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                                                                      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 　月　 　日  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 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　　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 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      職 ・ 氏  名　　　　　　　　　　                  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衛生研究所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検体収集業務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     氏　　名     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　　別紙２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9wj/TPgRE+c0N/YtPEcc/YOsIA==">CgMxLjA4AHIhMUE1bFV5R3JCTUhwWFNXUG5UN1MyTlpsc1R6MEtOTGgy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2024-09-06T06:05:00Z</dcterms:created>
  <dc:creator>札幌市財政局管財部</dc:creator>
</cp:coreProperties>
</file>