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0" w:right="120" w:hanging="480"/>
        <w:jc w:val="both"/>
        <w:rPr>
          <w:rFonts w:ascii="MS Gothic" w:cs="MS Gothic" w:eastAsia="MS Gothic" w:hAnsi="MS Gothic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989.0" w:type="dxa"/>
        <w:jc w:val="left"/>
        <w:tblInd w:w="18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989"/>
        <w:tblGridChange w:id="0">
          <w:tblGrid>
            <w:gridCol w:w="8989"/>
          </w:tblGrid>
        </w:tblGridChange>
      </w:tblGrid>
      <w:tr>
        <w:trPr>
          <w:cantSplit w:val="0"/>
          <w:trHeight w:val="1241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Gothic" w:cs="MS Gothic" w:eastAsia="MS Gothic" w:hAnsi="MS 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Gothic" w:cs="MS Gothic" w:eastAsia="MS Gothic" w:hAnsi="MS 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MS Gothic" w:cs="MS Gothic" w:eastAsia="MS Gothic" w:hAnsi="MS Gothic"/>
                <w:i w:val="0"/>
                <w:iCs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Gothic" w:cs="MS Gothic" w:eastAsia="MS Gothic" w:hAnsi="MS Gothic"/>
                <w:i w:val="0"/>
                <w:iCs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MS Gothic" w:cs="MS Gothic" w:eastAsia="MS Gothic" w:hAnsi="MS 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MS Gothic" w:cs="MS Gothic" w:eastAsia="MS Gothic" w:hAnsi="MS 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Gothic" w:cs="MS Gothic" w:eastAsia="MS Gothic" w:hAnsi="MS 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960"/>
              <w:jc w:val="both"/>
              <w:rPr>
                <w:rFonts w:ascii="MS Gothic" w:cs="MS Gothic" w:eastAsia="MS Gothic" w:hAnsi="MS 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6019"/>
              <w:jc w:val="both"/>
              <w:rPr>
                <w:rFonts w:ascii="MS Gothic" w:cs="MS Gothic" w:eastAsia="MS Gothic" w:hAnsi="MS 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Gothic" w:cs="MS Gothic" w:eastAsia="MS Gothic" w:hAnsi="MS 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令和　　年　　月　　日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960"/>
              <w:jc w:val="both"/>
              <w:rPr>
                <w:rFonts w:ascii="MS Gothic" w:cs="MS Gothic" w:eastAsia="MS Gothic" w:hAnsi="MS 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480"/>
              <w:jc w:val="both"/>
              <w:rPr>
                <w:rFonts w:ascii="MS Gothic" w:cs="MS Gothic" w:eastAsia="MS Gothic" w:hAnsi="MS 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Gothic" w:cs="MS Gothic" w:eastAsia="MS Gothic" w:hAnsi="MS 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Gothic" w:cs="MS Gothic" w:eastAsia="MS Gothic" w:hAnsi="MS 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Gothic" w:cs="MS Gothic" w:eastAsia="MS Gothic" w:hAnsi="MS 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6240"/>
              <w:jc w:val="both"/>
              <w:rPr>
                <w:rFonts w:ascii="MS Gothic" w:cs="MS Gothic" w:eastAsia="MS Gothic" w:hAnsi="MS 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Gothic" w:cs="MS Gothic" w:eastAsia="MS Gothic" w:hAnsi="MS 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3360"/>
              <w:jc w:val="both"/>
              <w:rPr>
                <w:rFonts w:ascii="MS Gothic" w:cs="MS Gothic" w:eastAsia="MS Gothic" w:hAnsi="MS 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Gothic" w:cs="MS Gothic" w:eastAsia="MS Gothic" w:hAnsi="MS 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住　　　　所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Gothic" w:cs="MS Gothic" w:eastAsia="MS Gothic" w:hAnsi="MS 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Gothic" w:cs="MS Gothic" w:eastAsia="MS Gothic" w:hAnsi="MS 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委任者　商号又は名称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Gothic" w:cs="MS Gothic" w:eastAsia="MS Gothic" w:hAnsi="MS 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Gothic" w:cs="MS Gothic" w:eastAsia="MS Gothic" w:hAnsi="MS 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　　　職 ・ 氏  名　　　　　　　　　　　  　　印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Gothic" w:cs="MS Gothic" w:eastAsia="MS Gothic" w:hAnsi="MS 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Gothic" w:cs="MS Gothic" w:eastAsia="MS Gothic" w:hAnsi="MS 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Gothic" w:cs="MS Gothic" w:eastAsia="MS Gothic" w:hAnsi="MS 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240"/>
              <w:jc w:val="both"/>
              <w:rPr>
                <w:rFonts w:ascii="MS Gothic" w:cs="MS Gothic" w:eastAsia="MS Gothic" w:hAnsi="MS 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Gothic" w:cs="MS Gothic" w:eastAsia="MS Gothic" w:hAnsi="MS 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調達件名　　　</w:t>
            </w:r>
            <w:r w:rsidDel="00000000" w:rsidR="00000000" w:rsidRPr="00000000">
              <w:rPr>
                <w:rFonts w:ascii="MS Gothic" w:cs="MS Gothic" w:eastAsia="MS Gothic" w:hAnsi="MS Gothic"/>
                <w:sz w:val="24"/>
                <w:szCs w:val="24"/>
                <w:rtl w:val="0"/>
              </w:rPr>
              <w:t xml:space="preserve">正路線（広島線～100号線間）現況調査業務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Gothic" w:cs="MS Gothic" w:eastAsia="MS Gothic" w:hAnsi="MS 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Gothic" w:cs="MS Gothic" w:eastAsia="MS Gothic" w:hAnsi="MS 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2" w:right="281" w:firstLine="26.000000000000014"/>
              <w:jc w:val="both"/>
              <w:rPr>
                <w:rFonts w:ascii="MS Gothic" w:cs="MS Gothic" w:eastAsia="MS Gothic" w:hAnsi="MS 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Gothic" w:cs="MS Gothic" w:eastAsia="MS Gothic" w:hAnsi="MS 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Gothic" w:cs="MS Gothic" w:eastAsia="MS Gothic" w:hAnsi="MS 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Gothic" w:cs="MS Gothic" w:eastAsia="MS Gothic" w:hAnsi="MS 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Gothic" w:cs="MS Gothic" w:eastAsia="MS Gothic" w:hAnsi="MS 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Gothic" w:cs="MS Gothic" w:eastAsia="MS Gothic" w:hAnsi="MS 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Gothic" w:cs="MS Gothic" w:eastAsia="MS Gothic" w:hAnsi="MS 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Gothic" w:cs="MS Gothic" w:eastAsia="MS Gothic" w:hAnsi="MS 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400"/>
              <w:jc w:val="both"/>
              <w:rPr>
                <w:rFonts w:ascii="MS Gothic" w:cs="MS Gothic" w:eastAsia="MS Gothic" w:hAnsi="MS 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Gothic" w:cs="MS Gothic" w:eastAsia="MS Gothic" w:hAnsi="MS 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受任者　氏　　　　名　　　　　　　　　　　　　　印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2640"/>
              <w:jc w:val="both"/>
              <w:rPr>
                <w:rFonts w:ascii="MS Gothic" w:cs="MS Gothic" w:eastAsia="MS Gothic" w:hAnsi="MS 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Gothic" w:cs="MS Gothic" w:eastAsia="MS Gothic" w:hAnsi="MS Gothic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Gothic" w:cs="MS Gothic" w:eastAsia="MS Gothic" w:hAnsi="MS Gothic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Gothic" w:cs="MS Gothic" w:eastAsia="MS Gothic" w:hAnsi="MS Gothic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Gothic" w:cs="MS Gothic" w:eastAsia="MS Gothic" w:hAnsi="MS Gothic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２　代理人（受任者）の印は、入札（見積）書に使用する印と同一の印を押印</w:t>
      </w:r>
      <w:r w:rsidDel="00000000" w:rsidR="00000000" w:rsidRPr="00000000">
        <w:rPr>
          <w:rFonts w:ascii="MS Gothic" w:cs="MS Gothic" w:eastAsia="MS Gothic" w:hAnsi="MS Gothic"/>
          <w:sz w:val="22"/>
          <w:szCs w:val="22"/>
          <w:rtl w:val="0"/>
        </w:rPr>
        <w:t xml:space="preserve">　　　</w:t>
      </w:r>
      <w:r w:rsidDel="00000000" w:rsidR="00000000" w:rsidRPr="00000000">
        <w:rPr>
          <w:rFonts w:ascii="MS Gothic" w:cs="MS Gothic" w:eastAsia="MS Gothic" w:hAnsi="MS Gothic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すること。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Gothic" w:cs="MS Gothic" w:eastAsia="MS Gothic" w:hAnsi="MS Gothic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MS Gothic" w:cs="MS Gothic" w:eastAsia="MS Gothic" w:hAnsi="MS Gothic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（別紙２）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標準">
    <w:name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段落フォント">
    <w:name w:val="段落フォント"/>
    <w:next w:val="段落フォント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標準の表">
    <w:name w:val="標準の表"/>
    <w:next w:val="標準の表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標準の表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リストなし">
    <w:name w:val="リストなし"/>
    <w:next w:val="リストなし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記">
    <w:name w:val="記"/>
    <w:basedOn w:val="標準"/>
    <w:next w:val="標準"/>
    <w:autoRedefine w:val="0"/>
    <w:hidden w:val="0"/>
    <w:qFormat w:val="0"/>
    <w:pPr>
      <w:widowControl w:val="0"/>
      <w:suppressAutoHyphens w:val="1"/>
      <w:autoSpaceDE w:val="0"/>
      <w:autoSpaceDN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4"/>
      <w:szCs w:val="20"/>
      <w:effect w:val="none"/>
      <w:vertAlign w:val="baseline"/>
      <w:cs w:val="0"/>
      <w:em w:val="none"/>
      <w:lang w:bidi="ar-SA" w:eastAsia="ja-JP" w:val="en-US"/>
    </w:rPr>
  </w:style>
  <w:style w:type="paragraph" w:styleId="本文">
    <w:name w:val="本文"/>
    <w:basedOn w:val="標準"/>
    <w:next w:val="本文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ヘッダー">
    <w:name w:val="ヘッダー"/>
    <w:basedOn w:val="標準"/>
    <w:next w:val="ヘッダ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ヘッダー(文字)">
    <w:name w:val="ヘッダー (文字)"/>
    <w:next w:val="ヘッダ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paragraph" w:styleId="フッター">
    <w:name w:val="フッター"/>
    <w:basedOn w:val="標準"/>
    <w:next w:val="フッタ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フッター(文字)">
    <w:name w:val="フッター (文字)"/>
    <w:next w:val="フッタ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paragraph" w:styleId="吹き出し">
    <w:name w:val="吹き出し"/>
    <w:basedOn w:val="標準"/>
    <w:next w:val="吹き出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character" w:styleId="吹き出し(文字)">
    <w:name w:val="吹き出し (文字)"/>
    <w:next w:val="吹き出し(文字)"/>
    <w:autoRedefine w:val="0"/>
    <w:hidden w:val="0"/>
    <w:qFormat w:val="0"/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3csNbrRKrBTVIPnJJXlzCaFXJQ==">CgMxLjA4AHIhMTkzZUwtdnktNmZaMUFhRkZoTnBGMkxyT2JQY0NHRE51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2021-05-12T07:26:00Z</dcterms:created>
  <dc:creator>札幌市財政局管財部</dc:creator>
</cp:coreProperties>
</file>