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様式２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質問書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42"/>
        <w:gridCol w:w="7886"/>
        <w:tblGridChange w:id="0">
          <w:tblGrid>
            <w:gridCol w:w="1242"/>
            <w:gridCol w:w="7886"/>
          </w:tblGrid>
        </w:tblGridChange>
      </w:tblGrid>
      <w:tr>
        <w:trPr>
          <w:cantSplit w:val="0"/>
          <w:trHeight w:val="5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年度首都圏における札幌市シティプロモーション業務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会社名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担当者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連絡先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Email：　　　　　　　　　　　　　TEL：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FAX：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記載箇所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行は必要に応じて追加してください。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276" w:top="1843" w:left="1418" w:right="1558" w:header="851" w:footer="39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  <w:font w:name="BIZ UDMincho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※"/>
      <w:lvlJc w:val="left"/>
      <w:pPr>
        <w:ind w:left="360" w:hanging="360"/>
      </w:pPr>
      <w:rPr>
        <w:rFonts w:ascii="MS Mincho" w:cs="MS Mincho" w:eastAsia="MS Mincho" w:hAnsi="MS Mincho"/>
        <w:vertAlign w:val="baseline"/>
      </w:rPr>
    </w:lvl>
    <w:lvl w:ilvl="1">
      <w:start w:val="1"/>
      <w:numFmt w:val="bullet"/>
      <w:lvlText w:val="⮚"/>
      <w:lvlJc w:val="left"/>
      <w:pPr>
        <w:ind w:left="840" w:hanging="42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✧"/>
      <w:lvlJc w:val="left"/>
      <w:pPr>
        <w:ind w:left="1260" w:hanging="42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⮚"/>
      <w:lvlJc w:val="left"/>
      <w:pPr>
        <w:ind w:left="2100" w:hanging="42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✧"/>
      <w:lvlJc w:val="left"/>
      <w:pPr>
        <w:ind w:left="2520" w:hanging="42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⮚"/>
      <w:lvlJc w:val="left"/>
      <w:pPr>
        <w:ind w:left="3360" w:hanging="42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✧"/>
      <w:lvlJc w:val="left"/>
      <w:pPr>
        <w:ind w:left="3780" w:hanging="42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BIZUDMincho-regular.ttf"/><Relationship Id="rId4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LdAs10cChUoE/5QPS4tKZGJKIw==">CgMxLjA4AHIhMUZNT3BYYTR1NEtaSjFfVG91bnRDWF9ud1ZpbUdSNWhh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