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生涯学習総合センター駐車場天井フラットデッキ撤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