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Mincho" w:cs="BIZ UDMincho" w:eastAsia="BIZ UDMincho" w:hAnsi="BIZ UDMincho"/>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Mincho" w:cs="BIZ UDMincho" w:eastAsia="BIZ UDMincho" w:hAnsi="BIZ UDMincho"/>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Mincho" w:cs="BIZ UDMincho" w:eastAsia="BIZ UDMincho" w:hAnsi="BIZ UDMincho"/>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Mincho" w:cs="BIZ UDMincho" w:eastAsia="BIZ UDMincho" w:hAnsi="BIZ UDMincho"/>
                      <w:sz w:val="48"/>
                      <w:szCs w:val="48"/>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搬送１個当たり金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right="12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札幌市立学校寄託図書・市立図書館教材等搬送業務</w:t>
                  </w:r>
                  <w:r w:rsidDel="00000000" w:rsidR="00000000" w:rsidRPr="00000000">
                    <w:rPr>
                      <w:rtl w:val="0"/>
                    </w:rPr>
                  </w:r>
                </w:p>
              </w:tc>
            </w:tr>
          </w:tbl>
          <w:p w:rsidR="00000000" w:rsidDel="00000000" w:rsidP="00000000" w:rsidRDefault="00000000" w:rsidRPr="00000000" w14:paraId="00000009">
            <w:pPr>
              <w:spacing w:line="240" w:lineRule="auto"/>
              <w:jc w:val="center"/>
              <w:rPr>
                <w:rFonts w:ascii="BIZ UDMincho" w:cs="BIZ UDMincho" w:eastAsia="BIZ UDMincho" w:hAnsi="BIZ UDMincho"/>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D">
            <w:pPr>
              <w:spacing w:line="240" w:lineRule="auto"/>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F">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0">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1">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24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13">
            <w:pPr>
              <w:spacing w:line="24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24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5">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6">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19">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　札　者　 商号又は名称</w:t>
            </w:r>
          </w:p>
          <w:p w:rsidR="00000000" w:rsidDel="00000000" w:rsidP="00000000" w:rsidRDefault="00000000" w:rsidRPr="00000000" w14:paraId="0000001A">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職 ・ 氏  名　　　　　　　　　　　　　　 印</w:t>
            </w:r>
          </w:p>
          <w:p w:rsidR="00000000" w:rsidDel="00000000" w:rsidP="00000000" w:rsidRDefault="00000000" w:rsidRPr="00000000" w14:paraId="0000001B">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C">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D">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入札代理人　　氏　　　　名　　　　　　　　　　　　　 　印</w:t>
            </w:r>
          </w:p>
          <w:p w:rsidR="00000000" w:rsidDel="00000000" w:rsidP="00000000" w:rsidRDefault="00000000" w:rsidRPr="00000000" w14:paraId="0000001E">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spacing w:line="240" w:lineRule="auto"/>
              <w:ind w:left="1146" w:right="488"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240" w:lineRule="auto"/>
              <w:ind w:left="0" w:right="488" w:firstLine="0"/>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２　代理人が入札するときは、入札者の押印を要しない。</w:t>
            </w:r>
          </w:p>
        </w:tc>
      </w:tr>
    </w:tbl>
    <w:p w:rsidR="00000000" w:rsidDel="00000000" w:rsidP="00000000" w:rsidRDefault="00000000" w:rsidRPr="00000000" w14:paraId="00000029">
      <w:pPr>
        <w:spacing w:line="240" w:lineRule="auto"/>
        <w:jc w:val="left"/>
        <w:rPr>
          <w:rFonts w:ascii="BIZ UDMincho" w:cs="BIZ UDMincho" w:eastAsia="BIZ UDMincho" w:hAnsi="BIZ UDMincho"/>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