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tabs>
          <w:tab w:val="left" w:leader="none" w:pos="1404"/>
          <w:tab w:val="left" w:leader="none" w:pos="10044"/>
        </w:tabs>
        <w:spacing w:line="317" w:lineRule="auto"/>
        <w:jc w:val="left"/>
        <w:rPr>
          <w:rFonts w:ascii="MS Mincho" w:cs="MS Mincho" w:eastAsia="MS Mincho" w:hAnsi="MS Mincho"/>
        </w:rPr>
      </w:pPr>
      <w:r w:rsidDel="00000000" w:rsidR="00000000" w:rsidRPr="00000000">
        <w:rPr>
          <w:rtl w:val="0"/>
        </w:rPr>
      </w:r>
    </w:p>
    <w:tbl>
      <w:tblPr>
        <w:tblStyle w:val="Table1"/>
        <w:tblW w:w="9336.000000000002" w:type="dxa"/>
        <w:jc w:val="left"/>
        <w:tblInd w:w="10.0" w:type="dxa"/>
        <w:tblLayout w:type="fixed"/>
        <w:tblLook w:val="0000"/>
      </w:tblPr>
      <w:tblGrid>
        <w:gridCol w:w="303"/>
        <w:gridCol w:w="2424"/>
        <w:gridCol w:w="6262"/>
        <w:gridCol w:w="347"/>
        <w:tblGridChange w:id="0">
          <w:tblGrid>
            <w:gridCol w:w="303"/>
            <w:gridCol w:w="2424"/>
            <w:gridCol w:w="6262"/>
            <w:gridCol w:w="347"/>
          </w:tblGrid>
        </w:tblGridChange>
      </w:tblGrid>
      <w:tr>
        <w:trPr>
          <w:cantSplit w:val="0"/>
          <w:trHeight w:val="1642" w:hRule="atLeast"/>
          <w:tblHeader w:val="0"/>
        </w:trPr>
        <w:tc>
          <w:tcPr>
            <w:gridSpan w:val="4"/>
            <w:tcBorders>
              <w:top w:color="000000" w:space="0" w:sz="8" w:val="single"/>
              <w:left w:color="000000" w:space="0" w:sz="8" w:val="single"/>
              <w:right w:color="000000" w:space="0" w:sz="8" w:val="single"/>
            </w:tcBorders>
            <w:vAlign w:val="center"/>
          </w:tcPr>
          <w:p w:rsidR="00000000" w:rsidDel="00000000" w:rsidP="00000000" w:rsidRDefault="00000000" w:rsidRPr="00000000" w14:paraId="00000002">
            <w:pPr>
              <w:spacing w:line="500" w:lineRule="auto"/>
              <w:jc w:val="center"/>
              <w:rPr>
                <w:rFonts w:ascii="MS Mincho" w:cs="MS Mincho" w:eastAsia="MS Mincho" w:hAnsi="MS Mincho"/>
                <w:sz w:val="22"/>
                <w:szCs w:val="22"/>
              </w:rPr>
            </w:pPr>
            <w:r w:rsidDel="00000000" w:rsidR="00000000" w:rsidRPr="00000000">
              <w:rPr>
                <w:rFonts w:ascii="MS Mincho" w:cs="MS Mincho" w:eastAsia="MS Mincho" w:hAnsi="MS Mincho"/>
                <w:sz w:val="48"/>
                <w:szCs w:val="48"/>
                <w:rtl w:val="0"/>
              </w:rPr>
              <w:t xml:space="preserve">入札書</w:t>
            </w:r>
            <w:r w:rsidDel="00000000" w:rsidR="00000000" w:rsidRPr="00000000">
              <w:rPr>
                <w:rtl w:val="0"/>
              </w:rPr>
            </w:r>
          </w:p>
        </w:tc>
      </w:tr>
      <w:tr>
        <w:trPr>
          <w:cantSplit w:val="1"/>
          <w:trHeight w:val="1335" w:hRule="atLeast"/>
          <w:tblHeader w:val="0"/>
        </w:trPr>
        <w:tc>
          <w:tcPr>
            <w:vMerge w:val="restart"/>
            <w:tcBorders>
              <w:left w:color="000000" w:space="0" w:sz="8" w:val="single"/>
            </w:tcBorders>
          </w:tcPr>
          <w:p w:rsidR="00000000" w:rsidDel="00000000" w:rsidP="00000000" w:rsidRDefault="00000000" w:rsidRPr="00000000" w14:paraId="00000006">
            <w:pPr>
              <w:spacing w:line="320" w:lineRule="auto"/>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7">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入札金額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8">
            <w:pPr>
              <w:spacing w:line="320" w:lineRule="auto"/>
              <w:ind w:right="96"/>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金　　　　　　　　　　　　　　　　円</w:t>
            </w:r>
          </w:p>
        </w:tc>
        <w:tc>
          <w:tcPr>
            <w:vMerge w:val="restart"/>
            <w:tcBorders>
              <w:left w:color="000000" w:space="0" w:sz="4" w:val="single"/>
              <w:right w:color="000000" w:space="0" w:sz="8" w:val="single"/>
            </w:tcBorders>
          </w:tcPr>
          <w:p w:rsidR="00000000" w:rsidDel="00000000" w:rsidP="00000000" w:rsidRDefault="00000000" w:rsidRPr="00000000" w14:paraId="00000009">
            <w:pPr>
              <w:spacing w:line="320" w:lineRule="auto"/>
              <w:jc w:val="left"/>
              <w:rPr>
                <w:rFonts w:ascii="MS Mincho" w:cs="MS Mincho" w:eastAsia="MS Mincho" w:hAnsi="MS Mincho"/>
                <w:sz w:val="22"/>
                <w:szCs w:val="22"/>
              </w:rPr>
            </w:pPr>
            <w:r w:rsidDel="00000000" w:rsidR="00000000" w:rsidRPr="00000000">
              <w:rPr>
                <w:rtl w:val="0"/>
              </w:rPr>
            </w:r>
          </w:p>
        </w:tc>
      </w:tr>
      <w:tr>
        <w:trPr>
          <w:cantSplit w:val="1"/>
          <w:trHeight w:val="1335" w:hRule="atLeast"/>
          <w:tblHeader w:val="0"/>
        </w:trPr>
        <w:tc>
          <w:tcPr>
            <w:vMerge w:val="continue"/>
            <w:tcBorders>
              <w:left w:color="000000" w:space="0" w:sz="8" w:val="single"/>
            </w:tcBorders>
          </w:tcPr>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B">
            <w:pPr>
              <w:spacing w:line="320" w:lineRule="auto"/>
              <w:ind w:right="96" w:firstLine="125"/>
              <w:jc w:val="both"/>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調達件名</w:t>
            </w:r>
          </w:p>
        </w:tc>
        <w:tc>
          <w:tcPr>
            <w:tcBorders>
              <w:top w:color="000000" w:space="0" w:sz="4" w:val="single"/>
              <w:left w:color="000000" w:space="0" w:sz="4" w:val="single"/>
              <w:bottom w:color="000000" w:space="0" w:sz="4" w:val="single"/>
            </w:tcBorders>
            <w:vAlign w:val="center"/>
          </w:tcPr>
          <w:p w:rsidR="00000000" w:rsidDel="00000000" w:rsidP="00000000" w:rsidRDefault="00000000" w:rsidRPr="00000000" w14:paraId="0000000C">
            <w:pPr>
              <w:spacing w:line="320" w:lineRule="auto"/>
              <w:jc w:val="center"/>
              <w:rPr>
                <w:rFonts w:ascii="MS Mincho" w:cs="MS Mincho" w:eastAsia="MS Mincho" w:hAnsi="MS Mincho"/>
                <w:sz w:val="28"/>
                <w:szCs w:val="28"/>
              </w:rPr>
            </w:pPr>
            <w:r w:rsidDel="00000000" w:rsidR="00000000" w:rsidRPr="00000000">
              <w:rPr>
                <w:rFonts w:ascii="MS Mincho" w:cs="MS Mincho" w:eastAsia="MS Mincho" w:hAnsi="MS Mincho"/>
                <w:sz w:val="28"/>
                <w:szCs w:val="28"/>
                <w:rtl w:val="0"/>
              </w:rPr>
              <w:t xml:space="preserve">タブレット端末専用回線設置業務</w:t>
            </w:r>
          </w:p>
          <w:p w:rsidR="00000000" w:rsidDel="00000000" w:rsidP="00000000" w:rsidRDefault="00000000" w:rsidRPr="00000000" w14:paraId="0000000D">
            <w:pPr>
              <w:spacing w:line="320" w:lineRule="auto"/>
              <w:jc w:val="center"/>
              <w:rPr>
                <w:rFonts w:ascii="MS Mincho" w:cs="MS Mincho" w:eastAsia="MS Mincho" w:hAnsi="MS Mincho"/>
                <w:sz w:val="22"/>
                <w:szCs w:val="22"/>
              </w:rPr>
            </w:pPr>
            <w:r w:rsidDel="00000000" w:rsidR="00000000" w:rsidRPr="00000000">
              <w:rPr>
                <w:rFonts w:ascii="MS Mincho" w:cs="MS Mincho" w:eastAsia="MS Mincho" w:hAnsi="MS Mincho"/>
                <w:sz w:val="28"/>
                <w:szCs w:val="28"/>
                <w:rtl w:val="0"/>
              </w:rPr>
              <w:t xml:space="preserve">（白石区・厚別区・西区保護課分）</w:t>
            </w:r>
            <w:r w:rsidDel="00000000" w:rsidR="00000000" w:rsidRPr="00000000">
              <w:rPr>
                <w:rtl w:val="0"/>
              </w:rPr>
            </w:r>
          </w:p>
        </w:tc>
        <w:tc>
          <w:tcPr>
            <w:vMerge w:val="continue"/>
            <w:tcBorders>
              <w:left w:color="000000" w:space="0" w:sz="4" w:val="single"/>
              <w:right w:color="000000" w:space="0" w:sz="8" w:val="single"/>
            </w:tcBorders>
          </w:tcPr>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MS Mincho" w:cs="MS Mincho" w:eastAsia="MS Mincho" w:hAnsi="MS Mincho"/>
                <w:sz w:val="22"/>
                <w:szCs w:val="22"/>
              </w:rPr>
            </w:pPr>
            <w:r w:rsidDel="00000000" w:rsidR="00000000" w:rsidRPr="00000000">
              <w:rPr>
                <w:rtl w:val="0"/>
              </w:rPr>
            </w:r>
          </w:p>
        </w:tc>
      </w:tr>
      <w:tr>
        <w:trPr>
          <w:cantSplit w:val="0"/>
          <w:trHeight w:val="8078" w:hRule="atLeast"/>
          <w:tblHeader w:val="0"/>
        </w:trPr>
        <w:tc>
          <w:tcPr>
            <w:gridSpan w:val="4"/>
            <w:tcBorders>
              <w:left w:color="000000" w:space="0" w:sz="8" w:val="single"/>
              <w:bottom w:color="000000" w:space="0" w:sz="8" w:val="single"/>
              <w:right w:color="000000" w:space="0" w:sz="8" w:val="single"/>
            </w:tcBorders>
          </w:tcPr>
          <w:p w:rsidR="00000000" w:rsidDel="00000000" w:rsidP="00000000" w:rsidRDefault="00000000" w:rsidRPr="00000000" w14:paraId="0000000F">
            <w:pPr>
              <w:spacing w:line="320" w:lineRule="auto"/>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320" w:lineRule="auto"/>
              <w:ind w:left="193" w:right="205" w:firstLine="189.00000000000003"/>
              <w:jc w:val="left"/>
              <w:rPr>
                <w:rFonts w:ascii="MS Mincho" w:cs="MS Mincho" w:eastAsia="MS Mincho" w:hAnsi="MS Mincho"/>
                <w:i w:val="0"/>
                <w:iCs w:val="0"/>
                <w:smallCaps w:val="0"/>
                <w:strike w:val="0"/>
                <w:color w:val="000000"/>
                <w:sz w:val="22"/>
                <w:szCs w:val="22"/>
                <w:u w:val="none"/>
                <w:shd w:fill="auto" w:val="clear"/>
                <w:vertAlign w:val="baseline"/>
              </w:rPr>
            </w:pPr>
            <w:r w:rsidDel="00000000" w:rsidR="00000000" w:rsidRPr="00000000">
              <w:rPr>
                <w:rFonts w:ascii="MS Mincho" w:cs="MS Mincho" w:eastAsia="MS Mincho" w:hAnsi="MS Mincho"/>
                <w:i w:val="0"/>
                <w:iCs w:val="0"/>
                <w:smallCaps w:val="0"/>
                <w:strike w:val="0"/>
                <w:color w:val="000000"/>
                <w:sz w:val="22"/>
                <w:szCs w:val="22"/>
                <w:u w:val="none"/>
                <w:shd w:fill="auto" w:val="clear"/>
                <w:vertAlign w:val="baseline"/>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11">
            <w:pPr>
              <w:spacing w:line="320" w:lineRule="auto"/>
              <w:ind w:left="193" w:right="139" w:firstLine="189.00000000000003"/>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12">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3">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4">
            <w:pPr>
              <w:spacing w:line="320" w:lineRule="auto"/>
              <w:ind w:left="193" w:right="139" w:firstLine="189.00000000000003"/>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5">
            <w:pPr>
              <w:spacing w:line="320" w:lineRule="auto"/>
              <w:ind w:right="608"/>
              <w:jc w:val="righ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w:t>
            </w:r>
            <w:r w:rsidDel="00000000" w:rsidR="00000000" w:rsidRPr="00000000">
              <w:rPr>
                <w:rFonts w:ascii="MS Mincho" w:cs="MS Mincho" w:eastAsia="MS Mincho" w:hAnsi="MS Mincho"/>
                <w:sz w:val="24"/>
                <w:szCs w:val="24"/>
                <w:rtl w:val="0"/>
              </w:rPr>
              <w:t xml:space="preserve">　　</w:t>
            </w:r>
            <w:r w:rsidDel="00000000" w:rsidR="00000000" w:rsidRPr="00000000">
              <w:rPr>
                <w:rFonts w:ascii="MS Mincho" w:cs="MS Mincho" w:eastAsia="MS Mincho" w:hAnsi="MS Mincho"/>
                <w:sz w:val="22"/>
                <w:szCs w:val="22"/>
                <w:rtl w:val="0"/>
              </w:rPr>
              <w:t xml:space="preserve">　　令和　　年　　月　　日</w:t>
            </w:r>
          </w:p>
          <w:p w:rsidR="00000000" w:rsidDel="00000000" w:rsidP="00000000" w:rsidRDefault="00000000" w:rsidRPr="00000000" w14:paraId="00000016">
            <w:pPr>
              <w:spacing w:line="320" w:lineRule="auto"/>
              <w:ind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7">
            <w:pPr>
              <w:spacing w:line="320" w:lineRule="auto"/>
              <w:ind w:right="81" w:firstLine="189"/>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　（あて先）札幌市長</w:t>
            </w:r>
          </w:p>
          <w:p w:rsidR="00000000" w:rsidDel="00000000" w:rsidP="00000000" w:rsidRDefault="00000000" w:rsidRPr="00000000" w14:paraId="00000018">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A">
            <w:pPr>
              <w:spacing w:line="320" w:lineRule="auto"/>
              <w:ind w:right="81" w:firstLine="189"/>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B">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住　　　　所</w:t>
            </w:r>
          </w:p>
          <w:p w:rsidR="00000000" w:rsidDel="00000000" w:rsidP="00000000" w:rsidRDefault="00000000" w:rsidRPr="00000000" w14:paraId="0000001C">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　札　者　　商号又は名称</w:t>
            </w:r>
          </w:p>
          <w:p w:rsidR="00000000" w:rsidDel="00000000" w:rsidP="00000000" w:rsidRDefault="00000000" w:rsidRPr="00000000" w14:paraId="0000001D">
            <w:pPr>
              <w:spacing w:line="320" w:lineRule="auto"/>
              <w:ind w:right="81" w:firstLine="3857"/>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職 ・ 氏  名　　　　　　　　　　　　　 　　　印</w:t>
            </w:r>
          </w:p>
          <w:p w:rsidR="00000000" w:rsidDel="00000000" w:rsidP="00000000" w:rsidRDefault="00000000" w:rsidRPr="00000000" w14:paraId="0000001E">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1F">
            <w:pPr>
              <w:spacing w:line="320" w:lineRule="auto"/>
              <w:ind w:right="81"/>
              <w:jc w:val="left"/>
              <w:rPr>
                <w:rFonts w:ascii="MS Mincho" w:cs="MS Mincho" w:eastAsia="MS Mincho" w:hAnsi="MS Mincho"/>
                <w:sz w:val="22"/>
                <w:szCs w:val="22"/>
              </w:rPr>
            </w:pPr>
            <w:r w:rsidDel="00000000" w:rsidR="00000000" w:rsidRPr="00000000">
              <w:rPr>
                <w:rtl w:val="0"/>
              </w:rPr>
            </w:r>
          </w:p>
          <w:p w:rsidR="00000000" w:rsidDel="00000000" w:rsidP="00000000" w:rsidRDefault="00000000" w:rsidRPr="00000000" w14:paraId="00000020">
            <w:pPr>
              <w:spacing w:line="320" w:lineRule="auto"/>
              <w:ind w:right="81" w:firstLine="2436"/>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入札代理人　　氏　　　　名　　　　　　　　　　　　　　　　印</w:t>
            </w:r>
          </w:p>
          <w:p w:rsidR="00000000" w:rsidDel="00000000" w:rsidP="00000000" w:rsidRDefault="00000000" w:rsidRPr="00000000" w14:paraId="00000021">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2">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3">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4">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5">
            <w:pPr>
              <w:spacing w:line="320" w:lineRule="auto"/>
              <w:ind w:right="81" w:firstLine="181"/>
              <w:jc w:val="left"/>
              <w:rPr>
                <w:rFonts w:ascii="MS Mincho" w:cs="MS Mincho" w:eastAsia="MS Mincho" w:hAnsi="MS Mincho"/>
              </w:rPr>
            </w:pPr>
            <w:r w:rsidDel="00000000" w:rsidR="00000000" w:rsidRPr="00000000">
              <w:rPr>
                <w:rtl w:val="0"/>
              </w:rPr>
            </w:r>
          </w:p>
          <w:p w:rsidR="00000000" w:rsidDel="00000000" w:rsidP="00000000" w:rsidRDefault="00000000" w:rsidRPr="00000000" w14:paraId="00000026">
            <w:pPr>
              <w:spacing w:line="320" w:lineRule="auto"/>
              <w:ind w:left="1146" w:right="488" w:hanging="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27">
            <w:pPr>
              <w:spacing w:line="320" w:lineRule="auto"/>
              <w:ind w:right="488" w:firstLine="924"/>
              <w:jc w:val="left"/>
              <w:rPr>
                <w:rFonts w:ascii="MS Mincho" w:cs="MS Mincho" w:eastAsia="MS Mincho" w:hAnsi="MS Mincho"/>
                <w:sz w:val="22"/>
                <w:szCs w:val="22"/>
              </w:rPr>
            </w:pPr>
            <w:r w:rsidDel="00000000" w:rsidR="00000000" w:rsidRPr="00000000">
              <w:rPr>
                <w:rFonts w:ascii="MS Mincho" w:cs="MS Mincho" w:eastAsia="MS Mincho" w:hAnsi="MS Mincho"/>
                <w:sz w:val="22"/>
                <w:szCs w:val="22"/>
                <w:rtl w:val="0"/>
              </w:rPr>
              <w:t xml:space="preserve">２　代理人が入札するときは、入札者の押印を要しない。</w:t>
            </w:r>
          </w:p>
        </w:tc>
      </w:tr>
    </w:tbl>
    <w:p w:rsidR="00000000" w:rsidDel="00000000" w:rsidP="00000000" w:rsidRDefault="00000000" w:rsidRPr="00000000" w14:paraId="0000002B">
      <w:pPr>
        <w:spacing w:line="317" w:lineRule="auto"/>
        <w:jc w:val="left"/>
        <w:rPr>
          <w:rFonts w:ascii="MS Mincho" w:cs="MS Mincho" w:eastAsia="MS Mincho" w:hAnsi="MS Mincho"/>
        </w:rPr>
      </w:pPr>
      <w:r w:rsidDel="00000000" w:rsidR="00000000" w:rsidRPr="00000000">
        <w:rPr>
          <w:rtl w:val="0"/>
        </w:rPr>
      </w:r>
    </w:p>
    <w:sectPr>
      <w:headerReference r:id="rId6" w:type="default"/>
      <w:pgSz w:h="16838" w:w="11906" w:orient="portrait"/>
      <w:pgMar w:bottom="1247" w:top="1247" w:left="1247" w:right="1247"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Century"/>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C">
    <w:pPr>
      <w:jc w:val="left"/>
      <w:rPr>
        <w:rFonts w:ascii="MS Mincho" w:cs="MS Mincho" w:eastAsia="MS Mincho" w:hAnsi="MS Mincho"/>
        <w:sz w:val="24"/>
        <w:szCs w:val="24"/>
      </w:rPr>
    </w:pPr>
    <w:r w:rsidDel="00000000" w:rsidR="00000000" w:rsidRPr="00000000">
      <w:rPr>
        <w:rFonts w:ascii="MS Mincho" w:cs="MS Mincho" w:eastAsia="MS Mincho" w:hAnsi="MS Mincho"/>
        <w:sz w:val="24"/>
        <w:szCs w:val="24"/>
        <w:rtl w:val="0"/>
      </w:rPr>
      <w:t xml:space="preserve">共通－第７号様式　入札書</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