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360"/>
        <w:jc w:val="right"/>
        <w:rPr>
          <w:rFonts w:ascii="ＭＳ 明朝" w:hAnsi="ＭＳ 明朝" w:eastAsia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様式１</w:t>
      </w:r>
    </w:p>
    <w:p>
      <w:pPr>
        <w:pStyle w:val="Normal"/>
        <w:spacing w:lineRule="exact" w:line="360"/>
        <w:jc w:val="right"/>
        <w:rPr>
          <w:rFonts w:ascii="ＭＳ 明朝" w:hAnsi="ＭＳ 明朝" w:eastAsia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　　年　　月　　日</w:t>
      </w:r>
    </w:p>
    <w:p>
      <w:pPr>
        <w:pStyle w:val="Normal"/>
        <w:spacing w:lineRule="exact" w:line="360"/>
        <w:jc w:val="center"/>
        <w:rPr>
          <w:rFonts w:ascii="ＭＳ 明朝" w:hAnsi="ＭＳ 明朝" w:eastAsia="ＭＳ 明朝"/>
          <w:sz w:val="24"/>
          <w:szCs w:val="24"/>
        </w:rPr>
      </w:pPr>
      <w:r>
        <w:rPr>
          <w:rFonts w:eastAsia="ＭＳ 明朝" w:ascii="ＭＳ 明朝" w:hAnsi="ＭＳ 明朝"/>
          <w:sz w:val="24"/>
          <w:szCs w:val="24"/>
        </w:rPr>
      </w:r>
    </w:p>
    <w:p>
      <w:pPr>
        <w:pStyle w:val="Normal"/>
        <w:spacing w:lineRule="exact" w:line="360"/>
        <w:jc w:val="center"/>
        <w:rPr>
          <w:rFonts w:ascii="ＭＳ 明朝" w:hAnsi="ＭＳ 明朝" w:eastAsia="ＭＳ 明朝"/>
          <w:sz w:val="24"/>
          <w:szCs w:val="24"/>
          <w:lang w:eastAsia="zh-CN"/>
        </w:rPr>
      </w:pPr>
      <w:r>
        <w:rPr>
          <w:rFonts w:ascii="ＭＳ 明朝" w:hAnsi="ＭＳ 明朝"/>
          <w:sz w:val="24"/>
          <w:szCs w:val="24"/>
          <w:lang w:eastAsia="zh-CN"/>
        </w:rPr>
        <w:t>事後審査型一般競争入札参加資格確認申請書</w:t>
      </w:r>
    </w:p>
    <w:p>
      <w:pPr>
        <w:pStyle w:val="Normal"/>
        <w:spacing w:lineRule="exact" w:line="360"/>
        <w:rPr>
          <w:rFonts w:ascii="ＭＳ 明朝" w:hAnsi="ＭＳ 明朝" w:eastAsia="ＭＳ 明朝"/>
          <w:sz w:val="24"/>
          <w:szCs w:val="24"/>
          <w:lang w:eastAsia="zh-CN"/>
        </w:rPr>
      </w:pPr>
      <w:r>
        <w:rPr>
          <w:rFonts w:eastAsia="ＭＳ 明朝" w:ascii="ＭＳ 明朝" w:hAnsi="ＭＳ 明朝"/>
          <w:sz w:val="24"/>
          <w:szCs w:val="24"/>
          <w:lang w:eastAsia="zh-CN"/>
        </w:rPr>
      </w:r>
    </w:p>
    <w:p>
      <w:pPr>
        <w:pStyle w:val="Normal"/>
        <w:spacing w:lineRule="exact" w:line="360"/>
        <w:rPr>
          <w:rFonts w:ascii="ＭＳ 明朝" w:hAnsi="ＭＳ 明朝" w:eastAsia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（あて先）札幌市長</w:t>
      </w:r>
    </w:p>
    <w:p>
      <w:pPr>
        <w:pStyle w:val="Normal"/>
        <w:spacing w:lineRule="exact" w:line="360"/>
        <w:ind w:right="876"/>
        <w:jc w:val="left"/>
        <w:rPr>
          <w:rFonts w:ascii="ＭＳ 明朝" w:hAnsi="ＭＳ 明朝" w:eastAsia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　　　　　　　　　　　　　　　　　　　 </w:t>
      </w:r>
      <w:r>
        <w:rPr>
          <w:rFonts w:ascii="ＭＳ 明朝" w:hAnsi="ＭＳ 明朝"/>
          <w:spacing w:val="22"/>
          <w:kern w:val="0"/>
          <w:sz w:val="24"/>
          <w:szCs w:val="24"/>
        </w:rPr>
        <w:t>住　　</w:t>
      </w:r>
      <w:r>
        <w:rPr>
          <w:rFonts w:ascii="ＭＳ 明朝" w:hAnsi="ＭＳ 明朝"/>
          <w:spacing w:val="1"/>
          <w:kern w:val="0"/>
          <w:sz w:val="24"/>
          <w:szCs w:val="24"/>
        </w:rPr>
        <w:t>所</w:t>
      </w:r>
    </w:p>
    <w:p>
      <w:pPr>
        <w:pStyle w:val="Normal"/>
        <w:spacing w:lineRule="exact" w:line="360"/>
        <w:ind w:firstLine="3240" w:right="876"/>
        <w:jc w:val="left"/>
        <w:rPr>
          <w:rFonts w:ascii="ＭＳ 明朝" w:hAnsi="ＭＳ 明朝" w:eastAsia="ＭＳ 明朝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2" wp14:anchorId="71614553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223520"/>
                <wp:effectExtent l="0" t="0" r="0" b="0"/>
                <wp:wrapNone/>
                <wp:docPr id="1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280" cy="223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（落札候補者名）</w:t>
                            </w: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id="shape_0" ID="テキスト ボックス 2" path="m0,0l-2147483645,0l-2147483645,-2147483646l0,-2147483646xe" stroked="f" o:allowincell="f" style="position:absolute;margin-left:143.55pt;margin-top:11.55pt;width:101.95pt;height:17.55pt;mso-wrap-style:square;v-text-anchor:top" wp14:anchorId="71614553">
                <v:fill o:detectmouseclick="t" on="false"/>
                <v:stroke color="#3465a4" weight="9360" joinstyle="round" endcap="flat"/>
                <v:textbox>
                  <w:txbxContent>
                    <w:p>
                      <w:pPr>
                        <w:pStyle w:val="Style2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（落札候補者名）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ＭＳ 明朝" w:hAnsi="ＭＳ 明朝"/>
          <w:sz w:val="24"/>
          <w:szCs w:val="24"/>
        </w:rPr>
        <w:t>申　請　者　　</w:t>
      </w:r>
      <w:r>
        <w:rPr>
          <w:rFonts w:ascii="ＭＳ 明朝" w:hAnsi="ＭＳ 明朝"/>
          <w:w w:val="76"/>
          <w:kern w:val="0"/>
          <w:sz w:val="24"/>
          <w:szCs w:val="24"/>
        </w:rPr>
        <w:t>商号又は名称</w:t>
      </w:r>
    </w:p>
    <w:p>
      <w:pPr>
        <w:pStyle w:val="Normal"/>
        <w:tabs>
          <w:tab w:val="clear" w:pos="840"/>
          <w:tab w:val="left" w:pos="10204" w:leader="none"/>
        </w:tabs>
        <w:spacing w:lineRule="exact" w:line="360"/>
        <w:ind w:firstLine="4950" w:right="-2"/>
        <w:jc w:val="left"/>
        <w:rPr>
          <w:rFonts w:ascii="ＭＳ 明朝" w:hAnsi="ＭＳ 明朝" w:eastAsia="ＭＳ 明朝"/>
          <w:sz w:val="24"/>
          <w:szCs w:val="24"/>
        </w:rPr>
      </w:pPr>
      <w:r>
        <w:rPr>
          <w:rFonts w:ascii="ＭＳ 明朝" w:hAnsi="ＭＳ 明朝"/>
          <w:w w:val="91"/>
          <w:kern w:val="0"/>
          <w:sz w:val="24"/>
          <w:szCs w:val="24"/>
        </w:rPr>
        <w:t>代表者氏名</w:t>
      </w:r>
      <w:r>
        <w:rPr>
          <w:rFonts w:ascii="ＭＳ 明朝" w:hAnsi="ＭＳ 明朝"/>
          <w:sz w:val="24"/>
          <w:szCs w:val="24"/>
        </w:rPr>
        <w:t>　　　　　　　 　　 　 　 ㊞</w:t>
      </w:r>
    </w:p>
    <w:p>
      <w:pPr>
        <w:pStyle w:val="Normal"/>
        <w:spacing w:lineRule="exact" w:line="360"/>
        <w:rPr>
          <w:rFonts w:ascii="ＭＳ 明朝" w:hAnsi="ＭＳ 明朝" w:eastAsia="ＭＳ 明朝"/>
          <w:sz w:val="24"/>
          <w:szCs w:val="24"/>
        </w:rPr>
      </w:pPr>
      <w:r>
        <w:rPr>
          <w:rFonts w:eastAsia="ＭＳ 明朝" w:ascii="ＭＳ 明朝" w:hAnsi="ＭＳ 明朝"/>
          <w:sz w:val="24"/>
          <w:szCs w:val="24"/>
        </w:rPr>
      </w:r>
    </w:p>
    <w:p>
      <w:pPr>
        <w:pStyle w:val="Normal"/>
        <w:spacing w:lineRule="exact" w:line="360"/>
        <w:rPr>
          <w:rFonts w:ascii="ＭＳ 明朝" w:hAnsi="ＭＳ 明朝" w:eastAsia="ＭＳ 明朝" w:cs="Times New Roman"/>
          <w:sz w:val="24"/>
          <w:szCs w:val="24"/>
        </w:rPr>
      </w:pPr>
      <w:r>
        <w:rPr>
          <w:rFonts w:ascii="ＭＳ 明朝" w:hAnsi="ＭＳ 明朝" w:cs="Times New Roman"/>
          <w:sz w:val="24"/>
          <w:szCs w:val="24"/>
        </w:rPr>
        <w:t>　　　年　　月　　日付け入札告示のありました</w:t>
      </w:r>
    </w:p>
    <w:p>
      <w:pPr>
        <w:pStyle w:val="Normal"/>
        <w:spacing w:lineRule="exact" w:line="360"/>
        <w:rPr>
          <w:rFonts w:ascii="ＭＳ 明朝" w:hAnsi="ＭＳ 明朝" w:eastAsia="ＭＳ 明朝" w:cs="Times New Roman"/>
          <w:sz w:val="24"/>
          <w:szCs w:val="24"/>
          <w:u w:val="single"/>
          <w:lang w:eastAsia="zh-CN"/>
        </w:rPr>
      </w:pPr>
      <w:r>
        <w:rPr>
          <w:rFonts w:ascii="ＭＳ 明朝" w:hAnsi="ＭＳ 明朝" w:cs="Times New Roman"/>
          <w:sz w:val="24"/>
          <w:szCs w:val="24"/>
          <w:u w:val="single"/>
          <w:lang w:eastAsia="zh-CN"/>
        </w:rPr>
        <w:t>（役務名称）</w:t>
      </w:r>
      <w:r>
        <w:rPr>
          <w:rFonts w:ascii="ＭＳ 明朝" w:hAnsi="ＭＳ 明朝" w:cs="Times New Roman"/>
          <w:sz w:val="24"/>
          <w:szCs w:val="24"/>
          <w:u w:val="single"/>
          <w:lang w:eastAsia="ja-JP"/>
        </w:rPr>
        <w:t>白石老人福祉センター暖房設備更新業務　　　　　　　　　　</w:t>
      </w:r>
      <w:r>
        <w:rPr>
          <w:rFonts w:ascii="ＭＳ 明朝" w:hAnsi="ＭＳ 明朝" w:cs="Times New Roman"/>
          <w:spacing w:val="0"/>
          <w:sz w:val="24"/>
          <w:szCs w:val="24"/>
          <w:u w:val="single"/>
          <w:lang w:eastAsia="ja-JP"/>
        </w:rPr>
        <w:t>　　　　　　</w:t>
      </w:r>
    </w:p>
    <w:p>
      <w:pPr>
        <w:pStyle w:val="Normal"/>
        <w:spacing w:lineRule="exact" w:line="360"/>
        <w:rPr>
          <w:rFonts w:ascii="ＭＳ 明朝" w:hAnsi="ＭＳ 明朝" w:eastAsia="ＭＳ 明朝" w:cs="Times New Roman"/>
          <w:sz w:val="24"/>
          <w:szCs w:val="24"/>
          <w:u w:val="single"/>
          <w:lang w:eastAsia="zh-CN"/>
        </w:rPr>
      </w:pPr>
      <w:r>
        <w:rPr>
          <w:rFonts w:ascii="ＭＳ 明朝" w:hAnsi="ＭＳ 明朝" w:cs="Times New Roman"/>
          <w:sz w:val="24"/>
          <w:szCs w:val="24"/>
        </w:rPr>
        <w:t>に係る競争入札参加資格について、確認されたく、下記の書類を添えて申請します。</w:t>
      </w:r>
    </w:p>
    <w:p>
      <w:pPr>
        <w:pStyle w:val="Normal"/>
        <w:spacing w:lineRule="exact" w:line="360"/>
        <w:rPr>
          <w:rFonts w:ascii="ＭＳ 明朝" w:hAnsi="ＭＳ 明朝" w:eastAsia="ＭＳ 明朝" w:cs="Times New Roman"/>
          <w:sz w:val="24"/>
          <w:szCs w:val="24"/>
        </w:rPr>
      </w:pPr>
      <w:r>
        <w:rPr>
          <w:rFonts w:ascii="ＭＳ 明朝" w:hAnsi="ＭＳ 明朝" w:cs="Times New Roman"/>
          <w:sz w:val="24"/>
          <w:szCs w:val="24"/>
        </w:rPr>
        <w:t>　なお、当社は、地方自治法施行令（昭和</w:t>
      </w:r>
      <w:r>
        <w:rPr>
          <w:rFonts w:eastAsia="ＭＳ 明朝" w:cs="Times New Roman" w:ascii="ＭＳ 明朝" w:hAnsi="ＭＳ 明朝"/>
          <w:sz w:val="24"/>
          <w:szCs w:val="24"/>
        </w:rPr>
        <w:t>22</w:t>
      </w:r>
      <w:r>
        <w:rPr>
          <w:rFonts w:ascii="ＭＳ 明朝" w:hAnsi="ＭＳ 明朝" w:cs="Times New Roman"/>
          <w:sz w:val="24"/>
          <w:szCs w:val="24"/>
        </w:rPr>
        <w:t>年政令第</w:t>
      </w:r>
      <w:r>
        <w:rPr>
          <w:rFonts w:eastAsia="ＭＳ 明朝" w:cs="Times New Roman" w:ascii="ＭＳ 明朝" w:hAnsi="ＭＳ 明朝"/>
          <w:sz w:val="24"/>
          <w:szCs w:val="24"/>
        </w:rPr>
        <w:t>16</w:t>
      </w:r>
      <w:r>
        <w:rPr>
          <w:rFonts w:ascii="ＭＳ 明朝" w:hAnsi="ＭＳ 明朝" w:cs="Times New Roman"/>
          <w:sz w:val="24"/>
          <w:szCs w:val="24"/>
        </w:rPr>
        <w:t>号）第</w:t>
      </w:r>
      <w:r>
        <w:rPr>
          <w:rFonts w:eastAsia="ＭＳ 明朝" w:cs="Times New Roman" w:ascii="ＭＳ 明朝" w:hAnsi="ＭＳ 明朝"/>
          <w:sz w:val="24"/>
          <w:szCs w:val="24"/>
        </w:rPr>
        <w:t>167</w:t>
      </w:r>
      <w:r>
        <w:rPr>
          <w:rFonts w:ascii="ＭＳ 明朝" w:hAnsi="ＭＳ 明朝" w:cs="Times New Roman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>
      <w:pPr>
        <w:pStyle w:val="Normal"/>
        <w:spacing w:lineRule="exact" w:line="360"/>
        <w:rPr>
          <w:rFonts w:ascii="ＭＳ 明朝" w:hAnsi="ＭＳ 明朝" w:eastAsia="ＭＳ 明朝" w:cs="Times New Roman"/>
          <w:sz w:val="24"/>
          <w:szCs w:val="24"/>
        </w:rPr>
      </w:pPr>
      <w:r>
        <w:rPr>
          <w:rFonts w:eastAsia="ＭＳ 明朝" w:cs="Times New Roman" w:ascii="ＭＳ 明朝" w:hAnsi="ＭＳ 明朝"/>
          <w:sz w:val="24"/>
          <w:szCs w:val="24"/>
        </w:rPr>
      </w:r>
    </w:p>
    <w:p>
      <w:pPr>
        <w:pStyle w:val="NoteHeading"/>
        <w:rPr/>
      </w:pPr>
      <w:r>
        <w:rPr/>
        <w:t>記</w:t>
      </w:r>
    </w:p>
    <w:p>
      <w:pPr>
        <w:pStyle w:val="Normal"/>
        <w:rPr/>
      </w:pPr>
      <w:r>
        <w:rPr/>
      </w:r>
    </w:p>
    <w:p>
      <w:pPr>
        <w:pStyle w:val="Normal"/>
        <w:spacing w:lineRule="exact" w:line="360"/>
        <w:rPr>
          <w:rFonts w:ascii="ＭＳ 明朝" w:hAnsi="ＭＳ 明朝" w:eastAsia="ＭＳ 明朝" w:cs="Times New Roman"/>
          <w:sz w:val="24"/>
          <w:szCs w:val="24"/>
        </w:rPr>
      </w:pPr>
      <w:r>
        <w:rPr>
          <w:rFonts w:ascii="ＭＳ 明朝" w:hAnsi="ＭＳ 明朝" w:cs="Times New Roman"/>
          <w:sz w:val="24"/>
          <w:szCs w:val="24"/>
        </w:rPr>
        <w:t>添付資料</w:t>
      </w:r>
    </w:p>
    <w:tbl>
      <w:tblPr>
        <w:tblW w:w="9314" w:type="dxa"/>
        <w:jc w:val="left"/>
        <w:tblInd w:w="3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48"/>
        <w:gridCol w:w="6003"/>
        <w:gridCol w:w="1863"/>
      </w:tblGrid>
      <w:tr>
        <w:trPr>
          <w:trHeight w:val="454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ＭＳ 明朝" w:hAnsi="ＭＳ 明朝" w:eastAsia="ＭＳ 明朝" w:cs="Times New Roman"/>
                <w:szCs w:val="21"/>
              </w:rPr>
            </w:pPr>
            <w:r>
              <w:rPr>
                <w:rFonts w:ascii="ＭＳ 明朝" w:hAnsi="ＭＳ 明朝" w:cs="Times New Roman"/>
                <w:szCs w:val="21"/>
              </w:rPr>
              <w:t>添付の有無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ＭＳ 明朝" w:hAnsi="ＭＳ 明朝" w:eastAsia="ＭＳ 明朝" w:cs="Times New Roman"/>
                <w:szCs w:val="21"/>
              </w:rPr>
            </w:pPr>
            <w:r>
              <w:rPr>
                <w:rFonts w:ascii="ＭＳ 明朝" w:hAnsi="ＭＳ 明朝" w:cs="Times New Roman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ＭＳ 明朝" w:hAnsi="ＭＳ 明朝" w:eastAsia="ＭＳ 明朝" w:cs="Times New Roman"/>
                <w:szCs w:val="21"/>
              </w:rPr>
            </w:pPr>
            <w:r>
              <w:rPr>
                <w:rFonts w:ascii="ＭＳ 明朝" w:hAnsi="ＭＳ 明朝" w:cs="Times New Roman"/>
                <w:szCs w:val="21"/>
              </w:rPr>
              <w:t>備　考</w:t>
            </w:r>
          </w:p>
        </w:tc>
      </w:tr>
      <w:tr>
        <w:trPr>
          <w:trHeight w:val="454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ＭＳ 明朝" w:hAnsi="ＭＳ 明朝" w:eastAsia="ＭＳ 明朝" w:cs="Times New Roman"/>
                <w:szCs w:val="21"/>
              </w:rPr>
            </w:pPr>
            <w:r>
              <w:rPr>
                <w:rFonts w:eastAsia="ＭＳ 明朝" w:cs="Times New Roman" w:ascii="ＭＳ 明朝" w:hAnsi="ＭＳ 明朝"/>
                <w:szCs w:val="21"/>
              </w:rPr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rPr>
                <w:rFonts w:ascii="ＭＳ 明朝" w:hAnsi="ＭＳ 明朝" w:eastAsia="ＭＳ 明朝" w:cs="Times New Roman"/>
                <w:szCs w:val="21"/>
              </w:rPr>
            </w:pPr>
            <w:r>
              <w:rPr>
                <w:rFonts w:ascii="ＭＳ 明朝" w:hAnsi="ＭＳ 明朝" w:cs="Times New Roman"/>
                <w:szCs w:val="21"/>
              </w:rPr>
              <w:t>資本関係・人的関係調書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rPr>
                <w:rFonts w:ascii="ＭＳ 明朝" w:hAnsi="ＭＳ 明朝" w:eastAsia="ＭＳ 明朝" w:cs="Times New Roman"/>
                <w:szCs w:val="21"/>
              </w:rPr>
            </w:pPr>
            <w:r>
              <w:rPr>
                <w:rFonts w:eastAsia="ＭＳ 明朝" w:cs="Times New Roman" w:ascii="ＭＳ 明朝" w:hAnsi="ＭＳ 明朝"/>
                <w:szCs w:val="21"/>
              </w:rPr>
            </w:r>
          </w:p>
        </w:tc>
      </w:tr>
      <w:tr>
        <w:trPr>
          <w:trHeight w:val="454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ＭＳ 明朝" w:hAnsi="ＭＳ 明朝" w:eastAsia="ＭＳ 明朝" w:cs="Times New Roman"/>
                <w:szCs w:val="21"/>
              </w:rPr>
            </w:pPr>
            <w:r>
              <w:rPr>
                <w:rFonts w:eastAsia="ＭＳ 明朝" w:cs="Times New Roman" w:ascii="ＭＳ 明朝" w:hAnsi="ＭＳ 明朝"/>
                <w:szCs w:val="21"/>
              </w:rPr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rPr>
                <w:rFonts w:ascii="ＭＳ 明朝" w:hAnsi="ＭＳ 明朝" w:eastAsia="ＭＳ 明朝" w:cs="Times New Roman"/>
                <w:szCs w:val="21"/>
              </w:rPr>
            </w:pPr>
            <w:r>
              <w:rPr>
                <w:rFonts w:ascii="ＭＳ 明朝" w:hAnsi="ＭＳ 明朝" w:cs="Times New Roman"/>
                <w:szCs w:val="21"/>
              </w:rPr>
              <w:t>契約実績調書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rPr>
                <w:rFonts w:ascii="ＭＳ 明朝" w:hAnsi="ＭＳ 明朝" w:eastAsia="ＭＳ 明朝" w:cs="Times New Roman"/>
                <w:szCs w:val="21"/>
              </w:rPr>
            </w:pPr>
            <w:r>
              <w:rPr>
                <w:rFonts w:eastAsia="ＭＳ 明朝" w:cs="Times New Roman" w:ascii="ＭＳ 明朝" w:hAnsi="ＭＳ 明朝"/>
                <w:szCs w:val="21"/>
              </w:rPr>
            </w:r>
          </w:p>
        </w:tc>
      </w:tr>
    </w:tbl>
    <w:p>
      <w:pPr>
        <w:pStyle w:val="Normal"/>
        <w:spacing w:lineRule="exact" w:line="320"/>
        <w:ind w:hanging="420" w:left="630"/>
        <w:rPr>
          <w:rFonts w:ascii="ＭＳ 明朝" w:hAnsi="ＭＳ 明朝" w:eastAsia="ＭＳ 明朝" w:cs="Times New Roman"/>
          <w:szCs w:val="21"/>
        </w:rPr>
      </w:pPr>
      <w:r>
        <w:rPr>
          <w:rFonts w:eastAsia="ＭＳ 明朝" w:cs="Times New Roman" w:ascii="ＭＳ 明朝" w:hAnsi="ＭＳ 明朝"/>
          <w:szCs w:val="21"/>
        </w:rPr>
      </w:r>
    </w:p>
    <w:p>
      <w:pPr>
        <w:pStyle w:val="Normal"/>
        <w:spacing w:lineRule="exact" w:line="320"/>
        <w:ind w:hanging="420" w:left="630"/>
        <w:rPr>
          <w:rFonts w:ascii="ＭＳ 明朝" w:hAnsi="ＭＳ 明朝" w:eastAsia="ＭＳ 明朝" w:cs="Times New Roman"/>
          <w:szCs w:val="21"/>
        </w:rPr>
      </w:pPr>
      <w:r>
        <w:rPr>
          <w:rFonts w:ascii="ＭＳ 明朝" w:hAnsi="ＭＳ 明朝" w:cs="Times New Roman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>
      <w:pPr>
        <w:pStyle w:val="Normal"/>
        <w:spacing w:lineRule="exact" w:line="340"/>
        <w:ind w:hanging="420" w:left="630"/>
        <w:rPr>
          <w:rFonts w:ascii="ＭＳ 明朝" w:hAnsi="ＭＳ 明朝" w:eastAsia="ＭＳ 明朝" w:cs="Times New Roman"/>
          <w:szCs w:val="21"/>
        </w:rPr>
      </w:pPr>
      <w:r>
        <w:rPr>
          <w:rFonts w:eastAsia="ＭＳ 明朝" w:cs="Times New Roman" w:ascii="ＭＳ 明朝" w:hAnsi="ＭＳ 明朝"/>
          <w:szCs w:val="21"/>
        </w:rPr>
      </w:r>
    </w:p>
    <w:p>
      <w:pPr>
        <w:pStyle w:val="Normal"/>
        <w:spacing w:lineRule="exact" w:line="340"/>
        <w:ind w:hanging="420" w:left="630"/>
        <w:rPr>
          <w:rFonts w:ascii="ＭＳ 明朝" w:hAnsi="ＭＳ 明朝" w:eastAsia="ＭＳ 明朝" w:cs="Times New Roman"/>
          <w:szCs w:val="21"/>
        </w:rPr>
      </w:pPr>
      <w:r>
        <w:rPr>
          <w:rFonts w:eastAsia="ＭＳ 明朝" w:cs="Times New Roman" w:ascii="ＭＳ 明朝" w:hAnsi="ＭＳ 明朝"/>
          <w:szCs w:val="21"/>
        </w:rPr>
      </w:r>
    </w:p>
    <w:p>
      <w:pPr>
        <w:pStyle w:val="Normal"/>
        <w:spacing w:lineRule="exact" w:line="340"/>
        <w:ind w:hanging="420" w:left="630"/>
        <w:rPr>
          <w:rFonts w:ascii="ＭＳ 明朝" w:hAnsi="ＭＳ 明朝" w:eastAsia="ＭＳ 明朝" w:cs="Times New Roman"/>
          <w:szCs w:val="21"/>
        </w:rPr>
      </w:pPr>
      <w:r>
        <w:rPr>
          <w:rFonts w:eastAsia="ＭＳ 明朝" w:cs="Times New Roman" w:ascii="ＭＳ 明朝" w:hAnsi="ＭＳ 明朝"/>
          <w:szCs w:val="21"/>
        </w:rPr>
      </w:r>
    </w:p>
    <w:tbl>
      <w:tblPr>
        <w:tblStyle w:val="a9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28"/>
      </w:tblGrid>
      <w:tr>
        <w:trPr>
          <w:trHeight w:val="2012" w:hRule="atLeast"/>
        </w:trPr>
        <w:tc>
          <w:tcPr>
            <w:tcW w:w="9628" w:type="dxa"/>
            <w:tcBorders/>
          </w:tcPr>
          <w:p>
            <w:pPr>
              <w:pStyle w:val="Normal"/>
              <w:suppressAutoHyphens w:val="true"/>
              <w:spacing w:lineRule="exact" w:line="340" w:before="0" w:after="0"/>
              <w:rPr>
                <w:rFonts w:ascii="ＭＳ ゴシック" w:hAnsi="ＭＳ ゴシック" w:eastAsia="ＭＳ ゴシック" w:cs="Times New Roman"/>
                <w:sz w:val="24"/>
                <w:szCs w:val="24"/>
              </w:rPr>
            </w:pPr>
            <w:r>
              <w:rPr>
                <w:rFonts w:ascii="ＭＳ ゴシック" w:hAnsi="ＭＳ ゴシック" w:cs="Times New Roman" w:eastAsia="ＭＳ ゴシック"/>
                <w:kern w:val="2"/>
                <w:sz w:val="24"/>
                <w:szCs w:val="24"/>
                <w:lang w:val="en-US" w:eastAsia="ja-JP" w:bidi="ar-SA"/>
              </w:rPr>
              <w:t>【資本関係・人的関係申出書】</w:t>
            </w:r>
          </w:p>
          <w:p>
            <w:pPr>
              <w:pStyle w:val="Normal"/>
              <w:suppressAutoHyphens w:val="true"/>
              <w:spacing w:lineRule="exact" w:line="340" w:before="0" w:after="0"/>
              <w:rPr>
                <w:rFonts w:ascii="ＭＳ 明朝" w:hAnsi="ＭＳ 明朝" w:eastAsia="ＭＳ 明朝" w:cs="Times New Roman"/>
                <w:sz w:val="24"/>
                <w:szCs w:val="24"/>
              </w:rPr>
            </w:pPr>
            <w:r>
              <w:rPr>
                <w:rFonts w:eastAsia="ＭＳ 明朝" w:cs="Times New Roman" w:ascii="ＭＳ 明朝" w:hAnsi="ＭＳ 明朝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exact" w:line="340" w:before="0" w:after="0"/>
              <w:rPr>
                <w:rFonts w:ascii="ＭＳ 明朝" w:hAnsi="ＭＳ 明朝" w:eastAsia="ＭＳ 明朝" w:cs="Times New Roman"/>
                <w:sz w:val="24"/>
                <w:szCs w:val="24"/>
              </w:rPr>
            </w:pPr>
            <w:r>
              <w:rPr>
                <w:rFonts w:ascii="ＭＳ 明朝" w:hAnsi="ＭＳ 明朝" w:cs="Times New Roman"/>
                <w:kern w:val="2"/>
                <w:sz w:val="24"/>
                <w:szCs w:val="24"/>
                <w:lang w:val="en-US" w:eastAsia="ja-JP" w:bidi="ar-SA"/>
              </w:rPr>
              <w:t>　入札日現在における、当社と、他の札幌市競争入札参加資格者（物品・役務）等間の資本関係・人的関係について、次のとおり申出いたします。</w:t>
            </w:r>
          </w:p>
          <w:p>
            <w:pPr>
              <w:pStyle w:val="Normal"/>
              <w:suppressAutoHyphens w:val="true"/>
              <w:spacing w:lineRule="exact" w:line="340" w:before="0" w:after="0"/>
              <w:rPr>
                <w:rFonts w:ascii="ＭＳ 明朝" w:hAnsi="ＭＳ 明朝" w:eastAsia="ＭＳ 明朝" w:cs="Times New Roman"/>
                <w:sz w:val="24"/>
                <w:szCs w:val="24"/>
              </w:rPr>
            </w:pPr>
            <w:r>
              <w:rPr>
                <w:rFonts w:eastAsia="ＭＳ 明朝" w:cs="Times New Roman" w:ascii="ＭＳ 明朝" w:hAnsi="ＭＳ 明朝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exact" w:line="340" w:before="0" w:after="0"/>
              <w:rPr>
                <w:rFonts w:ascii="ＭＳ 明朝" w:hAnsi="ＭＳ 明朝" w:eastAsia="ＭＳ 明朝" w:cs="Times New Roman"/>
                <w:sz w:val="24"/>
                <w:szCs w:val="24"/>
              </w:rPr>
            </w:pPr>
            <w:r>
              <w:rPr>
                <w:rFonts w:ascii="ＭＳ 明朝" w:hAnsi="ＭＳ 明朝" w:cs="Times New Roman"/>
                <w:kern w:val="2"/>
                <w:sz w:val="24"/>
                <w:szCs w:val="24"/>
                <w:lang w:val="en-US" w:eastAsia="ja-JP" w:bidi="ar-SA"/>
              </w:rPr>
              <w:t>　　　　資本関係又は人的関係　　　有り　・　無し　（どちらかに○を付する。）</w:t>
            </w:r>
          </w:p>
          <w:p>
            <w:pPr>
              <w:pStyle w:val="Normal"/>
              <w:suppressAutoHyphens w:val="true"/>
              <w:spacing w:lineRule="exact" w:line="340" w:before="0" w:after="0"/>
              <w:rPr>
                <w:rFonts w:ascii="ＭＳ 明朝" w:hAnsi="ＭＳ 明朝" w:eastAsia="ＭＳ 明朝" w:cs="Times New Roman"/>
                <w:sz w:val="24"/>
                <w:szCs w:val="24"/>
              </w:rPr>
            </w:pPr>
            <w:r>
              <w:rPr>
                <w:rFonts w:eastAsia="ＭＳ 明朝" w:cs="Times New Roman" w:ascii="ＭＳ 明朝" w:hAnsi="ＭＳ 明朝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exact" w:line="340" w:before="0" w:after="0"/>
              <w:rPr>
                <w:rFonts w:ascii="ＭＳ 明朝" w:hAnsi="ＭＳ 明朝" w:eastAsia="ＭＳ 明朝" w:cs="Times New Roman"/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4"/>
                <w:szCs w:val="24"/>
                <w:lang w:val="en-US" w:eastAsia="ja-JP" w:bidi="ar-SA"/>
              </w:rPr>
              <w:t>　</w:t>
            </w:r>
            <w:r>
              <w:rPr>
                <w:rFonts w:ascii="ＭＳ 明朝" w:hAnsi="ＭＳ 明朝" w:cs="Times New Roman"/>
                <w:kern w:val="2"/>
                <w:sz w:val="22"/>
                <w:szCs w:val="22"/>
                <w:lang w:val="en-US" w:eastAsia="ja-JP" w:bidi="ar-SA"/>
              </w:rPr>
              <w:t>※有りの場合は、「資本関係・人的関係調書（様式２）」を添付すること。</w:t>
            </w:r>
          </w:p>
        </w:tc>
      </w:tr>
    </w:tbl>
    <w:p>
      <w:pPr>
        <w:pStyle w:val="Normal"/>
        <w:spacing w:lineRule="exact" w:line="340"/>
        <w:rPr>
          <w:rFonts w:ascii="Century" w:hAnsi="Century" w:eastAsia="ＭＳ 明朝" w:cs="Times New Roman"/>
          <w:sz w:val="24"/>
          <w:szCs w:val="24"/>
        </w:rPr>
      </w:pPr>
      <w:r>
        <w:rPr>
          <w:rFonts w:eastAsia="ＭＳ 明朝" w:cs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993"/>
      <w:pgNumType w:fmt="decimal"/>
      <w:formProt w:val="false"/>
      <w:textDirection w:val="lrTb"/>
      <w:docGrid w:type="lines" w:linePitch="360" w:charSpace="59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roman"/>
    <w:pitch w:val="variable"/>
  </w:font>
  <w:font w:name="ＭＳ 明朝">
    <w:charset w:val="80"/>
    <w:family w:val="roman"/>
    <w:pitch w:val="variable"/>
  </w:font>
  <w:font w:name="Liberation Sans">
    <w:altName w:val="Arial"/>
    <w:charset w:val="80"/>
    <w:family w:val="roman"/>
    <w:pitch w:val="variable"/>
  </w:font>
  <w:font w:name="ＭＳ ゴシック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" w:cs="" w:asciiTheme="minorHAnsi" w:cstheme="minorBidi" w:eastAsiaTheme="minorEastAsia" w:hAnsiTheme="minorHAnsi"/>
        <w:kern w:val="2"/>
        <w:sz w:val="21"/>
        <w:szCs w:val="22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" w:cs="" w:asciiTheme="minorHAnsi" w:cstheme="minorBid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basedOn w:val="DefaultParagraphFont"/>
    <w:link w:val="BalloonText"/>
    <w:uiPriority w:val="99"/>
    <w:semiHidden/>
    <w:qFormat/>
    <w:rsid w:val="00084278"/>
    <w:rPr>
      <w:rFonts w:ascii="Arial" w:hAnsi="Arial" w:eastAsia="" w:cs="" w:asciiTheme="majorHAnsi" w:cstheme="majorBidi" w:eastAsiaTheme="majorEastAsia" w:hAnsiTheme="majorHAnsi"/>
      <w:sz w:val="18"/>
      <w:szCs w:val="18"/>
    </w:rPr>
  </w:style>
  <w:style w:type="character" w:styleId="Style15" w:customStyle="1">
    <w:name w:val="ヘッダー (文字)"/>
    <w:basedOn w:val="DefaultParagraphFont"/>
    <w:uiPriority w:val="99"/>
    <w:qFormat/>
    <w:rsid w:val="00753766"/>
    <w:rPr/>
  </w:style>
  <w:style w:type="character" w:styleId="Style16" w:customStyle="1">
    <w:name w:val="フッター (文字)"/>
    <w:basedOn w:val="DefaultParagraphFont"/>
    <w:uiPriority w:val="99"/>
    <w:qFormat/>
    <w:rsid w:val="00753766"/>
    <w:rPr/>
  </w:style>
  <w:style w:type="character" w:styleId="Style17" w:customStyle="1">
    <w:name w:val="記 (文字)"/>
    <w:basedOn w:val="DefaultParagraphFont"/>
    <w:link w:val="NoteHeading"/>
    <w:uiPriority w:val="99"/>
    <w:qFormat/>
    <w:rsid w:val="00e571d8"/>
    <w:rPr>
      <w:rFonts w:ascii="ＭＳ 明朝" w:hAnsi="ＭＳ 明朝" w:eastAsia="ＭＳ 明朝" w:cs="Times New Roman"/>
      <w:sz w:val="24"/>
      <w:szCs w:val="24"/>
    </w:rPr>
  </w:style>
  <w:style w:type="character" w:styleId="Style18" w:customStyle="1">
    <w:name w:val="結語 (文字)"/>
    <w:basedOn w:val="DefaultParagraphFont"/>
    <w:uiPriority w:val="99"/>
    <w:qFormat/>
    <w:rsid w:val="00e571d8"/>
    <w:rPr>
      <w:rFonts w:ascii="ＭＳ 明朝" w:hAnsi="ＭＳ 明朝" w:eastAsia="ＭＳ 明朝" w:cs="Times New Roman"/>
      <w:sz w:val="24"/>
      <w:szCs w:val="24"/>
    </w:rPr>
  </w:style>
  <w:style w:type="paragraph" w:styleId="Style19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索引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084278"/>
    <w:pPr/>
    <w:rPr>
      <w:rFonts w:ascii="Arial" w:hAnsi="Arial" w:eastAsia="" w:cs="" w:asciiTheme="majorHAnsi" w:cstheme="majorBidi" w:eastAsiaTheme="majorEastAsia" w:hAnsiTheme="majorHAnsi"/>
      <w:sz w:val="18"/>
      <w:szCs w:val="18"/>
    </w:rPr>
  </w:style>
  <w:style w:type="paragraph" w:styleId="Style21">
    <w:name w:val="ヘッダーとフッター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753766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6"/>
    <w:uiPriority w:val="99"/>
    <w:unhideWhenUsed/>
    <w:rsid w:val="00753766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NoteHeading">
    <w:name w:val="Note Heading"/>
    <w:basedOn w:val="Normal"/>
    <w:next w:val="Normal"/>
    <w:link w:val="Style17"/>
    <w:uiPriority w:val="99"/>
    <w:unhideWhenUsed/>
    <w:qFormat/>
    <w:rsid w:val="00e571d8"/>
    <w:pPr>
      <w:jc w:val="center"/>
    </w:pPr>
    <w:rPr>
      <w:rFonts w:ascii="ＭＳ 明朝" w:hAnsi="ＭＳ 明朝" w:eastAsia="ＭＳ 明朝" w:cs="Times New Roman"/>
      <w:sz w:val="24"/>
      <w:szCs w:val="24"/>
    </w:rPr>
  </w:style>
  <w:style w:type="paragraph" w:styleId="Closing">
    <w:name w:val="Closing"/>
    <w:basedOn w:val="Normal"/>
    <w:link w:val="Style18"/>
    <w:uiPriority w:val="99"/>
    <w:unhideWhenUsed/>
    <w:rsid w:val="00e571d8"/>
    <w:pPr>
      <w:jc w:val="right"/>
    </w:pPr>
    <w:rPr>
      <w:rFonts w:ascii="ＭＳ 明朝" w:hAnsi="ＭＳ 明朝" w:eastAsia="ＭＳ 明朝" w:cs="Times New Roman"/>
      <w:sz w:val="24"/>
      <w:szCs w:val="24"/>
    </w:rPr>
  </w:style>
  <w:style w:type="paragraph" w:styleId="Style22">
    <w:name w:val="枠の内容"/>
    <w:basedOn w:val="Normal"/>
    <w:qFormat/>
    <w:pPr/>
    <w:rPr/>
  </w:style>
  <w:style w:type="numbering" w:styleId="Style23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28244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LibreOffice/24.2.7.2$Windows_X86_64 LibreOffice_project/ee3885777aa7032db5a9b65deec9457448a91162</Application>
  <AppVersion>15.0000</AppVersion>
  <Pages>1</Pages>
  <Words>468</Words>
  <Characters>472</Characters>
  <CharactersWithSpaces>564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2023-04-19T03:53:00Z</dcterms:created>
  <dc:creator>甲斐 久織</dc:creator>
  <dc:description/>
  <dc:language>ja-JP</dc:language>
  <cp:lastModifiedBy/>
  <cp:lastPrinted>2025-09-04T16:07:45Z</cp:lastPrinted>
  <dcterms:modified xsi:type="dcterms:W3CDTF">2025-09-04T17:12:06Z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