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480" w:start="480" w:end="120"/>
        <w:jc w:val="both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BIZ UDPGothic" w:cs="BIZ UDPGothic" w:ascii="BIZ UDPGothic" w:hAnsi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1"/>
        <w:tblW w:w="8989" w:type="dxa"/>
        <w:jc w:val="start"/>
        <w:tblInd w:w="18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989"/>
      </w:tblGrid>
      <w:tr>
        <w:trPr>
          <w:trHeight w:val="12416" w:hRule="atLeast"/>
        </w:trPr>
        <w:tc>
          <w:tcPr>
            <w:tcW w:w="8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52"/>
                <w:sz w:val="52"/>
                <w:szCs w:val="52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52"/>
                <w:sz w:val="52"/>
                <w:szCs w:val="52"/>
                <w:u w:val="none"/>
                <w:shd w:fill="auto" w:val="clear"/>
                <w:vertAlign w:val="baseline"/>
              </w:rPr>
              <w:t>委　任　状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96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624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令和７年　　月　　日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96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48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（あて先）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札幌市長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624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336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住　　　　所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</w:t>
            </w: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</w:t>
            </w: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委任者　商号又は名称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　　　　　　　　　　　　    職 ・ 氏  名　　  </w:t>
            </w: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　　　　　　</w:t>
            </w: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印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24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調達件名　　　</w:t>
            </w: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令和７年度定山渓地区観光客動態調査業務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26" w:start="252" w:end="281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2400" w:start="0" w:end="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受任者　氏　　　　名　　　　　　　　　　　　　　印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firstLine="2640" w:start="0" w:end="120"/>
              <w:jc w:val="both"/>
              <w:rPr>
                <w:rFonts w:ascii="BIZ UDPGothic" w:hAnsi="BIZ UDPGothic" w:eastAsia="BIZ UDPGothic" w:cs="BIZ UDP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PGothic" w:cs="BIZ UDPGothic" w:ascii="BIZ UDPGothic" w:hAnsi="BIZ UDP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0"/>
        <w:jc w:val="both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ascii="BIZ UDPGothic" w:hAnsi="BIZ UDPGothic" w:cs="BIZ UDPGothic" w:eastAsia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見積の場合は、「入札」とあるのを「見積」と読み替える。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0"/>
        <w:jc w:val="both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ascii="BIZ UDPGothic" w:hAnsi="BIZ UDPGothic" w:cs="BIZ UDPGothic" w:eastAsia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　　２　代理人（受任者）の印は、入札（見積）書に使用する印と同一の印を押印すること。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0"/>
        <w:jc w:val="both"/>
        <w:rPr>
          <w:rFonts w:ascii="BIZ UDPGothic" w:hAnsi="BIZ UDPGothic" w:eastAsia="BIZ UDPGothic" w:cs="BIZ UDP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ascii="BIZ UDPGothic" w:hAnsi="BIZ UDPGothic" w:cs="BIZ UDPGothic" w:eastAsia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PGothic">
    <w:charset w:val="80"/>
    <w:family w:val="roman"/>
    <w:pitch w:val="variable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Gothic" w:hAnsi="MS Gothic" w:eastAsia="MS Gothic" w:cs="MS Gothic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様式２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Gothic" w:hAnsi="MS Gothic" w:eastAsia="MS Gothic" w:cs="MS Gothic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様式２　委任状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user2">
    <w:name w:val="ヘッダーとフッター (user)"/>
    <w:basedOn w:val="Normal"/>
    <w:qFormat/>
    <w:pPr/>
    <w:rPr/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user2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203</Words>
  <Characters>203</Characters>
  <CharactersWithSpaces>292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2025-09-08T14:08:47Z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