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71BCC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0A6A864C" w14:textId="77777777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14:paraId="548233C1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2085A5E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57F872A" w14:textId="77777777"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87126E1" w14:textId="77777777"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27ED70AA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B07E506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8EA0B05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5B5919D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41A002DC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29A8F0F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6E6F03D2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33F2732B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14:paraId="77391767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6443C200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1676764F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59A57549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3B916163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14:paraId="5351F412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A0D3FF7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95BB003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0D7C2F4C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02F1FAB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ADED1A4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11D576C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DAF91B7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375FE42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0A80F94" w14:textId="77777777"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14:paraId="33AEC9CF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rFonts w:hint="eastAsia"/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F7120" w14:textId="77777777" w:rsidR="00B93279" w:rsidRDefault="00B93279">
      <w:r>
        <w:separator/>
      </w:r>
    </w:p>
  </w:endnote>
  <w:endnote w:type="continuationSeparator" w:id="0">
    <w:p w14:paraId="16372CC5" w14:textId="77777777" w:rsidR="00B93279" w:rsidRDefault="00B9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C9843" w14:textId="77777777" w:rsidR="00B93279" w:rsidRDefault="00B93279">
      <w:r>
        <w:separator/>
      </w:r>
    </w:p>
  </w:footnote>
  <w:footnote w:type="continuationSeparator" w:id="0">
    <w:p w14:paraId="02A40FE9" w14:textId="77777777" w:rsidR="00B93279" w:rsidRDefault="00B9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FD297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79759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10B5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BBA6CCB"/>
  <w15:chartTrackingRefBased/>
  <w15:docId w15:val="{F23C3D7D-7D01-4168-9C2A-ABD485FD4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秋林 龍</cp:lastModifiedBy>
  <cp:revision>2</cp:revision>
  <cp:lastPrinted>2008-03-28T04:59:00Z</cp:lastPrinted>
  <dcterms:created xsi:type="dcterms:W3CDTF">2025-08-12T07:36:00Z</dcterms:created>
  <dcterms:modified xsi:type="dcterms:W3CDTF">2025-08-12T07:36:00Z</dcterms:modified>
</cp:coreProperties>
</file>