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10D246FF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8A6A0D" w:rsidRPr="001F1AF4">
              <w:rPr>
                <w:b/>
                <w:noProof/>
                <w:sz w:val="28"/>
              </w:rPr>
              <w:t>栄東小学校流域貯留施設検討業務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C1FA0"/>
    <w:rsid w:val="001D285F"/>
    <w:rsid w:val="001D5CDE"/>
    <w:rsid w:val="001E1B09"/>
    <w:rsid w:val="00240BA9"/>
    <w:rsid w:val="00261354"/>
    <w:rsid w:val="00292C75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7328F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34A4D"/>
    <w:rsid w:val="00736516"/>
    <w:rsid w:val="00743022"/>
    <w:rsid w:val="00750C96"/>
    <w:rsid w:val="00774C4D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A6A0D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  <w:rsid w:val="00FF6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190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石塚 敦子</cp:lastModifiedBy>
  <cp:revision>83</cp:revision>
  <cp:lastPrinted>2025-08-05T08:13:00Z</cp:lastPrinted>
  <dcterms:created xsi:type="dcterms:W3CDTF">2020-04-03T06:42:00Z</dcterms:created>
  <dcterms:modified xsi:type="dcterms:W3CDTF">2025-08-12T07:58:00Z</dcterms:modified>
</cp:coreProperties>
</file>