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20E00C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030B4E" w:rsidRPr="001875B6">
              <w:rPr>
                <w:b/>
                <w:noProof/>
                <w:spacing w:val="2"/>
                <w:sz w:val="28"/>
              </w:rPr>
              <w:t>豊平川水再生プラザ置換水流量計ほか修繕業務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30B4E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D567F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D51D4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2025-08-07T02:39:00Z</cp:lastPrinted>
  <dcterms:created xsi:type="dcterms:W3CDTF">2020-11-10T06:44:00Z</dcterms:created>
  <dcterms:modified xsi:type="dcterms:W3CDTF">2025-08-07T02:39:00Z</dcterms:modified>
</cp:coreProperties>
</file>