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5A594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0121E2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0121E2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14:paraId="4F9DF947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7A7102D0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5C85E696" w14:textId="7FD583D6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0E2BDE">
        <w:rPr>
          <w:rFonts w:asciiTheme="majorEastAsia" w:eastAsiaTheme="majorEastAsia" w:hAnsiTheme="majorEastAsia" w:hint="eastAsia"/>
          <w:sz w:val="24"/>
          <w:szCs w:val="24"/>
        </w:rPr>
        <w:t>地方公共団体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  <w:r w:rsidR="000E2BDE" w:rsidRPr="00780B03">
        <w:rPr>
          <w:rFonts w:asciiTheme="majorEastAsia" w:eastAsiaTheme="majorEastAsia" w:hAnsiTheme="majorEastAsia" w:hint="eastAsia"/>
          <w:kern w:val="0"/>
          <w:sz w:val="24"/>
          <w:szCs w:val="24"/>
        </w:rPr>
        <w:t>（入札告示日を起点とした過去５年間における実績に限る）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274"/>
        <w:gridCol w:w="3059"/>
        <w:gridCol w:w="3059"/>
        <w:gridCol w:w="3060"/>
      </w:tblGrid>
      <w:tr w:rsidR="000E2BDE" w:rsidRPr="0057120C" w14:paraId="691A7FE5" w14:textId="77777777" w:rsidTr="000E2BDE">
        <w:tc>
          <w:tcPr>
            <w:tcW w:w="5274" w:type="dxa"/>
          </w:tcPr>
          <w:p w14:paraId="17EC009B" w14:textId="77777777" w:rsidR="000E2BDE" w:rsidRPr="0057120C" w:rsidRDefault="000E2BDE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3059" w:type="dxa"/>
          </w:tcPr>
          <w:p w14:paraId="53DFF44D" w14:textId="77777777" w:rsidR="000E2BDE" w:rsidRPr="0057120C" w:rsidRDefault="000E2BDE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　注　者　名</w:t>
            </w:r>
          </w:p>
        </w:tc>
        <w:tc>
          <w:tcPr>
            <w:tcW w:w="3059" w:type="dxa"/>
          </w:tcPr>
          <w:p w14:paraId="5318A12D" w14:textId="0F85CF20" w:rsidR="000E2BDE" w:rsidRPr="0057120C" w:rsidRDefault="000E2BDE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3060" w:type="dxa"/>
          </w:tcPr>
          <w:p w14:paraId="72EC2A2A" w14:textId="77777777" w:rsidR="000E2BDE" w:rsidRPr="0057120C" w:rsidRDefault="000E2BDE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0E2BDE" w:rsidRPr="0057120C" w14:paraId="2FDC4F2F" w14:textId="77777777" w:rsidTr="000E2BDE">
        <w:trPr>
          <w:trHeight w:val="705"/>
        </w:trPr>
        <w:tc>
          <w:tcPr>
            <w:tcW w:w="5274" w:type="dxa"/>
          </w:tcPr>
          <w:p w14:paraId="38A97119" w14:textId="77777777" w:rsidR="000E2BDE" w:rsidRPr="0057120C" w:rsidRDefault="000E2BD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059" w:type="dxa"/>
          </w:tcPr>
          <w:p w14:paraId="57649E0D" w14:textId="77777777" w:rsidR="000E2BDE" w:rsidRPr="0057120C" w:rsidRDefault="000E2BD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059" w:type="dxa"/>
          </w:tcPr>
          <w:p w14:paraId="6E8CA0A6" w14:textId="3FA76BEE" w:rsidR="000E2BDE" w:rsidRPr="0057120C" w:rsidRDefault="000E2BDE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060" w:type="dxa"/>
          </w:tcPr>
          <w:p w14:paraId="23FBF3EC" w14:textId="15D025A8" w:rsidR="000E2BDE" w:rsidRPr="0057120C" w:rsidRDefault="000E2BDE" w:rsidP="000E2BDE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  <w:p w14:paraId="13C962B4" w14:textId="6D41569A" w:rsidR="000E2BDE" w:rsidRPr="0057120C" w:rsidRDefault="000E2BDE" w:rsidP="000E2BDE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  <w:tr w:rsidR="000E2BDE" w:rsidRPr="0057120C" w14:paraId="49AC7A15" w14:textId="77777777" w:rsidTr="000E2BDE">
        <w:trPr>
          <w:trHeight w:val="705"/>
        </w:trPr>
        <w:tc>
          <w:tcPr>
            <w:tcW w:w="5274" w:type="dxa"/>
          </w:tcPr>
          <w:p w14:paraId="31D695F7" w14:textId="77777777" w:rsidR="000E2BDE" w:rsidRPr="0057120C" w:rsidRDefault="000E2BD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059" w:type="dxa"/>
          </w:tcPr>
          <w:p w14:paraId="1044010C" w14:textId="77777777" w:rsidR="000E2BDE" w:rsidRPr="0057120C" w:rsidRDefault="000E2BDE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059" w:type="dxa"/>
          </w:tcPr>
          <w:p w14:paraId="4E2ADDE6" w14:textId="14E4512C" w:rsidR="000E2BDE" w:rsidRPr="0057120C" w:rsidRDefault="000E2BDE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060" w:type="dxa"/>
          </w:tcPr>
          <w:p w14:paraId="5D8F9B24" w14:textId="7EA4311A" w:rsidR="000E2BDE" w:rsidRPr="0057120C" w:rsidRDefault="000E2BDE" w:rsidP="000E2BDE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  <w:p w14:paraId="693FA511" w14:textId="7BFCA6A8" w:rsidR="000E2BDE" w:rsidRPr="0057120C" w:rsidRDefault="000E2BDE" w:rsidP="000E2BDE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  <w:tr w:rsidR="000E2BDE" w:rsidRPr="0057120C" w14:paraId="37AD404B" w14:textId="77777777" w:rsidTr="000E2BDE">
        <w:trPr>
          <w:trHeight w:val="705"/>
        </w:trPr>
        <w:tc>
          <w:tcPr>
            <w:tcW w:w="5274" w:type="dxa"/>
          </w:tcPr>
          <w:p w14:paraId="78D44999" w14:textId="77777777" w:rsidR="000E2BDE" w:rsidRPr="0057120C" w:rsidRDefault="000E2BDE" w:rsidP="000E2BDE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059" w:type="dxa"/>
          </w:tcPr>
          <w:p w14:paraId="031867D9" w14:textId="77777777" w:rsidR="000E2BDE" w:rsidRPr="0057120C" w:rsidRDefault="000E2BDE" w:rsidP="000E2BDE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059" w:type="dxa"/>
          </w:tcPr>
          <w:p w14:paraId="7D968D86" w14:textId="160AB1F2" w:rsidR="000E2BDE" w:rsidRPr="0057120C" w:rsidRDefault="000E2BDE" w:rsidP="000E2BDE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060" w:type="dxa"/>
          </w:tcPr>
          <w:p w14:paraId="2C75C63D" w14:textId="1317922A" w:rsidR="000E2BDE" w:rsidRPr="0057120C" w:rsidRDefault="000E2BDE" w:rsidP="000E2BDE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521CD892" w14:textId="0A4F1147" w:rsidR="000E2BDE" w:rsidRPr="0057120C" w:rsidRDefault="000E2BDE" w:rsidP="000E2BDE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  <w:tr w:rsidR="000E2BDE" w:rsidRPr="0057120C" w14:paraId="56AA9FB7" w14:textId="77777777" w:rsidTr="000E2BDE">
        <w:trPr>
          <w:trHeight w:val="705"/>
        </w:trPr>
        <w:tc>
          <w:tcPr>
            <w:tcW w:w="5274" w:type="dxa"/>
          </w:tcPr>
          <w:p w14:paraId="7BF91D3E" w14:textId="77777777" w:rsidR="000E2BDE" w:rsidRPr="0057120C" w:rsidRDefault="000E2BDE" w:rsidP="000E2BDE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059" w:type="dxa"/>
          </w:tcPr>
          <w:p w14:paraId="1EE3C15F" w14:textId="77777777" w:rsidR="000E2BDE" w:rsidRPr="0057120C" w:rsidRDefault="000E2BDE" w:rsidP="000E2BDE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059" w:type="dxa"/>
          </w:tcPr>
          <w:p w14:paraId="227E2378" w14:textId="77777777" w:rsidR="000E2BDE" w:rsidRPr="0057120C" w:rsidRDefault="000E2BDE" w:rsidP="000E2BDE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060" w:type="dxa"/>
          </w:tcPr>
          <w:p w14:paraId="22B0E40E" w14:textId="1656973A" w:rsidR="000E2BDE" w:rsidRPr="0057120C" w:rsidRDefault="000E2BDE" w:rsidP="000E2BDE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  <w:p w14:paraId="5C2370C8" w14:textId="12F45C06" w:rsidR="000E2BDE" w:rsidRPr="0057120C" w:rsidRDefault="000E2BDE" w:rsidP="000E2BDE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</w:tbl>
    <w:p w14:paraId="0C883C44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425A87FB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261F7C2E" w14:textId="30735F41" w:rsidR="00D7708E" w:rsidRPr="004B33C6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Pr="004B33C6">
        <w:rPr>
          <w:rFonts w:asciiTheme="minorEastAsia" w:hAnsiTheme="minorEastAsia" w:hint="eastAsia"/>
          <w:sz w:val="22"/>
        </w:rPr>
        <w:t>入札告示で示した調達役務と</w:t>
      </w:r>
      <w:r w:rsidR="00E07739" w:rsidRPr="004B33C6">
        <w:rPr>
          <w:rFonts w:asciiTheme="minorEastAsia" w:hAnsiTheme="minorEastAsia" w:hint="eastAsia"/>
          <w:sz w:val="22"/>
        </w:rPr>
        <w:t>同種の</w:t>
      </w:r>
      <w:r w:rsidRPr="004B33C6">
        <w:rPr>
          <w:rFonts w:asciiTheme="minorEastAsia" w:hAnsiTheme="minorEastAsia" w:hint="eastAsia"/>
          <w:sz w:val="22"/>
        </w:rPr>
        <w:t>契約実績</w:t>
      </w:r>
      <w:r w:rsidR="00ED0BC4">
        <w:rPr>
          <w:rFonts w:asciiTheme="minorEastAsia" w:hAnsiTheme="minorEastAsia" w:hint="eastAsia"/>
          <w:sz w:val="22"/>
        </w:rPr>
        <w:t>(</w:t>
      </w:r>
      <w:r w:rsidR="000E2BDE" w:rsidRPr="000E2BDE">
        <w:rPr>
          <w:rFonts w:asciiTheme="minorEastAsia" w:hAnsiTheme="minorEastAsia" w:hint="eastAsia"/>
          <w:sz w:val="22"/>
        </w:rPr>
        <w:t>電話交換や電話相談、コールセンターなど電話を通して相手方と対話する業務〔日常的に電話対応を行う履行期間３年以上のもの（従事者が履行に当たり受託者の指揮命令下のもと行う業務に限る。）〕</w:t>
      </w:r>
      <w:r w:rsidR="00ED0BC4">
        <w:rPr>
          <w:rFonts w:asciiTheme="minorEastAsia" w:hAnsiTheme="minorEastAsia" w:hint="eastAsia"/>
          <w:sz w:val="22"/>
        </w:rPr>
        <w:t>)</w:t>
      </w:r>
      <w:r w:rsidR="00AB5317" w:rsidRPr="004B33C6">
        <w:rPr>
          <w:rFonts w:asciiTheme="minorEastAsia" w:hAnsiTheme="minorEastAsia" w:hint="eastAsia"/>
          <w:sz w:val="22"/>
        </w:rPr>
        <w:t>を</w:t>
      </w:r>
      <w:r w:rsidR="00132483" w:rsidRPr="004B33C6">
        <w:rPr>
          <w:rFonts w:asciiTheme="minorEastAsia" w:hAnsiTheme="minorEastAsia" w:hint="eastAsia"/>
          <w:sz w:val="22"/>
        </w:rPr>
        <w:t>記載すること。</w:t>
      </w:r>
    </w:p>
    <w:p w14:paraId="20EBBBF1" w14:textId="77777777" w:rsidR="00C2449A" w:rsidRPr="0057120C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4B33C6">
        <w:rPr>
          <w:rFonts w:asciiTheme="minorEastAsia" w:hAnsiTheme="minorEastAsia" w:hint="eastAsia"/>
          <w:sz w:val="22"/>
        </w:rPr>
        <w:t xml:space="preserve">２　</w:t>
      </w:r>
      <w:r w:rsidR="0020367B" w:rsidRPr="00736B80">
        <w:rPr>
          <w:rFonts w:asciiTheme="minorEastAsia" w:hAnsiTheme="minorEastAsia" w:hint="eastAsia"/>
          <w:color w:val="000000" w:themeColor="text1"/>
          <w:sz w:val="22"/>
        </w:rPr>
        <w:t>過去２年間における</w:t>
      </w:r>
      <w:r w:rsidR="00AB5317" w:rsidRPr="00736B80">
        <w:rPr>
          <w:rFonts w:asciiTheme="minorEastAsia" w:hAnsiTheme="minorEastAsia" w:hint="eastAsia"/>
          <w:color w:val="000000" w:themeColor="text1"/>
          <w:sz w:val="22"/>
        </w:rPr>
        <w:t>札幌市</w:t>
      </w:r>
      <w:r w:rsidR="00AB5317" w:rsidRPr="0057120C">
        <w:rPr>
          <w:rFonts w:asciiTheme="minorEastAsia" w:hAnsiTheme="minorEastAsia" w:hint="eastAsia"/>
          <w:sz w:val="22"/>
        </w:rPr>
        <w:t>、国又はその他の官公庁の契約実績がある場合は、それを優先して記載すること。</w:t>
      </w:r>
      <w:r w:rsidR="00132483" w:rsidRPr="0057120C">
        <w:rPr>
          <w:rFonts w:asciiTheme="minorEastAsia" w:hAnsiTheme="minorEastAsia" w:hint="eastAsia"/>
          <w:sz w:val="22"/>
        </w:rPr>
        <w:t>札幌市契約規則第</w:t>
      </w:r>
      <w:r w:rsidR="00AB5317" w:rsidRPr="0057120C">
        <w:rPr>
          <w:rFonts w:asciiTheme="minorEastAsia" w:hAnsiTheme="minorEastAsia" w:hint="eastAsia"/>
          <w:sz w:val="22"/>
        </w:rPr>
        <w:t>25</w:t>
      </w:r>
      <w:r w:rsidR="00132483" w:rsidRPr="0057120C">
        <w:rPr>
          <w:rFonts w:asciiTheme="minorEastAsia" w:hAnsiTheme="minorEastAsia" w:hint="eastAsia"/>
          <w:sz w:val="22"/>
        </w:rPr>
        <w:t>条第</w:t>
      </w:r>
      <w:r w:rsidR="00AB5317" w:rsidRPr="0057120C">
        <w:rPr>
          <w:rFonts w:asciiTheme="minorEastAsia" w:hAnsiTheme="minorEastAsia" w:hint="eastAsia"/>
          <w:sz w:val="22"/>
        </w:rPr>
        <w:t>３号の規定を適用し、契約保証金を免除できる場合があります。</w:t>
      </w:r>
    </w:p>
    <w:p w14:paraId="0E95CE1E" w14:textId="77777777"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14:paraId="241105E7" w14:textId="1834B75F" w:rsidR="003E748F" w:rsidRPr="0057120C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４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BB0F8" w14:textId="77777777" w:rsidR="00462100" w:rsidRDefault="00462100" w:rsidP="0055673E">
      <w:r>
        <w:separator/>
      </w:r>
    </w:p>
  </w:endnote>
  <w:endnote w:type="continuationSeparator" w:id="0">
    <w:p w14:paraId="13F6D4CF" w14:textId="77777777" w:rsidR="00462100" w:rsidRDefault="00462100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E5D19" w14:textId="77777777" w:rsidR="00462100" w:rsidRDefault="00462100" w:rsidP="0055673E">
      <w:r>
        <w:separator/>
      </w:r>
    </w:p>
  </w:footnote>
  <w:footnote w:type="continuationSeparator" w:id="0">
    <w:p w14:paraId="38BE24E8" w14:textId="77777777" w:rsidR="00462100" w:rsidRDefault="00462100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A20C0" w14:textId="77777777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>
      <w:rPr>
        <w:rFonts w:asciiTheme="majorEastAsia" w:eastAsiaTheme="majorEastAsia" w:hAnsiTheme="majorEastAsia" w:hint="eastAsia"/>
        <w:sz w:val="24"/>
        <w:szCs w:val="24"/>
      </w:rPr>
      <w:t>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1E2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D014F"/>
    <w:rsid w:val="000E2BDE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367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76DF5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100"/>
    <w:rsid w:val="00462BBE"/>
    <w:rsid w:val="0046639C"/>
    <w:rsid w:val="00471555"/>
    <w:rsid w:val="00480BD6"/>
    <w:rsid w:val="00494A7F"/>
    <w:rsid w:val="004A330E"/>
    <w:rsid w:val="004A36CB"/>
    <w:rsid w:val="004A62AB"/>
    <w:rsid w:val="004B33C6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36B80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2F4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B4C84"/>
    <w:rsid w:val="008C2268"/>
    <w:rsid w:val="008C5F09"/>
    <w:rsid w:val="008D6DED"/>
    <w:rsid w:val="008D7C68"/>
    <w:rsid w:val="008E18AE"/>
    <w:rsid w:val="008E52F8"/>
    <w:rsid w:val="008F3DC9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0BC4"/>
    <w:rsid w:val="00ED3567"/>
    <w:rsid w:val="00ED35AF"/>
    <w:rsid w:val="00ED3D18"/>
    <w:rsid w:val="00ED6401"/>
    <w:rsid w:val="00EE495A"/>
    <w:rsid w:val="00EE6AB9"/>
    <w:rsid w:val="00EE6D9F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5AA6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F496E6"/>
  <w15:docId w15:val="{B31EC994-59C5-455C-BDC9-C9A5E8454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田中 佑樹</dc:creator>
  <cp:lastModifiedBy>佐藤 智昭</cp:lastModifiedBy>
  <cp:revision>3</cp:revision>
  <cp:lastPrinted>2013-01-31T08:20:00Z</cp:lastPrinted>
  <dcterms:created xsi:type="dcterms:W3CDTF">2025-07-13T14:22:00Z</dcterms:created>
  <dcterms:modified xsi:type="dcterms:W3CDTF">2025-07-13T14:34:00Z</dcterms:modified>
</cp:coreProperties>
</file>