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6F217C41"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982B3E" w:rsidRPr="00560BF7">
              <w:rPr>
                <w:rFonts w:hAnsi="ＭＳ 明朝"/>
                <w:b/>
                <w:noProof/>
                <w:spacing w:val="8"/>
                <w:sz w:val="28"/>
              </w:rPr>
              <w:t>放流水等ダイオキシン類測定業務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5254"/>
    <w:rsid w:val="001D67C7"/>
    <w:rsid w:val="001E700D"/>
    <w:rsid w:val="00207A2F"/>
    <w:rsid w:val="00213539"/>
    <w:rsid w:val="00223C24"/>
    <w:rsid w:val="00232499"/>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1844"/>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07B6"/>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0A5D"/>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2B3E"/>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286</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2020-08-27T05:48:00Z</cp:lastPrinted>
  <dcterms:created xsi:type="dcterms:W3CDTF">2020-04-03T11:56:00Z</dcterms:created>
  <dcterms:modified xsi:type="dcterms:W3CDTF">2025-04-15T02:35:00Z</dcterms:modified>
</cp:coreProperties>
</file>