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4FFD2C04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５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木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9C41E2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2E2191AC" w:rsidR="003107C1" w:rsidRPr="00F551C9" w:rsidRDefault="007A0F37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7A0F37">
              <w:rPr>
                <w:rFonts w:asciiTheme="minorEastAsia" w:hAnsiTheme="minorEastAsia" w:hint="eastAsia"/>
                <w:sz w:val="22"/>
                <w:szCs w:val="22"/>
              </w:rPr>
              <w:t>国庫補助事業3・4・15福住・桑園通（南6・7条中通線～菊水・旭山公園通間）電線共同溝管理図作成業務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5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E25BC"/>
    <w:rsid w:val="000E5467"/>
    <w:rsid w:val="00133454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D1902"/>
    <w:rsid w:val="0071218C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6448A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299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34</cp:revision>
  <cp:lastPrinted>2022-02-04T06:45:00Z</cp:lastPrinted>
  <dcterms:created xsi:type="dcterms:W3CDTF">2020-04-17T07:52:00Z</dcterms:created>
  <dcterms:modified xsi:type="dcterms:W3CDTF">2025-04-10T04:17:00Z</dcterms:modified>
</cp:coreProperties>
</file>