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BDBFA0" w14:textId="77777777" w:rsidR="000A7A24" w:rsidRPr="007E012D" w:rsidRDefault="00A822CD" w:rsidP="00471C05">
      <w:pPr>
        <w:widowControl/>
        <w:jc w:val="center"/>
        <w:rPr>
          <w:sz w:val="22"/>
          <w:szCs w:val="22"/>
        </w:rPr>
      </w:pPr>
      <w:r w:rsidRPr="00F11841">
        <w:rPr>
          <w:rFonts w:hint="eastAsia"/>
          <w:b/>
          <w:sz w:val="32"/>
          <w:szCs w:val="32"/>
        </w:rPr>
        <w:t>百合が原</w:t>
      </w:r>
      <w:r w:rsidR="000A7A24" w:rsidRPr="00F11841">
        <w:rPr>
          <w:rFonts w:hint="eastAsia"/>
          <w:b/>
          <w:sz w:val="32"/>
          <w:szCs w:val="32"/>
        </w:rPr>
        <w:t>公園</w:t>
      </w:r>
      <w:r w:rsidR="000A7A24" w:rsidRPr="007E012D">
        <w:rPr>
          <w:rFonts w:hint="eastAsia"/>
          <w:b/>
          <w:sz w:val="32"/>
          <w:szCs w:val="32"/>
        </w:rPr>
        <w:t>コンソーシアム協定書</w:t>
      </w:r>
    </w:p>
    <w:p w14:paraId="556D3C22" w14:textId="77777777" w:rsidR="000A7A24" w:rsidRPr="007E012D" w:rsidRDefault="000A7A24" w:rsidP="000A7A24">
      <w:pPr>
        <w:rPr>
          <w:sz w:val="22"/>
          <w:szCs w:val="22"/>
        </w:rPr>
      </w:pPr>
    </w:p>
    <w:p w14:paraId="5AA8CA7A" w14:textId="77777777" w:rsidR="000A7A24" w:rsidRPr="007E012D" w:rsidRDefault="000A7A24" w:rsidP="000A7A24">
      <w:pPr>
        <w:ind w:firstLineChars="100" w:firstLine="215"/>
        <w:rPr>
          <w:sz w:val="22"/>
          <w:szCs w:val="22"/>
        </w:rPr>
      </w:pPr>
      <w:r w:rsidRPr="007E012D">
        <w:rPr>
          <w:rFonts w:hint="eastAsia"/>
          <w:sz w:val="22"/>
          <w:szCs w:val="22"/>
        </w:rPr>
        <w:t>(目　的)</w:t>
      </w:r>
    </w:p>
    <w:p w14:paraId="186C9A44" w14:textId="164B777A" w:rsidR="000A7A24" w:rsidRPr="00FB1F0E" w:rsidRDefault="000A7A24" w:rsidP="00FB1F0E">
      <w:pPr>
        <w:pStyle w:val="af"/>
        <w:numPr>
          <w:ilvl w:val="0"/>
          <w:numId w:val="28"/>
        </w:numPr>
        <w:ind w:leftChars="0"/>
        <w:rPr>
          <w:sz w:val="22"/>
          <w:szCs w:val="22"/>
        </w:rPr>
      </w:pPr>
      <w:r w:rsidRPr="00FB1F0E">
        <w:rPr>
          <w:rFonts w:hint="eastAsia"/>
          <w:sz w:val="22"/>
          <w:szCs w:val="22"/>
        </w:rPr>
        <w:t>（コンソーシアムの名称）は、</w:t>
      </w:r>
      <w:r w:rsidR="00A822CD" w:rsidRPr="00FB1F0E">
        <w:rPr>
          <w:rFonts w:hint="eastAsia"/>
          <w:sz w:val="22"/>
          <w:szCs w:val="22"/>
        </w:rPr>
        <w:t>百合が原公園</w:t>
      </w:r>
      <w:r w:rsidRPr="00FB1F0E">
        <w:rPr>
          <w:rFonts w:hint="eastAsia"/>
          <w:sz w:val="22"/>
          <w:szCs w:val="22"/>
        </w:rPr>
        <w:t>（以下「本施設」という。）を</w:t>
      </w:r>
      <w:r w:rsidR="00FB1F0E" w:rsidRPr="00FB1F0E">
        <w:rPr>
          <w:rFonts w:hint="eastAsia"/>
          <w:sz w:val="22"/>
          <w:szCs w:val="22"/>
        </w:rPr>
        <w:t>整備運営する事業者</w:t>
      </w:r>
      <w:r w:rsidRPr="00FB1F0E">
        <w:rPr>
          <w:rFonts w:hint="eastAsia"/>
          <w:sz w:val="22"/>
          <w:szCs w:val="22"/>
        </w:rPr>
        <w:t>として</w:t>
      </w:r>
      <w:r w:rsidR="00850285" w:rsidRPr="00FB1F0E">
        <w:rPr>
          <w:rFonts w:hint="eastAsia"/>
          <w:sz w:val="22"/>
          <w:szCs w:val="22"/>
        </w:rPr>
        <w:t>、</w:t>
      </w:r>
      <w:r w:rsidRPr="00FB1F0E">
        <w:rPr>
          <w:rFonts w:hint="eastAsia"/>
          <w:sz w:val="22"/>
          <w:szCs w:val="22"/>
        </w:rPr>
        <w:t>札幌市と締結する本施設の</w:t>
      </w:r>
      <w:r w:rsidR="00FB1F0E">
        <w:rPr>
          <w:rFonts w:hint="eastAsia"/>
          <w:sz w:val="22"/>
          <w:szCs w:val="22"/>
        </w:rPr>
        <w:t>整備運営</w:t>
      </w:r>
      <w:r w:rsidRPr="00FB1F0E">
        <w:rPr>
          <w:rFonts w:hint="eastAsia"/>
          <w:sz w:val="22"/>
          <w:szCs w:val="22"/>
        </w:rPr>
        <w:t>に関する協定（以下「</w:t>
      </w:r>
      <w:r w:rsidR="00753D48">
        <w:rPr>
          <w:rFonts w:hint="eastAsia"/>
          <w:sz w:val="22"/>
          <w:szCs w:val="22"/>
        </w:rPr>
        <w:t>整備運営</w:t>
      </w:r>
      <w:r w:rsidRPr="00FB1F0E">
        <w:rPr>
          <w:rFonts w:hint="eastAsia"/>
          <w:sz w:val="22"/>
          <w:szCs w:val="22"/>
        </w:rPr>
        <w:t>協定」という。）を遵守し、構成員が共同連帯して本施設の</w:t>
      </w:r>
      <w:r w:rsidR="00FB1F0E">
        <w:rPr>
          <w:rFonts w:hint="eastAsia"/>
          <w:sz w:val="22"/>
          <w:szCs w:val="22"/>
        </w:rPr>
        <w:t>整備運営</w:t>
      </w:r>
      <w:r w:rsidRPr="00FB1F0E">
        <w:rPr>
          <w:rFonts w:hint="eastAsia"/>
          <w:sz w:val="22"/>
          <w:szCs w:val="22"/>
        </w:rPr>
        <w:t>に係る業務を遂行することを目的として、この協定（以下「本協定」という。）を締結する。</w:t>
      </w:r>
    </w:p>
    <w:p w14:paraId="1966E46B" w14:textId="77777777" w:rsidR="000A7A24" w:rsidRPr="007E012D" w:rsidRDefault="000A7A24" w:rsidP="000A7A24">
      <w:pPr>
        <w:ind w:firstLineChars="100" w:firstLine="215"/>
        <w:rPr>
          <w:sz w:val="22"/>
          <w:szCs w:val="22"/>
        </w:rPr>
      </w:pPr>
      <w:r w:rsidRPr="007E012D">
        <w:rPr>
          <w:rFonts w:hint="eastAsia"/>
          <w:sz w:val="22"/>
          <w:szCs w:val="22"/>
        </w:rPr>
        <w:t>(名　称)</w:t>
      </w:r>
    </w:p>
    <w:p w14:paraId="1B559BD0" w14:textId="77777777" w:rsidR="000A7A24" w:rsidRPr="007E012D" w:rsidRDefault="000A7A24" w:rsidP="000A7A24">
      <w:pPr>
        <w:ind w:left="215" w:hangingChars="100" w:hanging="215"/>
        <w:rPr>
          <w:sz w:val="22"/>
          <w:szCs w:val="22"/>
        </w:rPr>
      </w:pPr>
      <w:r w:rsidRPr="007E012D">
        <w:rPr>
          <w:rFonts w:hint="eastAsia"/>
          <w:sz w:val="22"/>
          <w:szCs w:val="22"/>
        </w:rPr>
        <w:t>第２条　本協定に基づき設立するコンソーシアムは、○○（以下「△△△△」という。）と称する。</w:t>
      </w:r>
    </w:p>
    <w:p w14:paraId="3E474438" w14:textId="77777777" w:rsidR="000A7A24" w:rsidRPr="00AD1AF0" w:rsidRDefault="000A7A24" w:rsidP="000A7A24">
      <w:pPr>
        <w:ind w:firstLineChars="100" w:firstLine="215"/>
        <w:rPr>
          <w:color w:val="000000" w:themeColor="text1"/>
          <w:sz w:val="22"/>
          <w:szCs w:val="22"/>
        </w:rPr>
      </w:pPr>
      <w:r w:rsidRPr="007E012D">
        <w:rPr>
          <w:rFonts w:hint="eastAsia"/>
          <w:sz w:val="22"/>
          <w:szCs w:val="22"/>
        </w:rPr>
        <w:t>(事務所の所在地)</w:t>
      </w:r>
    </w:p>
    <w:p w14:paraId="4F10E106" w14:textId="77777777" w:rsidR="000A7A24" w:rsidRPr="00AD1AF0" w:rsidRDefault="000A7A24" w:rsidP="000A7A24">
      <w:pPr>
        <w:rPr>
          <w:color w:val="000000" w:themeColor="text1"/>
          <w:sz w:val="22"/>
          <w:szCs w:val="22"/>
        </w:rPr>
      </w:pPr>
      <w:r w:rsidRPr="00AD1AF0">
        <w:rPr>
          <w:rFonts w:hint="eastAsia"/>
          <w:color w:val="000000" w:themeColor="text1"/>
          <w:sz w:val="22"/>
          <w:szCs w:val="22"/>
        </w:rPr>
        <w:t>第３条　△△△△は、事務所を札幌市○○区△△条□□丁目に置く。</w:t>
      </w:r>
    </w:p>
    <w:p w14:paraId="5595845C" w14:textId="77777777" w:rsidR="000A7A24" w:rsidRPr="00AD1AF0" w:rsidRDefault="000A7A24" w:rsidP="000A7A24">
      <w:pPr>
        <w:ind w:firstLineChars="100" w:firstLine="215"/>
        <w:rPr>
          <w:color w:val="000000" w:themeColor="text1"/>
          <w:sz w:val="22"/>
          <w:szCs w:val="22"/>
        </w:rPr>
      </w:pPr>
      <w:r w:rsidRPr="00AD1AF0">
        <w:rPr>
          <w:rFonts w:hint="eastAsia"/>
          <w:color w:val="000000" w:themeColor="text1"/>
          <w:sz w:val="22"/>
          <w:szCs w:val="22"/>
        </w:rPr>
        <w:t>(成立の時期及び解散の時期)</w:t>
      </w:r>
    </w:p>
    <w:p w14:paraId="6403ADD0" w14:textId="724751E2" w:rsidR="000A7A24" w:rsidRPr="00AD1AF0" w:rsidRDefault="00850285" w:rsidP="000A7A24">
      <w:pPr>
        <w:ind w:left="215" w:hangingChars="100" w:hanging="215"/>
        <w:rPr>
          <w:color w:val="000000" w:themeColor="text1"/>
          <w:sz w:val="22"/>
          <w:szCs w:val="22"/>
        </w:rPr>
      </w:pPr>
      <w:r w:rsidRPr="00AD1AF0">
        <w:rPr>
          <w:rFonts w:hint="eastAsia"/>
          <w:color w:val="000000" w:themeColor="text1"/>
          <w:sz w:val="22"/>
          <w:szCs w:val="22"/>
        </w:rPr>
        <w:t>第４条　△△△△は、令和</w:t>
      </w:r>
      <w:r w:rsidR="000A7A24" w:rsidRPr="00AD1AF0">
        <w:rPr>
          <w:rFonts w:hint="eastAsia"/>
          <w:color w:val="000000" w:themeColor="text1"/>
          <w:sz w:val="22"/>
          <w:szCs w:val="22"/>
        </w:rPr>
        <w:t>○年○月○日に成立し、</w:t>
      </w:r>
      <w:r w:rsidR="00753D48">
        <w:rPr>
          <w:rFonts w:hint="eastAsia"/>
          <w:color w:val="000000" w:themeColor="text1"/>
          <w:sz w:val="22"/>
          <w:szCs w:val="22"/>
        </w:rPr>
        <w:t>整備運営</w:t>
      </w:r>
      <w:r w:rsidR="000A7A24" w:rsidRPr="00AD1AF0">
        <w:rPr>
          <w:rFonts w:hint="eastAsia"/>
          <w:color w:val="000000" w:themeColor="text1"/>
          <w:sz w:val="22"/>
          <w:szCs w:val="22"/>
        </w:rPr>
        <w:t>協定の履行を完了するまでは解散することができない。</w:t>
      </w:r>
    </w:p>
    <w:p w14:paraId="7C2FF015" w14:textId="302ACC3F" w:rsidR="000A7A24" w:rsidRPr="007E012D" w:rsidRDefault="000A7A24" w:rsidP="000A7A24">
      <w:pPr>
        <w:ind w:left="215" w:hangingChars="100" w:hanging="215"/>
        <w:rPr>
          <w:sz w:val="22"/>
          <w:szCs w:val="22"/>
        </w:rPr>
      </w:pPr>
      <w:r w:rsidRPr="00AD1AF0">
        <w:rPr>
          <w:rFonts w:hint="eastAsia"/>
          <w:color w:val="000000" w:themeColor="text1"/>
          <w:sz w:val="22"/>
          <w:szCs w:val="22"/>
        </w:rPr>
        <w:t>２　前項の規定にかかわ</w:t>
      </w:r>
      <w:r w:rsidRPr="007E012D">
        <w:rPr>
          <w:rFonts w:hint="eastAsia"/>
          <w:sz w:val="22"/>
          <w:szCs w:val="22"/>
        </w:rPr>
        <w:t>らず、△△△△は、本施設の</w:t>
      </w:r>
      <w:r w:rsidR="00753D48">
        <w:rPr>
          <w:rFonts w:hint="eastAsia"/>
          <w:sz w:val="22"/>
          <w:szCs w:val="22"/>
        </w:rPr>
        <w:t>設置等予定者</w:t>
      </w:r>
      <w:r w:rsidRPr="007E012D">
        <w:rPr>
          <w:rFonts w:hint="eastAsia"/>
          <w:sz w:val="22"/>
          <w:szCs w:val="22"/>
        </w:rPr>
        <w:t>として</w:t>
      </w:r>
      <w:r w:rsidR="00753D48">
        <w:rPr>
          <w:rFonts w:hint="eastAsia"/>
          <w:sz w:val="22"/>
          <w:szCs w:val="22"/>
        </w:rPr>
        <w:t>選定</w:t>
      </w:r>
      <w:r w:rsidRPr="007E012D">
        <w:rPr>
          <w:rFonts w:hint="eastAsia"/>
          <w:sz w:val="22"/>
          <w:szCs w:val="22"/>
        </w:rPr>
        <w:t>されなかったときは、本施設の</w:t>
      </w:r>
      <w:r w:rsidR="00753D48">
        <w:rPr>
          <w:rFonts w:hint="eastAsia"/>
          <w:sz w:val="22"/>
          <w:szCs w:val="22"/>
        </w:rPr>
        <w:t>整備運営</w:t>
      </w:r>
      <w:r w:rsidRPr="007E012D">
        <w:rPr>
          <w:rFonts w:hint="eastAsia"/>
          <w:sz w:val="22"/>
          <w:szCs w:val="22"/>
        </w:rPr>
        <w:t>に係る</w:t>
      </w:r>
      <w:r w:rsidR="00753D48">
        <w:rPr>
          <w:rFonts w:hint="eastAsia"/>
          <w:sz w:val="22"/>
          <w:szCs w:val="22"/>
        </w:rPr>
        <w:t>事業者の選定</w:t>
      </w:r>
      <w:r w:rsidRPr="007E012D">
        <w:rPr>
          <w:rFonts w:hint="eastAsia"/>
          <w:sz w:val="22"/>
          <w:szCs w:val="22"/>
        </w:rPr>
        <w:t>結果についての通知を受けた日に解散するものとする。</w:t>
      </w:r>
    </w:p>
    <w:p w14:paraId="561A4891" w14:textId="77777777" w:rsidR="000A7A24" w:rsidRPr="007E012D" w:rsidRDefault="000A7A24" w:rsidP="000A7A24">
      <w:pPr>
        <w:ind w:firstLineChars="100" w:firstLine="215"/>
        <w:rPr>
          <w:sz w:val="22"/>
          <w:szCs w:val="22"/>
        </w:rPr>
      </w:pPr>
      <w:r w:rsidRPr="007E012D">
        <w:rPr>
          <w:rFonts w:hint="eastAsia"/>
          <w:sz w:val="22"/>
          <w:szCs w:val="22"/>
        </w:rPr>
        <w:t>(構成員の住所及び名称)</w:t>
      </w:r>
    </w:p>
    <w:p w14:paraId="495ED517" w14:textId="77777777" w:rsidR="000A7A24" w:rsidRPr="007E012D" w:rsidRDefault="000A7A24" w:rsidP="000A7A24">
      <w:pPr>
        <w:rPr>
          <w:sz w:val="22"/>
          <w:szCs w:val="22"/>
        </w:rPr>
      </w:pPr>
      <w:r w:rsidRPr="007E012D">
        <w:rPr>
          <w:rFonts w:hint="eastAsia"/>
          <w:sz w:val="22"/>
          <w:szCs w:val="22"/>
        </w:rPr>
        <w:t>第５条　△△△△の構成員は、次のとおりとする。</w:t>
      </w:r>
    </w:p>
    <w:p w14:paraId="5621BB34" w14:textId="77777777" w:rsidR="000A7A24" w:rsidRPr="007E012D" w:rsidRDefault="000A7A24" w:rsidP="000A7A24">
      <w:pPr>
        <w:ind w:firstLineChars="100" w:firstLine="215"/>
        <w:rPr>
          <w:sz w:val="22"/>
          <w:szCs w:val="22"/>
        </w:rPr>
      </w:pPr>
      <w:r w:rsidRPr="007E012D">
        <w:rPr>
          <w:rFonts w:hint="eastAsia"/>
          <w:sz w:val="22"/>
          <w:szCs w:val="22"/>
        </w:rPr>
        <w:t>(1) 住　所○○</w:t>
      </w:r>
    </w:p>
    <w:p w14:paraId="6717B0A6" w14:textId="77777777" w:rsidR="000A7A24" w:rsidRPr="007E012D" w:rsidRDefault="000A7A24" w:rsidP="000A7A24">
      <w:pPr>
        <w:rPr>
          <w:sz w:val="22"/>
          <w:szCs w:val="22"/>
        </w:rPr>
      </w:pPr>
      <w:r w:rsidRPr="007E012D">
        <w:rPr>
          <w:rFonts w:hint="eastAsia"/>
          <w:sz w:val="22"/>
          <w:szCs w:val="22"/>
        </w:rPr>
        <w:t xml:space="preserve">　　　　名　称○○</w:t>
      </w:r>
    </w:p>
    <w:p w14:paraId="12E0CCB0" w14:textId="77777777" w:rsidR="000A7A24" w:rsidRPr="007E012D" w:rsidRDefault="000A7A24" w:rsidP="000A7A24">
      <w:pPr>
        <w:rPr>
          <w:sz w:val="22"/>
          <w:szCs w:val="22"/>
        </w:rPr>
      </w:pPr>
      <w:r w:rsidRPr="007E012D">
        <w:rPr>
          <w:rFonts w:hint="eastAsia"/>
          <w:sz w:val="22"/>
          <w:szCs w:val="22"/>
        </w:rPr>
        <w:t xml:space="preserve">　　　　代表者○○</w:t>
      </w:r>
    </w:p>
    <w:p w14:paraId="5519437E" w14:textId="77777777" w:rsidR="000A7A24" w:rsidRPr="007E012D" w:rsidRDefault="000A7A24" w:rsidP="000A7A24">
      <w:pPr>
        <w:ind w:firstLineChars="100" w:firstLine="215"/>
        <w:rPr>
          <w:sz w:val="22"/>
          <w:szCs w:val="22"/>
        </w:rPr>
      </w:pPr>
      <w:r w:rsidRPr="007E012D">
        <w:rPr>
          <w:rFonts w:hint="eastAsia"/>
          <w:sz w:val="22"/>
          <w:szCs w:val="22"/>
        </w:rPr>
        <w:t>(2) 住　所○○</w:t>
      </w:r>
    </w:p>
    <w:p w14:paraId="453F2485" w14:textId="77777777" w:rsidR="000A7A24" w:rsidRPr="007E012D" w:rsidRDefault="000A7A24" w:rsidP="000A7A24">
      <w:pPr>
        <w:rPr>
          <w:sz w:val="22"/>
          <w:szCs w:val="22"/>
        </w:rPr>
      </w:pPr>
      <w:r w:rsidRPr="007E012D">
        <w:rPr>
          <w:rFonts w:hint="eastAsia"/>
          <w:sz w:val="22"/>
          <w:szCs w:val="22"/>
        </w:rPr>
        <w:t xml:space="preserve">　　　　名　称○○</w:t>
      </w:r>
    </w:p>
    <w:p w14:paraId="2268E3CD" w14:textId="77777777" w:rsidR="000A7A24" w:rsidRPr="007E012D" w:rsidRDefault="000A7A24" w:rsidP="000A7A24">
      <w:pPr>
        <w:rPr>
          <w:sz w:val="22"/>
          <w:szCs w:val="22"/>
        </w:rPr>
      </w:pPr>
      <w:r w:rsidRPr="007E012D">
        <w:rPr>
          <w:rFonts w:hint="eastAsia"/>
          <w:sz w:val="22"/>
          <w:szCs w:val="22"/>
        </w:rPr>
        <w:t xml:space="preserve">　　　　代表者○○</w:t>
      </w:r>
    </w:p>
    <w:p w14:paraId="2CF7EF03" w14:textId="77777777" w:rsidR="000A7A24" w:rsidRPr="007E012D" w:rsidRDefault="000A7A24" w:rsidP="000A7A24">
      <w:pPr>
        <w:ind w:firstLineChars="100" w:firstLine="215"/>
        <w:rPr>
          <w:sz w:val="22"/>
          <w:szCs w:val="22"/>
        </w:rPr>
      </w:pPr>
      <w:r w:rsidRPr="007E012D">
        <w:rPr>
          <w:rFonts w:hint="eastAsia"/>
          <w:sz w:val="22"/>
          <w:szCs w:val="22"/>
        </w:rPr>
        <w:t>(3) 住　所○○</w:t>
      </w:r>
    </w:p>
    <w:p w14:paraId="3E992121" w14:textId="77777777" w:rsidR="000A7A24" w:rsidRPr="007E012D" w:rsidRDefault="000A7A24" w:rsidP="000A7A24">
      <w:pPr>
        <w:rPr>
          <w:sz w:val="22"/>
          <w:szCs w:val="22"/>
        </w:rPr>
      </w:pPr>
      <w:r w:rsidRPr="007E012D">
        <w:rPr>
          <w:rFonts w:hint="eastAsia"/>
          <w:sz w:val="22"/>
          <w:szCs w:val="22"/>
        </w:rPr>
        <w:t xml:space="preserve">　　　　名　称○○</w:t>
      </w:r>
    </w:p>
    <w:p w14:paraId="1398BD11" w14:textId="77777777" w:rsidR="000A7A24" w:rsidRPr="007E012D" w:rsidRDefault="000A7A24" w:rsidP="000A7A24">
      <w:pPr>
        <w:rPr>
          <w:sz w:val="22"/>
          <w:szCs w:val="22"/>
        </w:rPr>
      </w:pPr>
      <w:r w:rsidRPr="007E012D">
        <w:rPr>
          <w:rFonts w:hint="eastAsia"/>
          <w:sz w:val="22"/>
          <w:szCs w:val="22"/>
        </w:rPr>
        <w:t xml:space="preserve">　　　　代表者○○</w:t>
      </w:r>
    </w:p>
    <w:p w14:paraId="6599F2FD" w14:textId="77777777" w:rsidR="000A7A24" w:rsidRPr="007E012D" w:rsidRDefault="000A7A24" w:rsidP="000A7A24">
      <w:pPr>
        <w:ind w:firstLineChars="100" w:firstLine="215"/>
        <w:rPr>
          <w:sz w:val="22"/>
          <w:szCs w:val="22"/>
        </w:rPr>
      </w:pPr>
      <w:r w:rsidRPr="007E012D">
        <w:rPr>
          <w:rFonts w:hint="eastAsia"/>
          <w:sz w:val="22"/>
          <w:szCs w:val="22"/>
        </w:rPr>
        <w:t>(代表団体及び代表者)</w:t>
      </w:r>
    </w:p>
    <w:p w14:paraId="5E0BCE7E" w14:textId="77777777" w:rsidR="000A7A24" w:rsidRPr="007E012D" w:rsidRDefault="000A7A24" w:rsidP="000A7A24">
      <w:pPr>
        <w:rPr>
          <w:sz w:val="22"/>
          <w:szCs w:val="22"/>
        </w:rPr>
      </w:pPr>
      <w:r w:rsidRPr="007E012D">
        <w:rPr>
          <w:rFonts w:hint="eastAsia"/>
          <w:sz w:val="22"/>
          <w:szCs w:val="22"/>
        </w:rPr>
        <w:t>第６条　△△△△は、○○を代表団体とする。</w:t>
      </w:r>
    </w:p>
    <w:p w14:paraId="05FD97E9" w14:textId="77777777" w:rsidR="000A7A24" w:rsidRPr="007E012D" w:rsidRDefault="000A7A24" w:rsidP="000A7A24">
      <w:pPr>
        <w:rPr>
          <w:sz w:val="22"/>
          <w:szCs w:val="22"/>
        </w:rPr>
      </w:pPr>
      <w:r w:rsidRPr="007E012D">
        <w:rPr>
          <w:rFonts w:hint="eastAsia"/>
          <w:sz w:val="22"/>
          <w:szCs w:val="22"/>
        </w:rPr>
        <w:t>２　△△△△は、○○（代表団体の代表者）を代表者とする。</w:t>
      </w:r>
    </w:p>
    <w:p w14:paraId="6CB97AD7" w14:textId="77777777" w:rsidR="000A7A24" w:rsidRPr="007E012D" w:rsidRDefault="000A7A24" w:rsidP="000A7A24">
      <w:pPr>
        <w:ind w:firstLineChars="100" w:firstLine="215"/>
        <w:rPr>
          <w:sz w:val="22"/>
          <w:szCs w:val="22"/>
        </w:rPr>
      </w:pPr>
      <w:r w:rsidRPr="007E012D">
        <w:rPr>
          <w:rFonts w:hint="eastAsia"/>
          <w:sz w:val="22"/>
          <w:szCs w:val="22"/>
        </w:rPr>
        <w:t>(代表者の職務)</w:t>
      </w:r>
    </w:p>
    <w:p w14:paraId="22AA88F6" w14:textId="6D5BA25A" w:rsidR="000A7A24" w:rsidRPr="007E012D" w:rsidRDefault="000A7A24" w:rsidP="000A7A24">
      <w:pPr>
        <w:ind w:left="215" w:hangingChars="100" w:hanging="215"/>
        <w:rPr>
          <w:sz w:val="22"/>
          <w:szCs w:val="22"/>
        </w:rPr>
      </w:pPr>
      <w:r w:rsidRPr="007E012D">
        <w:rPr>
          <w:rFonts w:hint="eastAsia"/>
          <w:sz w:val="22"/>
          <w:szCs w:val="22"/>
        </w:rPr>
        <w:t>第７条　△△△△の代表者は、</w:t>
      </w:r>
      <w:r w:rsidR="00753D48">
        <w:rPr>
          <w:rFonts w:hint="eastAsia"/>
          <w:sz w:val="22"/>
          <w:szCs w:val="22"/>
        </w:rPr>
        <w:t>整備運営</w:t>
      </w:r>
      <w:r w:rsidRPr="007E012D">
        <w:rPr>
          <w:rFonts w:hint="eastAsia"/>
          <w:sz w:val="22"/>
          <w:szCs w:val="22"/>
        </w:rPr>
        <w:t>協定に基づく本施設の</w:t>
      </w:r>
      <w:r w:rsidR="00753D48">
        <w:rPr>
          <w:rFonts w:hint="eastAsia"/>
          <w:sz w:val="22"/>
          <w:szCs w:val="22"/>
        </w:rPr>
        <w:t>整備運営</w:t>
      </w:r>
      <w:r w:rsidRPr="007E012D">
        <w:rPr>
          <w:rFonts w:hint="eastAsia"/>
          <w:sz w:val="22"/>
          <w:szCs w:val="22"/>
        </w:rPr>
        <w:t>に係る業務（以下「</w:t>
      </w:r>
      <w:r w:rsidR="00753D48">
        <w:rPr>
          <w:rFonts w:hint="eastAsia"/>
          <w:sz w:val="22"/>
          <w:szCs w:val="22"/>
        </w:rPr>
        <w:t>整備運営</w:t>
      </w:r>
      <w:r w:rsidRPr="007E012D">
        <w:rPr>
          <w:rFonts w:hint="eastAsia"/>
          <w:sz w:val="22"/>
          <w:szCs w:val="22"/>
        </w:rPr>
        <w:t>業務」という。）の遂行に関し、次に掲げる職務を遂行する。</w:t>
      </w:r>
    </w:p>
    <w:p w14:paraId="03550CC7" w14:textId="77777777" w:rsidR="000A7A24" w:rsidRPr="007E012D" w:rsidRDefault="000A7A24" w:rsidP="000A7A24">
      <w:pPr>
        <w:ind w:leftChars="105" w:left="462" w:hangingChars="100" w:hanging="215"/>
        <w:rPr>
          <w:sz w:val="22"/>
          <w:szCs w:val="22"/>
        </w:rPr>
      </w:pPr>
      <w:r w:rsidRPr="007E012D">
        <w:rPr>
          <w:rFonts w:hint="eastAsia"/>
          <w:sz w:val="22"/>
          <w:szCs w:val="22"/>
        </w:rPr>
        <w:t>(1) 第９条の運営委員会の決定に従い、札幌市との協定に基づく協議、報告、通知その他の行為を行うこと。</w:t>
      </w:r>
    </w:p>
    <w:p w14:paraId="70D7E5BD" w14:textId="4BECFD37" w:rsidR="000A7A24" w:rsidRPr="007E012D" w:rsidRDefault="000A7A24" w:rsidP="000A7A24">
      <w:pPr>
        <w:ind w:firstLineChars="100" w:firstLine="215"/>
        <w:rPr>
          <w:sz w:val="22"/>
          <w:szCs w:val="22"/>
        </w:rPr>
      </w:pPr>
      <w:r w:rsidRPr="007E012D">
        <w:rPr>
          <w:rFonts w:hint="eastAsia"/>
          <w:sz w:val="22"/>
          <w:szCs w:val="22"/>
        </w:rPr>
        <w:t>(2) △△△△の名義をもって札幌市が支払う</w:t>
      </w:r>
      <w:r w:rsidR="00753D48">
        <w:rPr>
          <w:rFonts w:hint="eastAsia"/>
          <w:sz w:val="22"/>
          <w:szCs w:val="22"/>
        </w:rPr>
        <w:t>負担金</w:t>
      </w:r>
      <w:r w:rsidRPr="007E012D">
        <w:rPr>
          <w:rFonts w:hint="eastAsia"/>
          <w:sz w:val="22"/>
          <w:szCs w:val="22"/>
        </w:rPr>
        <w:t>を請求し、及び受領すること。</w:t>
      </w:r>
    </w:p>
    <w:p w14:paraId="25956D63" w14:textId="77777777" w:rsidR="000A7A24" w:rsidRPr="007E012D" w:rsidRDefault="000A7A24" w:rsidP="000A7A24">
      <w:pPr>
        <w:ind w:firstLineChars="100" w:firstLine="215"/>
        <w:rPr>
          <w:sz w:val="22"/>
          <w:szCs w:val="22"/>
        </w:rPr>
      </w:pPr>
      <w:r w:rsidRPr="007E012D">
        <w:rPr>
          <w:rFonts w:hint="eastAsia"/>
          <w:sz w:val="22"/>
          <w:szCs w:val="22"/>
        </w:rPr>
        <w:t>(3) △△△△に属する財産を管理すること。</w:t>
      </w:r>
    </w:p>
    <w:p w14:paraId="36649F7E" w14:textId="77777777" w:rsidR="000A7A24" w:rsidRPr="007E012D" w:rsidRDefault="000A7A24" w:rsidP="00034955">
      <w:pPr>
        <w:widowControl/>
        <w:ind w:firstLineChars="100" w:firstLine="215"/>
        <w:jc w:val="left"/>
        <w:rPr>
          <w:sz w:val="22"/>
          <w:szCs w:val="22"/>
        </w:rPr>
      </w:pPr>
      <w:r w:rsidRPr="007E012D">
        <w:rPr>
          <w:rFonts w:hint="eastAsia"/>
          <w:sz w:val="22"/>
          <w:szCs w:val="22"/>
        </w:rPr>
        <w:t>(構成員の責任)</w:t>
      </w:r>
    </w:p>
    <w:p w14:paraId="4D477685" w14:textId="026EC722" w:rsidR="000A7A24" w:rsidRPr="007E012D" w:rsidRDefault="000A7A24" w:rsidP="000A7A24">
      <w:pPr>
        <w:ind w:left="215" w:hangingChars="100" w:hanging="215"/>
        <w:rPr>
          <w:sz w:val="22"/>
          <w:szCs w:val="22"/>
        </w:rPr>
      </w:pPr>
      <w:r w:rsidRPr="007E012D">
        <w:rPr>
          <w:rFonts w:hint="eastAsia"/>
          <w:sz w:val="22"/>
          <w:szCs w:val="22"/>
        </w:rPr>
        <w:t>第８条　各構成員は、</w:t>
      </w:r>
      <w:r w:rsidR="00753D48">
        <w:rPr>
          <w:rFonts w:hint="eastAsia"/>
          <w:sz w:val="22"/>
          <w:szCs w:val="22"/>
        </w:rPr>
        <w:t>整備運営</w:t>
      </w:r>
      <w:r w:rsidRPr="007E012D">
        <w:rPr>
          <w:rFonts w:hint="eastAsia"/>
          <w:sz w:val="22"/>
          <w:szCs w:val="22"/>
        </w:rPr>
        <w:t>協定の履行及び</w:t>
      </w:r>
      <w:r w:rsidR="00753D48">
        <w:rPr>
          <w:rFonts w:hint="eastAsia"/>
          <w:sz w:val="22"/>
          <w:szCs w:val="22"/>
        </w:rPr>
        <w:t>整備運営</w:t>
      </w:r>
      <w:r w:rsidRPr="007E012D">
        <w:rPr>
          <w:rFonts w:hint="eastAsia"/>
          <w:sz w:val="22"/>
          <w:szCs w:val="22"/>
        </w:rPr>
        <w:t>業務の実施に伴い第三者と締結する契約等に基づき△△△△が負担する債務の履行に関し、連帯して責任を負う。</w:t>
      </w:r>
    </w:p>
    <w:p w14:paraId="499AACAD" w14:textId="77777777" w:rsidR="000A7A24" w:rsidRPr="007E012D" w:rsidRDefault="000A7A24" w:rsidP="000A7A24">
      <w:pPr>
        <w:ind w:firstLineChars="100" w:firstLine="215"/>
        <w:rPr>
          <w:sz w:val="22"/>
          <w:szCs w:val="22"/>
        </w:rPr>
      </w:pPr>
      <w:r w:rsidRPr="007E012D">
        <w:rPr>
          <w:rFonts w:hint="eastAsia"/>
          <w:sz w:val="22"/>
          <w:szCs w:val="22"/>
        </w:rPr>
        <w:lastRenderedPageBreak/>
        <w:t>(運営委員会)</w:t>
      </w:r>
    </w:p>
    <w:p w14:paraId="4DDF32F4" w14:textId="77777777" w:rsidR="000A7A24" w:rsidRPr="007E012D" w:rsidRDefault="000A7A24" w:rsidP="000A7A24">
      <w:pPr>
        <w:ind w:left="215" w:hangingChars="100" w:hanging="215"/>
        <w:rPr>
          <w:sz w:val="22"/>
          <w:szCs w:val="22"/>
        </w:rPr>
      </w:pPr>
      <w:r w:rsidRPr="007E012D">
        <w:rPr>
          <w:rFonts w:hint="eastAsia"/>
          <w:sz w:val="22"/>
          <w:szCs w:val="22"/>
        </w:rPr>
        <w:t>第９条　△△△△は、全構成員をもって、代表者を委員長とする運営委員会を設置する。</w:t>
      </w:r>
    </w:p>
    <w:p w14:paraId="06B286C6" w14:textId="2880CE30" w:rsidR="000A7A24" w:rsidRPr="007E012D" w:rsidRDefault="000A7A24" w:rsidP="000A7A24">
      <w:pPr>
        <w:ind w:left="215" w:hangingChars="100" w:hanging="215"/>
        <w:rPr>
          <w:sz w:val="22"/>
          <w:szCs w:val="22"/>
        </w:rPr>
      </w:pPr>
      <w:r w:rsidRPr="007E012D">
        <w:rPr>
          <w:rFonts w:hint="eastAsia"/>
          <w:sz w:val="22"/>
          <w:szCs w:val="22"/>
        </w:rPr>
        <w:t>２　運営委員会は、</w:t>
      </w:r>
      <w:r w:rsidR="00753D48">
        <w:rPr>
          <w:rFonts w:hint="eastAsia"/>
          <w:sz w:val="22"/>
          <w:szCs w:val="22"/>
        </w:rPr>
        <w:t>整備運営</w:t>
      </w:r>
      <w:r w:rsidRPr="007E012D">
        <w:rPr>
          <w:rFonts w:hint="eastAsia"/>
          <w:sz w:val="22"/>
          <w:szCs w:val="22"/>
        </w:rPr>
        <w:t>業務の遂行に関する次に掲げる事項について協議し、決定するものとする。</w:t>
      </w:r>
    </w:p>
    <w:p w14:paraId="09E8FC07" w14:textId="77777777" w:rsidR="000A7A24" w:rsidRPr="007E012D" w:rsidRDefault="000A7A24" w:rsidP="000A7A24">
      <w:pPr>
        <w:ind w:firstLineChars="100" w:firstLine="215"/>
        <w:rPr>
          <w:sz w:val="22"/>
          <w:szCs w:val="22"/>
        </w:rPr>
      </w:pPr>
      <w:r w:rsidRPr="007E012D">
        <w:rPr>
          <w:rFonts w:hint="eastAsia"/>
          <w:sz w:val="22"/>
          <w:szCs w:val="22"/>
        </w:rPr>
        <w:t>(1) △△△△の組織及び運営に関する事項</w:t>
      </w:r>
    </w:p>
    <w:p w14:paraId="4A193E75" w14:textId="4CF4ABCD" w:rsidR="000A7A24" w:rsidRPr="007E012D" w:rsidRDefault="000A7A24" w:rsidP="000A7A24">
      <w:pPr>
        <w:ind w:firstLineChars="100" w:firstLine="215"/>
        <w:rPr>
          <w:sz w:val="22"/>
          <w:szCs w:val="22"/>
        </w:rPr>
      </w:pPr>
      <w:r w:rsidRPr="007E012D">
        <w:rPr>
          <w:rFonts w:hint="eastAsia"/>
          <w:sz w:val="22"/>
          <w:szCs w:val="22"/>
        </w:rPr>
        <w:t xml:space="preserve">(2) </w:t>
      </w:r>
      <w:r w:rsidR="00753D48">
        <w:rPr>
          <w:rFonts w:hint="eastAsia"/>
          <w:sz w:val="22"/>
          <w:szCs w:val="22"/>
        </w:rPr>
        <w:t>整備運営</w:t>
      </w:r>
      <w:r w:rsidRPr="007E012D">
        <w:rPr>
          <w:rFonts w:hint="eastAsia"/>
          <w:sz w:val="22"/>
          <w:szCs w:val="22"/>
        </w:rPr>
        <w:t>業務の実施体制に関する事項</w:t>
      </w:r>
    </w:p>
    <w:p w14:paraId="457DE4E5" w14:textId="77777777" w:rsidR="000A7A24" w:rsidRPr="007E012D" w:rsidRDefault="000A7A24" w:rsidP="000A7A24">
      <w:pPr>
        <w:ind w:firstLineChars="100" w:firstLine="215"/>
        <w:rPr>
          <w:sz w:val="22"/>
          <w:szCs w:val="22"/>
        </w:rPr>
      </w:pPr>
      <w:r w:rsidRPr="007E012D">
        <w:rPr>
          <w:rFonts w:hint="eastAsia"/>
          <w:sz w:val="22"/>
          <w:szCs w:val="22"/>
        </w:rPr>
        <w:t>(3) 各構成員の業務の分担及び経費の配分に関する事項</w:t>
      </w:r>
    </w:p>
    <w:p w14:paraId="09C30F98" w14:textId="77777777" w:rsidR="000A7A24" w:rsidRPr="007E012D" w:rsidRDefault="000A7A24" w:rsidP="000A7A24">
      <w:pPr>
        <w:ind w:firstLineChars="100" w:firstLine="215"/>
        <w:rPr>
          <w:sz w:val="22"/>
          <w:szCs w:val="22"/>
        </w:rPr>
      </w:pPr>
      <w:r w:rsidRPr="007E012D">
        <w:rPr>
          <w:rFonts w:hint="eastAsia"/>
          <w:sz w:val="22"/>
          <w:szCs w:val="22"/>
        </w:rPr>
        <w:t>(4) 損益の分担に係る比率の決定に関する事項</w:t>
      </w:r>
    </w:p>
    <w:p w14:paraId="1B39EB00" w14:textId="1096DDF4" w:rsidR="000A7A24" w:rsidRPr="007E012D" w:rsidRDefault="000A7A24" w:rsidP="000A7A24">
      <w:pPr>
        <w:ind w:firstLineChars="100" w:firstLine="215"/>
        <w:rPr>
          <w:sz w:val="22"/>
          <w:szCs w:val="22"/>
        </w:rPr>
      </w:pPr>
      <w:r w:rsidRPr="007E012D">
        <w:rPr>
          <w:rFonts w:hint="eastAsia"/>
          <w:sz w:val="22"/>
          <w:szCs w:val="22"/>
        </w:rPr>
        <w:t xml:space="preserve">(5) </w:t>
      </w:r>
      <w:r w:rsidR="00753D48">
        <w:rPr>
          <w:rFonts w:hint="eastAsia"/>
          <w:sz w:val="22"/>
          <w:szCs w:val="22"/>
        </w:rPr>
        <w:t>整備運営</w:t>
      </w:r>
      <w:r w:rsidRPr="007E012D">
        <w:rPr>
          <w:rFonts w:hint="eastAsia"/>
          <w:sz w:val="22"/>
          <w:szCs w:val="22"/>
        </w:rPr>
        <w:t>業務に関する業務計画及び事業報告に関する事項</w:t>
      </w:r>
    </w:p>
    <w:p w14:paraId="17F91BFF" w14:textId="77777777" w:rsidR="000A7A24" w:rsidRPr="007E012D" w:rsidRDefault="000A7A24" w:rsidP="000A7A24">
      <w:pPr>
        <w:ind w:firstLineChars="100" w:firstLine="215"/>
        <w:rPr>
          <w:sz w:val="22"/>
          <w:szCs w:val="22"/>
        </w:rPr>
      </w:pPr>
      <w:r w:rsidRPr="007E012D">
        <w:rPr>
          <w:rFonts w:hint="eastAsia"/>
          <w:sz w:val="22"/>
          <w:szCs w:val="22"/>
        </w:rPr>
        <w:t>(6) △△△△に属する財産及び資金の管理に関する事項</w:t>
      </w:r>
    </w:p>
    <w:p w14:paraId="4AB3B391" w14:textId="2ECFA912" w:rsidR="000A7A24" w:rsidRPr="007E012D" w:rsidRDefault="000A7A24" w:rsidP="000A7A24">
      <w:pPr>
        <w:ind w:firstLineChars="100" w:firstLine="215"/>
        <w:rPr>
          <w:sz w:val="22"/>
          <w:szCs w:val="22"/>
        </w:rPr>
      </w:pPr>
      <w:r w:rsidRPr="007E012D">
        <w:rPr>
          <w:rFonts w:hint="eastAsia"/>
          <w:sz w:val="22"/>
          <w:szCs w:val="22"/>
        </w:rPr>
        <w:t>(7) その他</w:t>
      </w:r>
      <w:r w:rsidR="00753D48">
        <w:rPr>
          <w:rFonts w:hint="eastAsia"/>
          <w:sz w:val="22"/>
          <w:szCs w:val="22"/>
        </w:rPr>
        <w:t>整備運営</w:t>
      </w:r>
      <w:r w:rsidRPr="007E012D">
        <w:rPr>
          <w:rFonts w:hint="eastAsia"/>
          <w:sz w:val="22"/>
          <w:szCs w:val="22"/>
        </w:rPr>
        <w:t>業務の遂行に必要な事項</w:t>
      </w:r>
    </w:p>
    <w:p w14:paraId="6AFCA8C6" w14:textId="77777777" w:rsidR="000A7A24" w:rsidRPr="007E012D" w:rsidRDefault="000A7A24" w:rsidP="000A7A24">
      <w:pPr>
        <w:ind w:firstLineChars="100" w:firstLine="215"/>
        <w:rPr>
          <w:sz w:val="22"/>
          <w:szCs w:val="22"/>
        </w:rPr>
      </w:pPr>
      <w:r w:rsidRPr="007E012D">
        <w:rPr>
          <w:rFonts w:hint="eastAsia"/>
          <w:sz w:val="22"/>
          <w:szCs w:val="22"/>
        </w:rPr>
        <w:t>(取引金融機関)</w:t>
      </w:r>
    </w:p>
    <w:p w14:paraId="79E3B1BB" w14:textId="77777777" w:rsidR="000A7A24" w:rsidRPr="007E012D" w:rsidRDefault="000A7A24" w:rsidP="000A7A24">
      <w:pPr>
        <w:ind w:left="215" w:hangingChars="100" w:hanging="215"/>
        <w:rPr>
          <w:sz w:val="22"/>
          <w:szCs w:val="22"/>
        </w:rPr>
      </w:pPr>
      <w:r w:rsidRPr="007E012D">
        <w:rPr>
          <w:rFonts w:hint="eastAsia"/>
          <w:sz w:val="22"/>
          <w:szCs w:val="22"/>
        </w:rPr>
        <w:t>第１０条　△△△△の取引金融機関は、○○銀行○○店とし、△△△△の名称を冠した代表者名義により設けられた別口預金口座によって取引するものとする。</w:t>
      </w:r>
    </w:p>
    <w:p w14:paraId="2F26523D" w14:textId="77777777" w:rsidR="000A7A24" w:rsidRPr="007E012D" w:rsidRDefault="000A7A24" w:rsidP="000A7A24">
      <w:pPr>
        <w:ind w:firstLineChars="100" w:firstLine="215"/>
        <w:rPr>
          <w:sz w:val="22"/>
          <w:szCs w:val="22"/>
        </w:rPr>
      </w:pPr>
      <w:r w:rsidRPr="007E012D">
        <w:rPr>
          <w:rFonts w:hint="eastAsia"/>
          <w:sz w:val="22"/>
          <w:szCs w:val="22"/>
        </w:rPr>
        <w:t>(業務の分担等)</w:t>
      </w:r>
    </w:p>
    <w:p w14:paraId="6C2DB903" w14:textId="62D4B11F" w:rsidR="000A7A24" w:rsidRPr="007E012D" w:rsidRDefault="000A7A24" w:rsidP="000A7A24">
      <w:pPr>
        <w:ind w:left="215" w:hangingChars="100" w:hanging="215"/>
        <w:rPr>
          <w:sz w:val="22"/>
          <w:szCs w:val="22"/>
        </w:rPr>
      </w:pPr>
      <w:r w:rsidRPr="007E012D">
        <w:rPr>
          <w:rFonts w:hint="eastAsia"/>
          <w:sz w:val="22"/>
          <w:szCs w:val="22"/>
        </w:rPr>
        <w:t>第１１条　各構成員の業務分担及び</w:t>
      </w:r>
      <w:r w:rsidR="00753D48">
        <w:rPr>
          <w:rFonts w:hint="eastAsia"/>
          <w:sz w:val="22"/>
          <w:szCs w:val="22"/>
        </w:rPr>
        <w:t>整備</w:t>
      </w:r>
      <w:r w:rsidRPr="007E012D">
        <w:rPr>
          <w:rFonts w:hint="eastAsia"/>
          <w:sz w:val="22"/>
          <w:szCs w:val="22"/>
        </w:rPr>
        <w:t>費用の分担額は、次のとおりとする。ただし、</w:t>
      </w:r>
      <w:r w:rsidR="00753D48">
        <w:rPr>
          <w:rFonts w:hint="eastAsia"/>
          <w:sz w:val="22"/>
          <w:szCs w:val="22"/>
        </w:rPr>
        <w:t>整備運営</w:t>
      </w:r>
      <w:r w:rsidRPr="007E012D">
        <w:rPr>
          <w:rFonts w:hint="eastAsia"/>
          <w:sz w:val="22"/>
          <w:szCs w:val="22"/>
        </w:rPr>
        <w:t>協定の変更により</w:t>
      </w:r>
      <w:r w:rsidR="00753D48">
        <w:rPr>
          <w:rFonts w:hint="eastAsia"/>
          <w:sz w:val="22"/>
          <w:szCs w:val="22"/>
        </w:rPr>
        <w:t>整備運営</w:t>
      </w:r>
      <w:r w:rsidRPr="007E012D">
        <w:rPr>
          <w:rFonts w:hint="eastAsia"/>
          <w:sz w:val="22"/>
          <w:szCs w:val="22"/>
        </w:rPr>
        <w:t>業務の一部に変更があったときは、当該変更の内容に応じ業務の分担及び</w:t>
      </w:r>
      <w:r w:rsidR="00753D48">
        <w:rPr>
          <w:rFonts w:hint="eastAsia"/>
          <w:sz w:val="22"/>
          <w:szCs w:val="22"/>
        </w:rPr>
        <w:t>整備</w:t>
      </w:r>
      <w:r w:rsidRPr="007E012D">
        <w:rPr>
          <w:rFonts w:hint="eastAsia"/>
          <w:sz w:val="22"/>
          <w:szCs w:val="22"/>
        </w:rPr>
        <w:t>費用の分担額を変更するものとする。</w:t>
      </w:r>
    </w:p>
    <w:p w14:paraId="311F938A" w14:textId="77777777" w:rsidR="000A7A24" w:rsidRPr="007E012D" w:rsidRDefault="000A7A24" w:rsidP="000A7A24">
      <w:pPr>
        <w:rPr>
          <w:sz w:val="22"/>
          <w:szCs w:val="22"/>
          <w:lang w:eastAsia="zh-TW"/>
        </w:rPr>
      </w:pPr>
      <w:r w:rsidRPr="007E012D">
        <w:rPr>
          <w:rFonts w:hint="eastAsia"/>
          <w:sz w:val="22"/>
          <w:szCs w:val="22"/>
        </w:rPr>
        <w:t xml:space="preserve">　　</w:t>
      </w:r>
      <w:r w:rsidRPr="007E012D">
        <w:rPr>
          <w:rFonts w:hint="eastAsia"/>
          <w:sz w:val="22"/>
          <w:szCs w:val="22"/>
          <w:lang w:eastAsia="zh-TW"/>
        </w:rPr>
        <w:t>○○業務　　（構成員名）　　　　　　　円</w:t>
      </w:r>
    </w:p>
    <w:p w14:paraId="236BDAE5" w14:textId="77777777" w:rsidR="000A7A24" w:rsidRPr="007E012D" w:rsidRDefault="000A7A24" w:rsidP="000A7A24">
      <w:pPr>
        <w:rPr>
          <w:sz w:val="22"/>
          <w:szCs w:val="22"/>
          <w:lang w:eastAsia="zh-TW"/>
        </w:rPr>
      </w:pPr>
      <w:r w:rsidRPr="007E012D">
        <w:rPr>
          <w:rFonts w:hint="eastAsia"/>
          <w:sz w:val="22"/>
          <w:szCs w:val="22"/>
          <w:lang w:eastAsia="zh-TW"/>
        </w:rPr>
        <w:t xml:space="preserve">　　△△業務　　（構成員名）　　　　　　　円</w:t>
      </w:r>
    </w:p>
    <w:p w14:paraId="7BB93AC9" w14:textId="77777777" w:rsidR="000A7A24" w:rsidRPr="007E012D" w:rsidRDefault="000A7A24" w:rsidP="000A7A24">
      <w:pPr>
        <w:rPr>
          <w:sz w:val="22"/>
          <w:szCs w:val="22"/>
          <w:lang w:eastAsia="zh-TW"/>
        </w:rPr>
      </w:pPr>
      <w:r w:rsidRPr="007E012D">
        <w:rPr>
          <w:rFonts w:hint="eastAsia"/>
          <w:sz w:val="22"/>
          <w:szCs w:val="22"/>
          <w:lang w:eastAsia="zh-TW"/>
        </w:rPr>
        <w:t xml:space="preserve">　　□□業務　　（構成員名）　　　　　　　円</w:t>
      </w:r>
    </w:p>
    <w:p w14:paraId="0C1128AF" w14:textId="77777777" w:rsidR="000A7A24" w:rsidRPr="007E012D" w:rsidRDefault="000A7A24" w:rsidP="000A7A24">
      <w:pPr>
        <w:rPr>
          <w:sz w:val="22"/>
          <w:szCs w:val="22"/>
          <w:lang w:eastAsia="zh-TW"/>
        </w:rPr>
      </w:pPr>
      <w:r w:rsidRPr="007E012D">
        <w:rPr>
          <w:rFonts w:hint="eastAsia"/>
          <w:sz w:val="22"/>
          <w:szCs w:val="22"/>
          <w:lang w:eastAsia="zh-TW"/>
        </w:rPr>
        <w:t xml:space="preserve">　（共通業務　　　○○業務　　　　　　　　円）</w:t>
      </w:r>
    </w:p>
    <w:p w14:paraId="09527833" w14:textId="77777777" w:rsidR="000A7A24" w:rsidRPr="007E012D" w:rsidRDefault="000A7A24" w:rsidP="000A7A24">
      <w:pPr>
        <w:ind w:firstLineChars="100" w:firstLine="215"/>
        <w:rPr>
          <w:sz w:val="22"/>
          <w:szCs w:val="22"/>
        </w:rPr>
      </w:pPr>
      <w:r w:rsidRPr="007E012D">
        <w:rPr>
          <w:rFonts w:hint="eastAsia"/>
          <w:sz w:val="22"/>
          <w:szCs w:val="22"/>
        </w:rPr>
        <w:t>(構成員の必要経費の分配)</w:t>
      </w:r>
    </w:p>
    <w:p w14:paraId="3BD9FFF7" w14:textId="149BD28C" w:rsidR="000A7A24" w:rsidRPr="007E012D" w:rsidRDefault="000A7A24" w:rsidP="000A7A24">
      <w:pPr>
        <w:ind w:left="215" w:hangingChars="100" w:hanging="215"/>
        <w:rPr>
          <w:sz w:val="22"/>
          <w:szCs w:val="22"/>
        </w:rPr>
      </w:pPr>
      <w:r w:rsidRPr="007E012D">
        <w:rPr>
          <w:rFonts w:hint="eastAsia"/>
          <w:sz w:val="22"/>
          <w:szCs w:val="22"/>
        </w:rPr>
        <w:t>第１２条　構成員は、その分担業務を遂行するため、運営委員会の定めるところにより必要な経費の分配を受けるものとする。</w:t>
      </w:r>
    </w:p>
    <w:p w14:paraId="353D6C7D" w14:textId="77777777" w:rsidR="000A7A24" w:rsidRPr="007E012D" w:rsidRDefault="000A7A24" w:rsidP="000A7A24">
      <w:pPr>
        <w:ind w:firstLineChars="100" w:firstLine="215"/>
        <w:rPr>
          <w:sz w:val="22"/>
          <w:szCs w:val="22"/>
        </w:rPr>
      </w:pPr>
      <w:r w:rsidRPr="007E012D">
        <w:rPr>
          <w:rFonts w:hint="eastAsia"/>
          <w:sz w:val="22"/>
          <w:szCs w:val="22"/>
        </w:rPr>
        <w:t>(決算)</w:t>
      </w:r>
    </w:p>
    <w:p w14:paraId="1077D560" w14:textId="4ED5F2C8" w:rsidR="000A7A24" w:rsidRPr="007E012D" w:rsidRDefault="000A7A24" w:rsidP="000A7A24">
      <w:pPr>
        <w:ind w:left="215" w:hangingChars="100" w:hanging="215"/>
        <w:rPr>
          <w:sz w:val="22"/>
          <w:szCs w:val="22"/>
        </w:rPr>
      </w:pPr>
      <w:r w:rsidRPr="007E012D">
        <w:rPr>
          <w:rFonts w:hint="eastAsia"/>
          <w:sz w:val="22"/>
          <w:szCs w:val="22"/>
        </w:rPr>
        <w:t>第１３条　△△△△は、毎年度終了後、当該年度の</w:t>
      </w:r>
      <w:r w:rsidR="001A5C83">
        <w:rPr>
          <w:rFonts w:hint="eastAsia"/>
          <w:sz w:val="22"/>
          <w:szCs w:val="22"/>
        </w:rPr>
        <w:t>整備運営</w:t>
      </w:r>
      <w:r w:rsidRPr="007E012D">
        <w:rPr>
          <w:rFonts w:hint="eastAsia"/>
          <w:sz w:val="22"/>
          <w:szCs w:val="22"/>
        </w:rPr>
        <w:t>業務について決算（残余財産の処分を含む。以下同じ。）をするものとする。</w:t>
      </w:r>
    </w:p>
    <w:p w14:paraId="60416ECF" w14:textId="647B3DD7" w:rsidR="000A7A24" w:rsidRPr="007E012D" w:rsidRDefault="000A7A24" w:rsidP="000A7A24">
      <w:pPr>
        <w:ind w:left="215" w:hangingChars="100" w:hanging="215"/>
        <w:rPr>
          <w:sz w:val="22"/>
          <w:szCs w:val="22"/>
        </w:rPr>
      </w:pPr>
      <w:r w:rsidRPr="007E012D">
        <w:rPr>
          <w:rFonts w:hint="eastAsia"/>
          <w:sz w:val="22"/>
          <w:szCs w:val="22"/>
        </w:rPr>
        <w:t xml:space="preserve">２　</w:t>
      </w:r>
      <w:r w:rsidR="001A5C83">
        <w:rPr>
          <w:rFonts w:hint="eastAsia"/>
          <w:sz w:val="22"/>
          <w:szCs w:val="22"/>
        </w:rPr>
        <w:t>設置等予定者</w:t>
      </w:r>
      <w:r w:rsidRPr="007E012D">
        <w:rPr>
          <w:rFonts w:hint="eastAsia"/>
          <w:sz w:val="22"/>
          <w:szCs w:val="22"/>
        </w:rPr>
        <w:t>の</w:t>
      </w:r>
      <w:r w:rsidR="001A5C83">
        <w:rPr>
          <w:rFonts w:hint="eastAsia"/>
          <w:sz w:val="22"/>
          <w:szCs w:val="22"/>
        </w:rPr>
        <w:t>選定</w:t>
      </w:r>
      <w:r w:rsidRPr="007E012D">
        <w:rPr>
          <w:rFonts w:hint="eastAsia"/>
          <w:sz w:val="22"/>
          <w:szCs w:val="22"/>
        </w:rPr>
        <w:t>の手続に要した経費は、構成員全員の同意により当該年度の決算に繰り入れるものとする。</w:t>
      </w:r>
    </w:p>
    <w:p w14:paraId="4944D81C" w14:textId="77777777" w:rsidR="000A7A24" w:rsidRPr="007E012D" w:rsidRDefault="000A7A24" w:rsidP="000A7A24">
      <w:pPr>
        <w:ind w:firstLineChars="100" w:firstLine="215"/>
        <w:rPr>
          <w:sz w:val="22"/>
          <w:szCs w:val="22"/>
        </w:rPr>
      </w:pPr>
      <w:r w:rsidRPr="007E012D">
        <w:rPr>
          <w:rFonts w:hint="eastAsia"/>
          <w:sz w:val="22"/>
          <w:szCs w:val="22"/>
        </w:rPr>
        <w:t>(損益の分担)</w:t>
      </w:r>
    </w:p>
    <w:p w14:paraId="71238D00" w14:textId="77777777" w:rsidR="000A7A24" w:rsidRPr="007E012D" w:rsidRDefault="000A7A24" w:rsidP="000A7A24">
      <w:pPr>
        <w:ind w:left="215" w:hangingChars="100" w:hanging="215"/>
        <w:rPr>
          <w:sz w:val="22"/>
          <w:szCs w:val="22"/>
        </w:rPr>
      </w:pPr>
      <w:r w:rsidRPr="007E012D">
        <w:rPr>
          <w:rFonts w:hint="eastAsia"/>
          <w:sz w:val="22"/>
          <w:szCs w:val="22"/>
        </w:rPr>
        <w:t>第１４条　前条第１項の規定による決算の結果、構成員に分配すべき余剰金又は構成員が分担して負担すべき不足金が生じた場合には、運営委員会が定める比率によって各構成員がその配分を受け、又は負担するものとする。</w:t>
      </w:r>
    </w:p>
    <w:p w14:paraId="7BE5293D" w14:textId="77777777" w:rsidR="000A7A24" w:rsidRPr="007E012D" w:rsidRDefault="000A7A24" w:rsidP="000A7A24">
      <w:pPr>
        <w:rPr>
          <w:sz w:val="22"/>
          <w:szCs w:val="22"/>
          <w:lang w:eastAsia="zh-TW"/>
        </w:rPr>
      </w:pPr>
      <w:r w:rsidRPr="007E012D">
        <w:rPr>
          <w:rFonts w:hint="eastAsia"/>
          <w:sz w:val="22"/>
          <w:szCs w:val="22"/>
        </w:rPr>
        <w:t xml:space="preserve">   </w:t>
      </w:r>
      <w:r w:rsidRPr="007E012D">
        <w:rPr>
          <w:rFonts w:hint="eastAsia"/>
          <w:sz w:val="22"/>
          <w:szCs w:val="22"/>
          <w:lang w:eastAsia="zh-TW"/>
        </w:rPr>
        <w:t>（構成員名）　　　　　　　　　％</w:t>
      </w:r>
    </w:p>
    <w:p w14:paraId="216C0D43" w14:textId="77777777" w:rsidR="000A7A24" w:rsidRPr="007E012D" w:rsidRDefault="000A7A24" w:rsidP="000A7A24">
      <w:pPr>
        <w:rPr>
          <w:sz w:val="22"/>
          <w:szCs w:val="22"/>
          <w:lang w:eastAsia="zh-TW"/>
        </w:rPr>
      </w:pPr>
      <w:r w:rsidRPr="007E012D">
        <w:rPr>
          <w:rFonts w:hint="eastAsia"/>
          <w:sz w:val="22"/>
          <w:szCs w:val="22"/>
          <w:lang w:eastAsia="zh-TW"/>
        </w:rPr>
        <w:t xml:space="preserve">   （構成員名）　　　　　　　　　％</w:t>
      </w:r>
    </w:p>
    <w:p w14:paraId="49457FCF" w14:textId="77777777" w:rsidR="000A7A24" w:rsidRPr="007E012D" w:rsidRDefault="000A7A24" w:rsidP="000A7A24">
      <w:pPr>
        <w:rPr>
          <w:sz w:val="22"/>
          <w:szCs w:val="22"/>
          <w:lang w:eastAsia="zh-TW"/>
        </w:rPr>
      </w:pPr>
      <w:r w:rsidRPr="007E012D">
        <w:rPr>
          <w:rFonts w:hint="eastAsia"/>
          <w:sz w:val="22"/>
          <w:szCs w:val="22"/>
          <w:lang w:eastAsia="zh-TW"/>
        </w:rPr>
        <w:t xml:space="preserve">   （構成員名）　　　　　　　　　％</w:t>
      </w:r>
    </w:p>
    <w:p w14:paraId="0A44F215" w14:textId="77777777" w:rsidR="000A7A24" w:rsidRPr="007E012D" w:rsidRDefault="000A7A24" w:rsidP="000A7A24">
      <w:pPr>
        <w:ind w:firstLineChars="100" w:firstLine="215"/>
        <w:rPr>
          <w:sz w:val="22"/>
          <w:szCs w:val="22"/>
        </w:rPr>
      </w:pPr>
      <w:r w:rsidRPr="007E012D">
        <w:rPr>
          <w:rFonts w:hint="eastAsia"/>
          <w:sz w:val="22"/>
          <w:szCs w:val="22"/>
        </w:rPr>
        <w:t>(権利義務の譲渡の制限)</w:t>
      </w:r>
    </w:p>
    <w:p w14:paraId="1207C6DB" w14:textId="77777777" w:rsidR="000A7A24" w:rsidRPr="007E012D" w:rsidRDefault="000A7A24" w:rsidP="000A7A24">
      <w:pPr>
        <w:rPr>
          <w:sz w:val="22"/>
          <w:szCs w:val="22"/>
        </w:rPr>
      </w:pPr>
      <w:r w:rsidRPr="007E012D">
        <w:rPr>
          <w:rFonts w:hint="eastAsia"/>
          <w:sz w:val="22"/>
          <w:szCs w:val="22"/>
        </w:rPr>
        <w:t>第１５条　本協定に基づく各構成員の権利義務は、他人に譲渡することはできない。</w:t>
      </w:r>
    </w:p>
    <w:p w14:paraId="4F646E03" w14:textId="77777777" w:rsidR="000A7A24" w:rsidRPr="007E012D" w:rsidRDefault="000A7A24" w:rsidP="000A7A24">
      <w:pPr>
        <w:ind w:firstLineChars="100" w:firstLine="215"/>
        <w:rPr>
          <w:sz w:val="22"/>
          <w:szCs w:val="22"/>
        </w:rPr>
      </w:pPr>
      <w:r w:rsidRPr="007E012D">
        <w:rPr>
          <w:rFonts w:hint="eastAsia"/>
          <w:sz w:val="22"/>
          <w:szCs w:val="22"/>
        </w:rPr>
        <w:t>(業務途中における構成員の破産又は解散に対する措置)</w:t>
      </w:r>
    </w:p>
    <w:p w14:paraId="5ADD5A9B" w14:textId="4F03EFE8" w:rsidR="000A7A24" w:rsidRPr="007E012D" w:rsidRDefault="000A7A24" w:rsidP="000A7A24">
      <w:pPr>
        <w:ind w:left="215" w:hangingChars="100" w:hanging="215"/>
        <w:rPr>
          <w:sz w:val="22"/>
          <w:szCs w:val="22"/>
        </w:rPr>
      </w:pPr>
      <w:r w:rsidRPr="007E012D">
        <w:rPr>
          <w:rFonts w:hint="eastAsia"/>
          <w:sz w:val="22"/>
          <w:szCs w:val="22"/>
        </w:rPr>
        <w:t>第１６条　構成員は、札幌市及び他の構成員全員の承認がなければ、</w:t>
      </w:r>
      <w:r w:rsidR="001A5C83">
        <w:rPr>
          <w:rFonts w:hint="eastAsia"/>
          <w:sz w:val="22"/>
          <w:szCs w:val="22"/>
        </w:rPr>
        <w:t>整備運営</w:t>
      </w:r>
      <w:r w:rsidRPr="007E012D">
        <w:rPr>
          <w:rFonts w:hint="eastAsia"/>
          <w:sz w:val="22"/>
          <w:szCs w:val="22"/>
        </w:rPr>
        <w:t>業務を完了するまで</w:t>
      </w:r>
      <w:r w:rsidRPr="007E012D">
        <w:rPr>
          <w:rFonts w:hint="eastAsia"/>
          <w:sz w:val="22"/>
          <w:szCs w:val="22"/>
        </w:rPr>
        <w:lastRenderedPageBreak/>
        <w:t>は脱退することができない。</w:t>
      </w:r>
    </w:p>
    <w:p w14:paraId="78E9CD43" w14:textId="1E922184" w:rsidR="000A7A24" w:rsidRPr="007E012D" w:rsidRDefault="000A7A24" w:rsidP="000A7A24">
      <w:pPr>
        <w:ind w:left="215" w:hangingChars="100" w:hanging="215"/>
        <w:rPr>
          <w:sz w:val="22"/>
          <w:szCs w:val="22"/>
        </w:rPr>
      </w:pPr>
      <w:r w:rsidRPr="007E012D">
        <w:rPr>
          <w:rFonts w:hint="eastAsia"/>
          <w:sz w:val="22"/>
          <w:szCs w:val="22"/>
        </w:rPr>
        <w:t>２　構成員のうち</w:t>
      </w:r>
      <w:r w:rsidR="001A5C83">
        <w:rPr>
          <w:rFonts w:hint="eastAsia"/>
          <w:sz w:val="22"/>
          <w:szCs w:val="22"/>
        </w:rPr>
        <w:t>整備運営</w:t>
      </w:r>
      <w:r w:rsidRPr="007E012D">
        <w:rPr>
          <w:rFonts w:hint="eastAsia"/>
          <w:sz w:val="22"/>
          <w:szCs w:val="22"/>
        </w:rPr>
        <w:t>業務を完了する前に前項の規定により脱退した者がある場合においては、脱退した構成員以外の構成員が共同連帯して</w:t>
      </w:r>
      <w:r w:rsidR="001A5C83">
        <w:rPr>
          <w:rFonts w:hint="eastAsia"/>
          <w:sz w:val="22"/>
          <w:szCs w:val="22"/>
        </w:rPr>
        <w:t>整備運営</w:t>
      </w:r>
      <w:r w:rsidRPr="007E012D">
        <w:rPr>
          <w:rFonts w:hint="eastAsia"/>
          <w:sz w:val="22"/>
          <w:szCs w:val="22"/>
        </w:rPr>
        <w:t>業務を完了する。</w:t>
      </w:r>
    </w:p>
    <w:p w14:paraId="3C748531" w14:textId="77777777" w:rsidR="000A7A24" w:rsidRPr="007E012D" w:rsidRDefault="000A7A24" w:rsidP="000A7A24">
      <w:pPr>
        <w:ind w:left="215" w:hangingChars="100" w:hanging="215"/>
        <w:rPr>
          <w:sz w:val="22"/>
          <w:szCs w:val="22"/>
        </w:rPr>
      </w:pPr>
      <w:r w:rsidRPr="007E012D">
        <w:rPr>
          <w:rFonts w:hint="eastAsia"/>
          <w:sz w:val="22"/>
          <w:szCs w:val="22"/>
        </w:rPr>
        <w:t>３　第１項の規定により構成員が脱退した場合における脱退した構成員以外の構成員の業務の分担、負担金の分担額及び損益分担の割合は、運営委員会が定めるものとする。</w:t>
      </w:r>
    </w:p>
    <w:p w14:paraId="5D267A65" w14:textId="77777777" w:rsidR="000A7A24" w:rsidRPr="007E012D" w:rsidRDefault="000A7A24" w:rsidP="000A7A24">
      <w:pPr>
        <w:rPr>
          <w:sz w:val="22"/>
          <w:szCs w:val="22"/>
        </w:rPr>
      </w:pPr>
      <w:r w:rsidRPr="007E012D">
        <w:rPr>
          <w:rFonts w:hint="eastAsia"/>
          <w:sz w:val="22"/>
          <w:szCs w:val="22"/>
        </w:rPr>
        <w:t>４　決算の結果利益を生じた場合において、脱退した構成員には利益の配当は行わない。</w:t>
      </w:r>
    </w:p>
    <w:p w14:paraId="28326D7A" w14:textId="77777777" w:rsidR="000A7A24" w:rsidRPr="007E012D" w:rsidRDefault="000A7A24" w:rsidP="000A7A24">
      <w:pPr>
        <w:ind w:firstLineChars="100" w:firstLine="215"/>
        <w:rPr>
          <w:sz w:val="22"/>
          <w:szCs w:val="22"/>
        </w:rPr>
      </w:pPr>
      <w:r w:rsidRPr="007E012D">
        <w:rPr>
          <w:rFonts w:hint="eastAsia"/>
          <w:sz w:val="22"/>
          <w:szCs w:val="22"/>
        </w:rPr>
        <w:t>(解散後の瑕疵担保責任)</w:t>
      </w:r>
    </w:p>
    <w:p w14:paraId="319EB3AB" w14:textId="2D144065" w:rsidR="000A7A24" w:rsidRPr="007E012D" w:rsidRDefault="000A7A24" w:rsidP="000A7A24">
      <w:pPr>
        <w:ind w:left="215" w:hangingChars="100" w:hanging="215"/>
        <w:rPr>
          <w:sz w:val="22"/>
          <w:szCs w:val="22"/>
        </w:rPr>
      </w:pPr>
      <w:r w:rsidRPr="007E012D">
        <w:rPr>
          <w:rFonts w:hint="eastAsia"/>
          <w:sz w:val="22"/>
          <w:szCs w:val="22"/>
        </w:rPr>
        <w:t>第１７条　△△△△が解散した後においても、</w:t>
      </w:r>
      <w:r w:rsidR="00551649">
        <w:rPr>
          <w:rFonts w:hint="eastAsia"/>
          <w:sz w:val="22"/>
          <w:szCs w:val="22"/>
        </w:rPr>
        <w:t>整備運営</w:t>
      </w:r>
      <w:r w:rsidRPr="007E012D">
        <w:rPr>
          <w:rFonts w:hint="eastAsia"/>
          <w:sz w:val="22"/>
          <w:szCs w:val="22"/>
        </w:rPr>
        <w:t>協定の履行につき瑕疵があったときは、各構成員は連帯してその責に任ずるものとする。ただし、△△△△の構成員のうちいずれかが業務途中において破産し、又は解散した場合においては、脱退した構成員以外の構成員が共同連帯して脱退した構成員の分担業務を完成するものとする。</w:t>
      </w:r>
    </w:p>
    <w:p w14:paraId="305F7280" w14:textId="77777777" w:rsidR="000A7A24" w:rsidRPr="007E012D" w:rsidRDefault="000A7A24" w:rsidP="000A7A24">
      <w:pPr>
        <w:ind w:firstLineChars="100" w:firstLine="215"/>
        <w:rPr>
          <w:sz w:val="22"/>
          <w:szCs w:val="22"/>
        </w:rPr>
      </w:pPr>
      <w:r w:rsidRPr="007E012D">
        <w:rPr>
          <w:rFonts w:hint="eastAsia"/>
          <w:sz w:val="22"/>
          <w:szCs w:val="22"/>
        </w:rPr>
        <w:t>(協定書に定めのない事項)</w:t>
      </w:r>
    </w:p>
    <w:p w14:paraId="58B867FF" w14:textId="77777777" w:rsidR="000A7A24" w:rsidRPr="007E012D" w:rsidRDefault="000A7A24" w:rsidP="000A7A24">
      <w:pPr>
        <w:rPr>
          <w:sz w:val="22"/>
          <w:szCs w:val="22"/>
        </w:rPr>
      </w:pPr>
      <w:r w:rsidRPr="007E012D">
        <w:rPr>
          <w:rFonts w:hint="eastAsia"/>
          <w:sz w:val="22"/>
          <w:szCs w:val="22"/>
        </w:rPr>
        <w:t>第１８条　この協定書に定めのない事項については、運営委員会において定めるものとする。</w:t>
      </w:r>
    </w:p>
    <w:p w14:paraId="357A9720" w14:textId="77777777" w:rsidR="000A7A24" w:rsidRPr="007E012D" w:rsidRDefault="000A7A24" w:rsidP="000A7A24">
      <w:pPr>
        <w:rPr>
          <w:sz w:val="22"/>
          <w:szCs w:val="22"/>
        </w:rPr>
      </w:pPr>
    </w:p>
    <w:p w14:paraId="3B047946" w14:textId="77777777" w:rsidR="000A7A24" w:rsidRPr="00AD1AF0" w:rsidRDefault="000A7A24" w:rsidP="000A7A24">
      <w:pPr>
        <w:ind w:firstLineChars="100" w:firstLine="215"/>
        <w:rPr>
          <w:color w:val="000000" w:themeColor="text1"/>
          <w:sz w:val="22"/>
          <w:szCs w:val="22"/>
        </w:rPr>
      </w:pPr>
      <w:r w:rsidRPr="007E012D">
        <w:rPr>
          <w:rFonts w:hint="eastAsia"/>
          <w:sz w:val="22"/>
          <w:szCs w:val="22"/>
        </w:rPr>
        <w:t>代表団</w:t>
      </w:r>
      <w:r w:rsidRPr="00AD1AF0">
        <w:rPr>
          <w:rFonts w:hint="eastAsia"/>
          <w:color w:val="000000" w:themeColor="text1"/>
          <w:sz w:val="22"/>
          <w:szCs w:val="22"/>
        </w:rPr>
        <w:t>体○○外○社は、上記のとおり</w:t>
      </w:r>
      <w:r w:rsidR="005D4E4B" w:rsidRPr="00681861">
        <w:rPr>
          <w:rFonts w:hint="eastAsia"/>
          <w:sz w:val="22"/>
          <w:szCs w:val="22"/>
        </w:rPr>
        <w:t>百合が原公園</w:t>
      </w:r>
      <w:r w:rsidRPr="00AD1AF0">
        <w:rPr>
          <w:rFonts w:hint="eastAsia"/>
          <w:color w:val="000000" w:themeColor="text1"/>
          <w:sz w:val="22"/>
          <w:szCs w:val="22"/>
        </w:rPr>
        <w:t>コンソーシアム協定を締結したので、その証として正本</w:t>
      </w:r>
      <w:r w:rsidR="00C81736">
        <w:rPr>
          <w:rFonts w:hint="eastAsia"/>
          <w:color w:val="000000" w:themeColor="text1"/>
          <w:sz w:val="22"/>
          <w:szCs w:val="22"/>
        </w:rPr>
        <w:t>●</w:t>
      </w:r>
      <w:r w:rsidRPr="00AD1AF0">
        <w:rPr>
          <w:rFonts w:hint="eastAsia"/>
          <w:color w:val="000000" w:themeColor="text1"/>
          <w:sz w:val="22"/>
          <w:szCs w:val="22"/>
        </w:rPr>
        <w:t>通及び副本１通を作成し、各構成員が記名押印の上、正本については各構成員が１通を保有し、副本については札幌市に提出する。</w:t>
      </w:r>
    </w:p>
    <w:p w14:paraId="35AD3352" w14:textId="77777777" w:rsidR="000A7A24" w:rsidRPr="00AD1AF0" w:rsidRDefault="000A7A24" w:rsidP="000A7A24">
      <w:pPr>
        <w:rPr>
          <w:color w:val="000000" w:themeColor="text1"/>
          <w:sz w:val="22"/>
          <w:szCs w:val="22"/>
        </w:rPr>
      </w:pPr>
    </w:p>
    <w:p w14:paraId="50968FCE" w14:textId="77777777" w:rsidR="000A7A24" w:rsidRPr="00AD1AF0" w:rsidRDefault="00600113" w:rsidP="000A7A24">
      <w:pPr>
        <w:rPr>
          <w:color w:val="000000" w:themeColor="text1"/>
          <w:sz w:val="22"/>
          <w:szCs w:val="22"/>
        </w:rPr>
      </w:pPr>
      <w:r w:rsidRPr="00AD1AF0">
        <w:rPr>
          <w:rFonts w:hint="eastAsia"/>
          <w:color w:val="000000" w:themeColor="text1"/>
          <w:sz w:val="22"/>
          <w:szCs w:val="22"/>
        </w:rPr>
        <w:t>令和</w:t>
      </w:r>
      <w:r w:rsidR="000A7A24" w:rsidRPr="00AD1AF0">
        <w:rPr>
          <w:rFonts w:hint="eastAsia"/>
          <w:color w:val="000000" w:themeColor="text1"/>
          <w:sz w:val="22"/>
          <w:szCs w:val="22"/>
        </w:rPr>
        <w:t xml:space="preserve">　　年　　月　　日</w:t>
      </w:r>
    </w:p>
    <w:p w14:paraId="3B17A276" w14:textId="77777777" w:rsidR="000A7A24" w:rsidRPr="00AD1AF0" w:rsidRDefault="000A7A24" w:rsidP="000A7A24">
      <w:pPr>
        <w:rPr>
          <w:color w:val="000000" w:themeColor="text1"/>
          <w:sz w:val="22"/>
          <w:szCs w:val="22"/>
        </w:rPr>
      </w:pPr>
      <w:r w:rsidRPr="00AD1AF0">
        <w:rPr>
          <w:rFonts w:hint="eastAsia"/>
          <w:color w:val="000000" w:themeColor="text1"/>
          <w:sz w:val="22"/>
          <w:szCs w:val="22"/>
        </w:rPr>
        <w:t xml:space="preserve">　　　　　　　　　　　　　　　　　　　代表者　（所在地）</w:t>
      </w:r>
    </w:p>
    <w:p w14:paraId="14C04D6E" w14:textId="77777777" w:rsidR="000A7A24" w:rsidRPr="007E012D" w:rsidRDefault="000A7A24" w:rsidP="000A7A24">
      <w:pPr>
        <w:rPr>
          <w:sz w:val="22"/>
          <w:szCs w:val="22"/>
        </w:rPr>
      </w:pPr>
      <w:r w:rsidRPr="00AD1AF0">
        <w:rPr>
          <w:rFonts w:hint="eastAsia"/>
          <w:color w:val="000000" w:themeColor="text1"/>
          <w:sz w:val="22"/>
          <w:szCs w:val="22"/>
        </w:rPr>
        <w:t xml:space="preserve">　　　　</w:t>
      </w:r>
      <w:r w:rsidRPr="007E012D">
        <w:rPr>
          <w:rFonts w:hint="eastAsia"/>
          <w:sz w:val="22"/>
          <w:szCs w:val="22"/>
        </w:rPr>
        <w:t xml:space="preserve">　　　　　　　　　　　　　　　　　　　（名　称）                      印</w:t>
      </w:r>
    </w:p>
    <w:p w14:paraId="30673028" w14:textId="77777777" w:rsidR="000A7A24" w:rsidRPr="007E012D" w:rsidRDefault="000A7A24" w:rsidP="000A7A24">
      <w:pPr>
        <w:rPr>
          <w:sz w:val="22"/>
          <w:szCs w:val="22"/>
          <w:lang w:eastAsia="zh-TW"/>
        </w:rPr>
      </w:pPr>
      <w:r w:rsidRPr="007E012D">
        <w:rPr>
          <w:rFonts w:hint="eastAsia"/>
          <w:sz w:val="22"/>
          <w:szCs w:val="22"/>
        </w:rPr>
        <w:t xml:space="preserve">　　　　　　　　　　　　　　　　　　　　　　　</w:t>
      </w:r>
      <w:r w:rsidRPr="007E012D">
        <w:rPr>
          <w:rFonts w:hint="eastAsia"/>
          <w:sz w:val="22"/>
          <w:szCs w:val="22"/>
          <w:lang w:eastAsia="zh-TW"/>
        </w:rPr>
        <w:t>（代表者）</w:t>
      </w:r>
    </w:p>
    <w:p w14:paraId="01AF350B" w14:textId="77777777" w:rsidR="000A7A24" w:rsidRPr="007E012D" w:rsidRDefault="000A7A24" w:rsidP="000A7A24">
      <w:pPr>
        <w:rPr>
          <w:sz w:val="22"/>
          <w:szCs w:val="22"/>
          <w:lang w:eastAsia="zh-TW"/>
        </w:rPr>
      </w:pPr>
      <w:r w:rsidRPr="007E012D">
        <w:rPr>
          <w:rFonts w:hint="eastAsia"/>
          <w:sz w:val="22"/>
          <w:szCs w:val="22"/>
          <w:lang w:eastAsia="zh-TW"/>
        </w:rPr>
        <w:t xml:space="preserve">　　　　　　　　　　　　　　　　　　　構成員　（所在地）</w:t>
      </w:r>
    </w:p>
    <w:p w14:paraId="3992978D" w14:textId="77777777" w:rsidR="000A7A24" w:rsidRPr="007E012D" w:rsidRDefault="000A7A24" w:rsidP="000A7A24">
      <w:pPr>
        <w:rPr>
          <w:sz w:val="22"/>
          <w:szCs w:val="22"/>
          <w:lang w:eastAsia="zh-TW"/>
        </w:rPr>
      </w:pPr>
      <w:r w:rsidRPr="007E012D">
        <w:rPr>
          <w:rFonts w:hint="eastAsia"/>
          <w:sz w:val="22"/>
          <w:szCs w:val="22"/>
          <w:lang w:eastAsia="zh-TW"/>
        </w:rPr>
        <w:t xml:space="preserve">　　　　　　　　　　　　　　　　　　　　　　　（名　称）                      印</w:t>
      </w:r>
    </w:p>
    <w:p w14:paraId="47CCCAAD" w14:textId="77777777" w:rsidR="000A7A24" w:rsidRPr="007E012D" w:rsidRDefault="000A7A24" w:rsidP="000A7A24">
      <w:pPr>
        <w:rPr>
          <w:sz w:val="22"/>
          <w:szCs w:val="22"/>
          <w:lang w:eastAsia="zh-TW"/>
        </w:rPr>
      </w:pPr>
      <w:r w:rsidRPr="007E012D">
        <w:rPr>
          <w:rFonts w:hint="eastAsia"/>
          <w:sz w:val="22"/>
          <w:szCs w:val="22"/>
          <w:lang w:eastAsia="zh-TW"/>
        </w:rPr>
        <w:t xml:space="preserve">　　　　　　　　　　　　　　　　　　　　　　　（代表者）</w:t>
      </w:r>
    </w:p>
    <w:p w14:paraId="16882026" w14:textId="77777777" w:rsidR="000A7A24" w:rsidRPr="007E012D" w:rsidRDefault="000A7A24" w:rsidP="000A7A24">
      <w:pPr>
        <w:rPr>
          <w:sz w:val="22"/>
          <w:szCs w:val="22"/>
          <w:lang w:eastAsia="zh-TW"/>
        </w:rPr>
      </w:pPr>
      <w:r w:rsidRPr="007E012D">
        <w:rPr>
          <w:rFonts w:hint="eastAsia"/>
          <w:sz w:val="22"/>
          <w:szCs w:val="22"/>
          <w:lang w:eastAsia="zh-TW"/>
        </w:rPr>
        <w:t xml:space="preserve">　　　　　　　　　　　　　　　　　　　構成員　（所在地）</w:t>
      </w:r>
    </w:p>
    <w:p w14:paraId="7F460859" w14:textId="77777777" w:rsidR="000A7A24" w:rsidRPr="007E012D" w:rsidRDefault="000A7A24" w:rsidP="000A7A24">
      <w:pPr>
        <w:rPr>
          <w:sz w:val="22"/>
          <w:szCs w:val="22"/>
          <w:lang w:eastAsia="zh-TW"/>
        </w:rPr>
      </w:pPr>
      <w:r w:rsidRPr="007E012D">
        <w:rPr>
          <w:rFonts w:hint="eastAsia"/>
          <w:sz w:val="22"/>
          <w:szCs w:val="22"/>
          <w:lang w:eastAsia="zh-TW"/>
        </w:rPr>
        <w:t xml:space="preserve">　　　　　　　　　　　　　　　  　　　　　　　（名　称）                      印</w:t>
      </w:r>
    </w:p>
    <w:p w14:paraId="3CBB4787" w14:textId="77777777" w:rsidR="000A7A24" w:rsidRPr="007E012D" w:rsidRDefault="000A7A24" w:rsidP="000A7A24">
      <w:pPr>
        <w:rPr>
          <w:sz w:val="22"/>
          <w:szCs w:val="22"/>
        </w:rPr>
      </w:pPr>
      <w:r w:rsidRPr="007E012D">
        <w:rPr>
          <w:rFonts w:hint="eastAsia"/>
          <w:sz w:val="22"/>
          <w:szCs w:val="22"/>
          <w:lang w:eastAsia="zh-TW"/>
        </w:rPr>
        <w:t xml:space="preserve">　　　　　　　　　　　　　　　　　　　　　　　</w:t>
      </w:r>
      <w:r w:rsidRPr="007E012D">
        <w:rPr>
          <w:rFonts w:hint="eastAsia"/>
          <w:sz w:val="22"/>
          <w:szCs w:val="22"/>
        </w:rPr>
        <w:t>（代表者）</w:t>
      </w:r>
    </w:p>
    <w:p w14:paraId="77B3CFFE" w14:textId="77777777" w:rsidR="000A7A24" w:rsidRPr="007E012D" w:rsidRDefault="000A7A24" w:rsidP="00035880">
      <w:pPr>
        <w:jc w:val="center"/>
        <w:rPr>
          <w:sz w:val="22"/>
          <w:szCs w:val="22"/>
        </w:rPr>
      </w:pPr>
    </w:p>
    <w:sectPr w:rsidR="000A7A24" w:rsidRPr="007E012D" w:rsidSect="00852362">
      <w:footerReference w:type="even" r:id="rId8"/>
      <w:footerReference w:type="default" r:id="rId9"/>
      <w:headerReference w:type="first" r:id="rId10"/>
      <w:footerReference w:type="first" r:id="rId11"/>
      <w:pgSz w:w="11906" w:h="16838" w:code="9"/>
      <w:pgMar w:top="1219" w:right="1247" w:bottom="1134" w:left="1247" w:header="851" w:footer="454" w:gutter="0"/>
      <w:pgNumType w:fmt="decimalFullWidth" w:chapStyle="1"/>
      <w:cols w:space="425"/>
      <w:titlePg/>
      <w:docGrid w:type="linesAndChars" w:linePitch="348" w:charSpace="-9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30DB17" w14:textId="77777777" w:rsidR="005F48BA" w:rsidRDefault="005F48BA">
      <w:r>
        <w:separator/>
      </w:r>
    </w:p>
  </w:endnote>
  <w:endnote w:type="continuationSeparator" w:id="0">
    <w:p w14:paraId="7F7916B3" w14:textId="77777777" w:rsidR="005F48BA" w:rsidRDefault="005F4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43C0E" w14:textId="6B74F3DC" w:rsidR="005F48BA" w:rsidRDefault="005F48BA" w:rsidP="007E4CB7">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415CC7">
      <w:rPr>
        <w:rStyle w:val="a6"/>
        <w:noProof/>
      </w:rPr>
      <w:t>２-２</w:t>
    </w:r>
    <w:r>
      <w:rPr>
        <w:rStyle w:val="a6"/>
      </w:rPr>
      <w:fldChar w:fldCharType="end"/>
    </w:r>
  </w:p>
  <w:p w14:paraId="0B30D0FC" w14:textId="77777777" w:rsidR="005F48BA" w:rsidRDefault="005F48BA">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C1D9C" w14:textId="77777777" w:rsidR="005F48BA" w:rsidRDefault="005F48BA" w:rsidP="007E4CB7">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B5068E">
      <w:rPr>
        <w:rStyle w:val="a6"/>
        <w:noProof/>
      </w:rPr>
      <w:t>２-１４</w:t>
    </w:r>
    <w:r>
      <w:rPr>
        <w:rStyle w:val="a6"/>
      </w:rPr>
      <w:fldChar w:fldCharType="end"/>
    </w:r>
  </w:p>
  <w:p w14:paraId="37789F3F" w14:textId="77777777" w:rsidR="005F48BA" w:rsidRDefault="005F48BA" w:rsidP="007E4CB7">
    <w:pPr>
      <w:pStyle w:val="a4"/>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1951990"/>
      <w:docPartObj>
        <w:docPartGallery w:val="Page Numbers (Bottom of Page)"/>
        <w:docPartUnique/>
      </w:docPartObj>
    </w:sdtPr>
    <w:sdtEndPr/>
    <w:sdtContent>
      <w:p w14:paraId="272DDE10" w14:textId="77777777" w:rsidR="005F48BA" w:rsidRDefault="005F48BA">
        <w:pPr>
          <w:pStyle w:val="a4"/>
          <w:jc w:val="center"/>
        </w:pPr>
        <w:r>
          <w:fldChar w:fldCharType="begin"/>
        </w:r>
        <w:r>
          <w:instrText>PAGE   \* MERGEFORMAT</w:instrText>
        </w:r>
        <w:r>
          <w:fldChar w:fldCharType="separate"/>
        </w:r>
        <w:r w:rsidR="00B5068E" w:rsidRPr="00B5068E">
          <w:rPr>
            <w:noProof/>
            <w:lang w:val="ja-JP"/>
          </w:rPr>
          <w:t>２-１</w:t>
        </w:r>
        <w:r>
          <w:fldChar w:fldCharType="end"/>
        </w:r>
      </w:p>
    </w:sdtContent>
  </w:sdt>
  <w:p w14:paraId="25ACD17F" w14:textId="77777777" w:rsidR="005F48BA" w:rsidRDefault="005F48BA">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D16978" w14:textId="77777777" w:rsidR="005F48BA" w:rsidRDefault="005F48BA">
      <w:r>
        <w:separator/>
      </w:r>
    </w:p>
  </w:footnote>
  <w:footnote w:type="continuationSeparator" w:id="0">
    <w:p w14:paraId="38999B10" w14:textId="77777777" w:rsidR="005F48BA" w:rsidRDefault="005F48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AA108" w14:textId="77777777" w:rsidR="005F48BA" w:rsidRDefault="005F48BA" w:rsidP="0098631D">
    <w:pPr>
      <w:pStyle w:val="a8"/>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233A2E"/>
    <w:multiLevelType w:val="multilevel"/>
    <w:tmpl w:val="966641AA"/>
    <w:lvl w:ilvl="0">
      <w:start w:val="2"/>
      <w:numFmt w:val="decimalFullWidth"/>
      <w:pStyle w:val="1"/>
      <w:suff w:val="nothing"/>
      <w:lvlText w:val="第%1章"/>
      <w:lvlJc w:val="left"/>
      <w:pPr>
        <w:ind w:left="425" w:hanging="425"/>
      </w:pPr>
      <w:rPr>
        <w:rFonts w:hint="eastAsia"/>
      </w:rPr>
    </w:lvl>
    <w:lvl w:ilvl="1">
      <w:start w:val="1"/>
      <w:numFmt w:val="decimalFullWidth"/>
      <w:pStyle w:val="2"/>
      <w:lvlText w:val="第%2節"/>
      <w:lvlJc w:val="left"/>
      <w:pPr>
        <w:ind w:left="851" w:hanging="426"/>
      </w:pPr>
      <w:rPr>
        <w:rFonts w:hint="eastAsia"/>
      </w:rPr>
    </w:lvl>
    <w:lvl w:ilvl="2">
      <w:start w:val="1"/>
      <w:numFmt w:val="decimalFullWidth"/>
      <w:pStyle w:val="3"/>
      <w:lvlText w:val="第%3項"/>
      <w:lvlJc w:val="left"/>
      <w:pPr>
        <w:ind w:left="1276" w:hanging="425"/>
      </w:pPr>
      <w:rPr>
        <w:rFonts w:hint="eastAsia"/>
      </w:rPr>
    </w:lvl>
    <w:lvl w:ilvl="3">
      <w:start w:val="1"/>
      <w:numFmt w:val="none"/>
      <w:pStyle w:val="4"/>
      <w:suff w:val="nothing"/>
      <w:lvlText w:val=""/>
      <w:lvlJc w:val="left"/>
      <w:pPr>
        <w:ind w:left="1701" w:hanging="425"/>
      </w:pPr>
      <w:rPr>
        <w:rFonts w:hint="eastAsia"/>
      </w:rPr>
    </w:lvl>
    <w:lvl w:ilvl="4">
      <w:start w:val="1"/>
      <w:numFmt w:val="none"/>
      <w:pStyle w:val="5"/>
      <w:suff w:val="nothing"/>
      <w:lvlText w:val=""/>
      <w:lvlJc w:val="left"/>
      <w:pPr>
        <w:ind w:left="2126" w:hanging="425"/>
      </w:pPr>
      <w:rPr>
        <w:rFonts w:hint="eastAsia"/>
      </w:rPr>
    </w:lvl>
    <w:lvl w:ilvl="5">
      <w:start w:val="1"/>
      <w:numFmt w:val="none"/>
      <w:pStyle w:val="6"/>
      <w:suff w:val="nothing"/>
      <w:lvlText w:val=""/>
      <w:lvlJc w:val="left"/>
      <w:pPr>
        <w:ind w:left="2551" w:hanging="425"/>
      </w:pPr>
      <w:rPr>
        <w:rFonts w:hint="eastAsia"/>
      </w:rPr>
    </w:lvl>
    <w:lvl w:ilvl="6">
      <w:start w:val="1"/>
      <w:numFmt w:val="none"/>
      <w:pStyle w:val="7"/>
      <w:suff w:val="nothing"/>
      <w:lvlText w:val=""/>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left"/>
      <w:pPr>
        <w:ind w:left="3827" w:hanging="425"/>
      </w:pPr>
      <w:rPr>
        <w:rFonts w:hint="eastAsia"/>
      </w:rPr>
    </w:lvl>
  </w:abstractNum>
  <w:abstractNum w:abstractNumId="1" w15:restartNumberingAfterBreak="0">
    <w:nsid w:val="12EE6FEF"/>
    <w:multiLevelType w:val="hybridMultilevel"/>
    <w:tmpl w:val="97A627A8"/>
    <w:lvl w:ilvl="0" w:tplc="8C004FAA">
      <w:start w:val="6"/>
      <w:numFmt w:val="decimal"/>
      <w:lvlText w:val="(%1)"/>
      <w:lvlJc w:val="left"/>
      <w:pPr>
        <w:tabs>
          <w:tab w:val="num" w:pos="755"/>
        </w:tabs>
        <w:ind w:left="755" w:hanging="540"/>
      </w:pPr>
      <w:rPr>
        <w:rFonts w:hint="default"/>
      </w:rPr>
    </w:lvl>
    <w:lvl w:ilvl="1" w:tplc="04090017" w:tentative="1">
      <w:start w:val="1"/>
      <w:numFmt w:val="aiueoFullWidth"/>
      <w:lvlText w:val="(%2)"/>
      <w:lvlJc w:val="left"/>
      <w:pPr>
        <w:tabs>
          <w:tab w:val="num" w:pos="1055"/>
        </w:tabs>
        <w:ind w:left="1055" w:hanging="420"/>
      </w:pPr>
    </w:lvl>
    <w:lvl w:ilvl="2" w:tplc="04090011" w:tentative="1">
      <w:start w:val="1"/>
      <w:numFmt w:val="decimalEnclosedCircle"/>
      <w:lvlText w:val="%3"/>
      <w:lvlJc w:val="left"/>
      <w:pPr>
        <w:tabs>
          <w:tab w:val="num" w:pos="1475"/>
        </w:tabs>
        <w:ind w:left="1475" w:hanging="420"/>
      </w:pPr>
    </w:lvl>
    <w:lvl w:ilvl="3" w:tplc="0409000F" w:tentative="1">
      <w:start w:val="1"/>
      <w:numFmt w:val="decimal"/>
      <w:lvlText w:val="%4."/>
      <w:lvlJc w:val="left"/>
      <w:pPr>
        <w:tabs>
          <w:tab w:val="num" w:pos="1895"/>
        </w:tabs>
        <w:ind w:left="1895" w:hanging="420"/>
      </w:pPr>
    </w:lvl>
    <w:lvl w:ilvl="4" w:tplc="04090017" w:tentative="1">
      <w:start w:val="1"/>
      <w:numFmt w:val="aiueoFullWidth"/>
      <w:lvlText w:val="(%5)"/>
      <w:lvlJc w:val="left"/>
      <w:pPr>
        <w:tabs>
          <w:tab w:val="num" w:pos="2315"/>
        </w:tabs>
        <w:ind w:left="2315" w:hanging="420"/>
      </w:pPr>
    </w:lvl>
    <w:lvl w:ilvl="5" w:tplc="04090011" w:tentative="1">
      <w:start w:val="1"/>
      <w:numFmt w:val="decimalEnclosedCircle"/>
      <w:lvlText w:val="%6"/>
      <w:lvlJc w:val="left"/>
      <w:pPr>
        <w:tabs>
          <w:tab w:val="num" w:pos="2735"/>
        </w:tabs>
        <w:ind w:left="2735" w:hanging="420"/>
      </w:pPr>
    </w:lvl>
    <w:lvl w:ilvl="6" w:tplc="0409000F" w:tentative="1">
      <w:start w:val="1"/>
      <w:numFmt w:val="decimal"/>
      <w:lvlText w:val="%7."/>
      <w:lvlJc w:val="left"/>
      <w:pPr>
        <w:tabs>
          <w:tab w:val="num" w:pos="3155"/>
        </w:tabs>
        <w:ind w:left="3155" w:hanging="420"/>
      </w:pPr>
    </w:lvl>
    <w:lvl w:ilvl="7" w:tplc="04090017" w:tentative="1">
      <w:start w:val="1"/>
      <w:numFmt w:val="aiueoFullWidth"/>
      <w:lvlText w:val="(%8)"/>
      <w:lvlJc w:val="left"/>
      <w:pPr>
        <w:tabs>
          <w:tab w:val="num" w:pos="3575"/>
        </w:tabs>
        <w:ind w:left="3575" w:hanging="420"/>
      </w:pPr>
    </w:lvl>
    <w:lvl w:ilvl="8" w:tplc="04090011" w:tentative="1">
      <w:start w:val="1"/>
      <w:numFmt w:val="decimalEnclosedCircle"/>
      <w:lvlText w:val="%9"/>
      <w:lvlJc w:val="left"/>
      <w:pPr>
        <w:tabs>
          <w:tab w:val="num" w:pos="3995"/>
        </w:tabs>
        <w:ind w:left="3995" w:hanging="420"/>
      </w:pPr>
    </w:lvl>
  </w:abstractNum>
  <w:abstractNum w:abstractNumId="2" w15:restartNumberingAfterBreak="0">
    <w:nsid w:val="151B6049"/>
    <w:multiLevelType w:val="hybridMultilevel"/>
    <w:tmpl w:val="640A4398"/>
    <w:lvl w:ilvl="0" w:tplc="6026F046">
      <w:start w:val="1"/>
      <w:numFmt w:val="aiueoFullWidth"/>
      <w:lvlText w:val="(%1)"/>
      <w:lvlJc w:val="left"/>
      <w:pPr>
        <w:tabs>
          <w:tab w:val="num" w:pos="1305"/>
        </w:tabs>
        <w:ind w:left="1305" w:hanging="645"/>
      </w:pPr>
      <w:rPr>
        <w:rFonts w:hint="default"/>
      </w:rPr>
    </w:lvl>
    <w:lvl w:ilvl="1" w:tplc="04090017" w:tentative="1">
      <w:start w:val="1"/>
      <w:numFmt w:val="aiueoFullWidth"/>
      <w:lvlText w:val="(%2)"/>
      <w:lvlJc w:val="left"/>
      <w:pPr>
        <w:tabs>
          <w:tab w:val="num" w:pos="1500"/>
        </w:tabs>
        <w:ind w:left="1500" w:hanging="420"/>
      </w:pPr>
    </w:lvl>
    <w:lvl w:ilvl="2" w:tplc="04090011" w:tentative="1">
      <w:start w:val="1"/>
      <w:numFmt w:val="decimalEnclosedCircle"/>
      <w:lvlText w:val="%3"/>
      <w:lvlJc w:val="left"/>
      <w:pPr>
        <w:tabs>
          <w:tab w:val="num" w:pos="1920"/>
        </w:tabs>
        <w:ind w:left="1920" w:hanging="420"/>
      </w:pPr>
    </w:lvl>
    <w:lvl w:ilvl="3" w:tplc="0409000F" w:tentative="1">
      <w:start w:val="1"/>
      <w:numFmt w:val="decimal"/>
      <w:lvlText w:val="%4."/>
      <w:lvlJc w:val="left"/>
      <w:pPr>
        <w:tabs>
          <w:tab w:val="num" w:pos="2340"/>
        </w:tabs>
        <w:ind w:left="2340" w:hanging="420"/>
      </w:pPr>
    </w:lvl>
    <w:lvl w:ilvl="4" w:tplc="04090017" w:tentative="1">
      <w:start w:val="1"/>
      <w:numFmt w:val="aiueoFullWidth"/>
      <w:lvlText w:val="(%5)"/>
      <w:lvlJc w:val="left"/>
      <w:pPr>
        <w:tabs>
          <w:tab w:val="num" w:pos="2760"/>
        </w:tabs>
        <w:ind w:left="2760" w:hanging="420"/>
      </w:pPr>
    </w:lvl>
    <w:lvl w:ilvl="5" w:tplc="04090011" w:tentative="1">
      <w:start w:val="1"/>
      <w:numFmt w:val="decimalEnclosedCircle"/>
      <w:lvlText w:val="%6"/>
      <w:lvlJc w:val="left"/>
      <w:pPr>
        <w:tabs>
          <w:tab w:val="num" w:pos="3180"/>
        </w:tabs>
        <w:ind w:left="3180" w:hanging="420"/>
      </w:pPr>
    </w:lvl>
    <w:lvl w:ilvl="6" w:tplc="0409000F" w:tentative="1">
      <w:start w:val="1"/>
      <w:numFmt w:val="decimal"/>
      <w:lvlText w:val="%7."/>
      <w:lvlJc w:val="left"/>
      <w:pPr>
        <w:tabs>
          <w:tab w:val="num" w:pos="3600"/>
        </w:tabs>
        <w:ind w:left="3600" w:hanging="420"/>
      </w:pPr>
    </w:lvl>
    <w:lvl w:ilvl="7" w:tplc="04090017" w:tentative="1">
      <w:start w:val="1"/>
      <w:numFmt w:val="aiueoFullWidth"/>
      <w:lvlText w:val="(%8)"/>
      <w:lvlJc w:val="left"/>
      <w:pPr>
        <w:tabs>
          <w:tab w:val="num" w:pos="4020"/>
        </w:tabs>
        <w:ind w:left="4020" w:hanging="420"/>
      </w:pPr>
    </w:lvl>
    <w:lvl w:ilvl="8" w:tplc="04090011" w:tentative="1">
      <w:start w:val="1"/>
      <w:numFmt w:val="decimalEnclosedCircle"/>
      <w:lvlText w:val="%9"/>
      <w:lvlJc w:val="left"/>
      <w:pPr>
        <w:tabs>
          <w:tab w:val="num" w:pos="4440"/>
        </w:tabs>
        <w:ind w:left="4440" w:hanging="420"/>
      </w:pPr>
    </w:lvl>
  </w:abstractNum>
  <w:abstractNum w:abstractNumId="3" w15:restartNumberingAfterBreak="0">
    <w:nsid w:val="1F2C2568"/>
    <w:multiLevelType w:val="hybridMultilevel"/>
    <w:tmpl w:val="8F6EDC18"/>
    <w:lvl w:ilvl="0" w:tplc="ACD62AC0">
      <w:start w:val="1"/>
      <w:numFmt w:val="decimalFullWidth"/>
      <w:lvlText w:val="第%1条"/>
      <w:lvlJc w:val="left"/>
      <w:pPr>
        <w:ind w:left="864" w:hanging="864"/>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7F21A62"/>
    <w:multiLevelType w:val="hybridMultilevel"/>
    <w:tmpl w:val="74D6B038"/>
    <w:lvl w:ilvl="0" w:tplc="AFCCA4D8">
      <w:start w:val="5"/>
      <w:numFmt w:val="bullet"/>
      <w:lvlText w:val="※"/>
      <w:lvlJc w:val="left"/>
      <w:pPr>
        <w:tabs>
          <w:tab w:val="num" w:pos="810"/>
        </w:tabs>
        <w:ind w:left="81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abstractNum w:abstractNumId="5" w15:restartNumberingAfterBreak="0">
    <w:nsid w:val="285F06B4"/>
    <w:multiLevelType w:val="hybridMultilevel"/>
    <w:tmpl w:val="D7B6D8D6"/>
    <w:lvl w:ilvl="0" w:tplc="FC86618C">
      <w:start w:val="1"/>
      <w:numFmt w:val="aiueoFullWidth"/>
      <w:lvlText w:val="(%1)"/>
      <w:lvlJc w:val="left"/>
      <w:pPr>
        <w:tabs>
          <w:tab w:val="num" w:pos="1305"/>
        </w:tabs>
        <w:ind w:left="1305" w:hanging="645"/>
      </w:pPr>
      <w:rPr>
        <w:rFonts w:hint="default"/>
      </w:rPr>
    </w:lvl>
    <w:lvl w:ilvl="1" w:tplc="04090017" w:tentative="1">
      <w:start w:val="1"/>
      <w:numFmt w:val="aiueoFullWidth"/>
      <w:lvlText w:val="(%2)"/>
      <w:lvlJc w:val="left"/>
      <w:pPr>
        <w:tabs>
          <w:tab w:val="num" w:pos="1500"/>
        </w:tabs>
        <w:ind w:left="1500" w:hanging="420"/>
      </w:pPr>
    </w:lvl>
    <w:lvl w:ilvl="2" w:tplc="04090011" w:tentative="1">
      <w:start w:val="1"/>
      <w:numFmt w:val="decimalEnclosedCircle"/>
      <w:lvlText w:val="%3"/>
      <w:lvlJc w:val="left"/>
      <w:pPr>
        <w:tabs>
          <w:tab w:val="num" w:pos="1920"/>
        </w:tabs>
        <w:ind w:left="1920" w:hanging="420"/>
      </w:pPr>
    </w:lvl>
    <w:lvl w:ilvl="3" w:tplc="0409000F" w:tentative="1">
      <w:start w:val="1"/>
      <w:numFmt w:val="decimal"/>
      <w:lvlText w:val="%4."/>
      <w:lvlJc w:val="left"/>
      <w:pPr>
        <w:tabs>
          <w:tab w:val="num" w:pos="2340"/>
        </w:tabs>
        <w:ind w:left="2340" w:hanging="420"/>
      </w:pPr>
    </w:lvl>
    <w:lvl w:ilvl="4" w:tplc="04090017" w:tentative="1">
      <w:start w:val="1"/>
      <w:numFmt w:val="aiueoFullWidth"/>
      <w:lvlText w:val="(%5)"/>
      <w:lvlJc w:val="left"/>
      <w:pPr>
        <w:tabs>
          <w:tab w:val="num" w:pos="2760"/>
        </w:tabs>
        <w:ind w:left="2760" w:hanging="420"/>
      </w:pPr>
    </w:lvl>
    <w:lvl w:ilvl="5" w:tplc="04090011" w:tentative="1">
      <w:start w:val="1"/>
      <w:numFmt w:val="decimalEnclosedCircle"/>
      <w:lvlText w:val="%6"/>
      <w:lvlJc w:val="left"/>
      <w:pPr>
        <w:tabs>
          <w:tab w:val="num" w:pos="3180"/>
        </w:tabs>
        <w:ind w:left="3180" w:hanging="420"/>
      </w:pPr>
    </w:lvl>
    <w:lvl w:ilvl="6" w:tplc="0409000F" w:tentative="1">
      <w:start w:val="1"/>
      <w:numFmt w:val="decimal"/>
      <w:lvlText w:val="%7."/>
      <w:lvlJc w:val="left"/>
      <w:pPr>
        <w:tabs>
          <w:tab w:val="num" w:pos="3600"/>
        </w:tabs>
        <w:ind w:left="3600" w:hanging="420"/>
      </w:pPr>
    </w:lvl>
    <w:lvl w:ilvl="7" w:tplc="04090017" w:tentative="1">
      <w:start w:val="1"/>
      <w:numFmt w:val="aiueoFullWidth"/>
      <w:lvlText w:val="(%8)"/>
      <w:lvlJc w:val="left"/>
      <w:pPr>
        <w:tabs>
          <w:tab w:val="num" w:pos="4020"/>
        </w:tabs>
        <w:ind w:left="4020" w:hanging="420"/>
      </w:pPr>
    </w:lvl>
    <w:lvl w:ilvl="8" w:tplc="04090011" w:tentative="1">
      <w:start w:val="1"/>
      <w:numFmt w:val="decimalEnclosedCircle"/>
      <w:lvlText w:val="%9"/>
      <w:lvlJc w:val="left"/>
      <w:pPr>
        <w:tabs>
          <w:tab w:val="num" w:pos="4440"/>
        </w:tabs>
        <w:ind w:left="4440" w:hanging="420"/>
      </w:pPr>
    </w:lvl>
  </w:abstractNum>
  <w:abstractNum w:abstractNumId="6" w15:restartNumberingAfterBreak="0">
    <w:nsid w:val="300E4A1C"/>
    <w:multiLevelType w:val="hybridMultilevel"/>
    <w:tmpl w:val="C54EFB4E"/>
    <w:lvl w:ilvl="0" w:tplc="F4ECBF3A">
      <w:numFmt w:val="bullet"/>
      <w:lvlText w:val="※"/>
      <w:lvlJc w:val="left"/>
      <w:pPr>
        <w:tabs>
          <w:tab w:val="num" w:pos="390"/>
        </w:tabs>
        <w:ind w:left="390" w:hanging="39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31CB7988"/>
    <w:multiLevelType w:val="hybridMultilevel"/>
    <w:tmpl w:val="0D467348"/>
    <w:lvl w:ilvl="0" w:tplc="35404C56">
      <w:start w:val="7"/>
      <w:numFmt w:val="bullet"/>
      <w:lvlText w:val="・"/>
      <w:lvlJc w:val="left"/>
      <w:pPr>
        <w:tabs>
          <w:tab w:val="num" w:pos="799"/>
        </w:tabs>
        <w:ind w:left="799" w:hanging="360"/>
      </w:pPr>
      <w:rPr>
        <w:rFonts w:ascii="Times New Roman" w:eastAsia="ＭＳ 明朝" w:hAnsi="Times New Roman" w:cs="Times New Roman" w:hint="default"/>
      </w:rPr>
    </w:lvl>
    <w:lvl w:ilvl="1" w:tplc="0409000B" w:tentative="1">
      <w:start w:val="1"/>
      <w:numFmt w:val="bullet"/>
      <w:lvlText w:val=""/>
      <w:lvlJc w:val="left"/>
      <w:pPr>
        <w:tabs>
          <w:tab w:val="num" w:pos="1279"/>
        </w:tabs>
        <w:ind w:left="1279" w:hanging="420"/>
      </w:pPr>
      <w:rPr>
        <w:rFonts w:ascii="Wingdings" w:hAnsi="Wingdings" w:hint="default"/>
      </w:rPr>
    </w:lvl>
    <w:lvl w:ilvl="2" w:tplc="0409000D" w:tentative="1">
      <w:start w:val="1"/>
      <w:numFmt w:val="bullet"/>
      <w:lvlText w:val=""/>
      <w:lvlJc w:val="left"/>
      <w:pPr>
        <w:tabs>
          <w:tab w:val="num" w:pos="1699"/>
        </w:tabs>
        <w:ind w:left="1699" w:hanging="420"/>
      </w:pPr>
      <w:rPr>
        <w:rFonts w:ascii="Wingdings" w:hAnsi="Wingdings" w:hint="default"/>
      </w:rPr>
    </w:lvl>
    <w:lvl w:ilvl="3" w:tplc="04090001" w:tentative="1">
      <w:start w:val="1"/>
      <w:numFmt w:val="bullet"/>
      <w:lvlText w:val=""/>
      <w:lvlJc w:val="left"/>
      <w:pPr>
        <w:tabs>
          <w:tab w:val="num" w:pos="2119"/>
        </w:tabs>
        <w:ind w:left="2119" w:hanging="420"/>
      </w:pPr>
      <w:rPr>
        <w:rFonts w:ascii="Wingdings" w:hAnsi="Wingdings" w:hint="default"/>
      </w:rPr>
    </w:lvl>
    <w:lvl w:ilvl="4" w:tplc="0409000B" w:tentative="1">
      <w:start w:val="1"/>
      <w:numFmt w:val="bullet"/>
      <w:lvlText w:val=""/>
      <w:lvlJc w:val="left"/>
      <w:pPr>
        <w:tabs>
          <w:tab w:val="num" w:pos="2539"/>
        </w:tabs>
        <w:ind w:left="2539" w:hanging="420"/>
      </w:pPr>
      <w:rPr>
        <w:rFonts w:ascii="Wingdings" w:hAnsi="Wingdings" w:hint="default"/>
      </w:rPr>
    </w:lvl>
    <w:lvl w:ilvl="5" w:tplc="0409000D" w:tentative="1">
      <w:start w:val="1"/>
      <w:numFmt w:val="bullet"/>
      <w:lvlText w:val=""/>
      <w:lvlJc w:val="left"/>
      <w:pPr>
        <w:tabs>
          <w:tab w:val="num" w:pos="2959"/>
        </w:tabs>
        <w:ind w:left="2959" w:hanging="420"/>
      </w:pPr>
      <w:rPr>
        <w:rFonts w:ascii="Wingdings" w:hAnsi="Wingdings" w:hint="default"/>
      </w:rPr>
    </w:lvl>
    <w:lvl w:ilvl="6" w:tplc="04090001" w:tentative="1">
      <w:start w:val="1"/>
      <w:numFmt w:val="bullet"/>
      <w:lvlText w:val=""/>
      <w:lvlJc w:val="left"/>
      <w:pPr>
        <w:tabs>
          <w:tab w:val="num" w:pos="3379"/>
        </w:tabs>
        <w:ind w:left="3379" w:hanging="420"/>
      </w:pPr>
      <w:rPr>
        <w:rFonts w:ascii="Wingdings" w:hAnsi="Wingdings" w:hint="default"/>
      </w:rPr>
    </w:lvl>
    <w:lvl w:ilvl="7" w:tplc="0409000B" w:tentative="1">
      <w:start w:val="1"/>
      <w:numFmt w:val="bullet"/>
      <w:lvlText w:val=""/>
      <w:lvlJc w:val="left"/>
      <w:pPr>
        <w:tabs>
          <w:tab w:val="num" w:pos="3799"/>
        </w:tabs>
        <w:ind w:left="3799" w:hanging="420"/>
      </w:pPr>
      <w:rPr>
        <w:rFonts w:ascii="Wingdings" w:hAnsi="Wingdings" w:hint="default"/>
      </w:rPr>
    </w:lvl>
    <w:lvl w:ilvl="8" w:tplc="0409000D" w:tentative="1">
      <w:start w:val="1"/>
      <w:numFmt w:val="bullet"/>
      <w:lvlText w:val=""/>
      <w:lvlJc w:val="left"/>
      <w:pPr>
        <w:tabs>
          <w:tab w:val="num" w:pos="4219"/>
        </w:tabs>
        <w:ind w:left="4219" w:hanging="420"/>
      </w:pPr>
      <w:rPr>
        <w:rFonts w:ascii="Wingdings" w:hAnsi="Wingdings" w:hint="default"/>
      </w:rPr>
    </w:lvl>
  </w:abstractNum>
  <w:abstractNum w:abstractNumId="8" w15:restartNumberingAfterBreak="0">
    <w:nsid w:val="35BF13CC"/>
    <w:multiLevelType w:val="hybridMultilevel"/>
    <w:tmpl w:val="49ACC8F0"/>
    <w:lvl w:ilvl="0" w:tplc="3664F388">
      <w:start w:val="3"/>
      <w:numFmt w:val="bullet"/>
      <w:lvlText w:val="・"/>
      <w:lvlJc w:val="left"/>
      <w:pPr>
        <w:tabs>
          <w:tab w:val="num" w:pos="788"/>
        </w:tabs>
        <w:ind w:left="788" w:hanging="360"/>
      </w:pPr>
      <w:rPr>
        <w:rFonts w:ascii="ＭＳ 明朝" w:eastAsia="ＭＳ 明朝" w:hAnsi="ＭＳ 明朝" w:cs="Times New Roman" w:hint="eastAsia"/>
      </w:rPr>
    </w:lvl>
    <w:lvl w:ilvl="1" w:tplc="0409000B" w:tentative="1">
      <w:start w:val="1"/>
      <w:numFmt w:val="bullet"/>
      <w:lvlText w:val=""/>
      <w:lvlJc w:val="left"/>
      <w:pPr>
        <w:tabs>
          <w:tab w:val="num" w:pos="1268"/>
        </w:tabs>
        <w:ind w:left="1268" w:hanging="420"/>
      </w:pPr>
      <w:rPr>
        <w:rFonts w:ascii="Wingdings" w:hAnsi="Wingdings" w:hint="default"/>
      </w:rPr>
    </w:lvl>
    <w:lvl w:ilvl="2" w:tplc="0409000D" w:tentative="1">
      <w:start w:val="1"/>
      <w:numFmt w:val="bullet"/>
      <w:lvlText w:val=""/>
      <w:lvlJc w:val="left"/>
      <w:pPr>
        <w:tabs>
          <w:tab w:val="num" w:pos="1688"/>
        </w:tabs>
        <w:ind w:left="1688" w:hanging="420"/>
      </w:pPr>
      <w:rPr>
        <w:rFonts w:ascii="Wingdings" w:hAnsi="Wingdings" w:hint="default"/>
      </w:rPr>
    </w:lvl>
    <w:lvl w:ilvl="3" w:tplc="04090001" w:tentative="1">
      <w:start w:val="1"/>
      <w:numFmt w:val="bullet"/>
      <w:lvlText w:val=""/>
      <w:lvlJc w:val="left"/>
      <w:pPr>
        <w:tabs>
          <w:tab w:val="num" w:pos="2108"/>
        </w:tabs>
        <w:ind w:left="2108" w:hanging="420"/>
      </w:pPr>
      <w:rPr>
        <w:rFonts w:ascii="Wingdings" w:hAnsi="Wingdings" w:hint="default"/>
      </w:rPr>
    </w:lvl>
    <w:lvl w:ilvl="4" w:tplc="0409000B" w:tentative="1">
      <w:start w:val="1"/>
      <w:numFmt w:val="bullet"/>
      <w:lvlText w:val=""/>
      <w:lvlJc w:val="left"/>
      <w:pPr>
        <w:tabs>
          <w:tab w:val="num" w:pos="2528"/>
        </w:tabs>
        <w:ind w:left="2528" w:hanging="420"/>
      </w:pPr>
      <w:rPr>
        <w:rFonts w:ascii="Wingdings" w:hAnsi="Wingdings" w:hint="default"/>
      </w:rPr>
    </w:lvl>
    <w:lvl w:ilvl="5" w:tplc="0409000D" w:tentative="1">
      <w:start w:val="1"/>
      <w:numFmt w:val="bullet"/>
      <w:lvlText w:val=""/>
      <w:lvlJc w:val="left"/>
      <w:pPr>
        <w:tabs>
          <w:tab w:val="num" w:pos="2948"/>
        </w:tabs>
        <w:ind w:left="2948" w:hanging="420"/>
      </w:pPr>
      <w:rPr>
        <w:rFonts w:ascii="Wingdings" w:hAnsi="Wingdings" w:hint="default"/>
      </w:rPr>
    </w:lvl>
    <w:lvl w:ilvl="6" w:tplc="04090001" w:tentative="1">
      <w:start w:val="1"/>
      <w:numFmt w:val="bullet"/>
      <w:lvlText w:val=""/>
      <w:lvlJc w:val="left"/>
      <w:pPr>
        <w:tabs>
          <w:tab w:val="num" w:pos="3368"/>
        </w:tabs>
        <w:ind w:left="3368" w:hanging="420"/>
      </w:pPr>
      <w:rPr>
        <w:rFonts w:ascii="Wingdings" w:hAnsi="Wingdings" w:hint="default"/>
      </w:rPr>
    </w:lvl>
    <w:lvl w:ilvl="7" w:tplc="0409000B" w:tentative="1">
      <w:start w:val="1"/>
      <w:numFmt w:val="bullet"/>
      <w:lvlText w:val=""/>
      <w:lvlJc w:val="left"/>
      <w:pPr>
        <w:tabs>
          <w:tab w:val="num" w:pos="3788"/>
        </w:tabs>
        <w:ind w:left="3788" w:hanging="420"/>
      </w:pPr>
      <w:rPr>
        <w:rFonts w:ascii="Wingdings" w:hAnsi="Wingdings" w:hint="default"/>
      </w:rPr>
    </w:lvl>
    <w:lvl w:ilvl="8" w:tplc="0409000D" w:tentative="1">
      <w:start w:val="1"/>
      <w:numFmt w:val="bullet"/>
      <w:lvlText w:val=""/>
      <w:lvlJc w:val="left"/>
      <w:pPr>
        <w:tabs>
          <w:tab w:val="num" w:pos="4208"/>
        </w:tabs>
        <w:ind w:left="4208" w:hanging="420"/>
      </w:pPr>
      <w:rPr>
        <w:rFonts w:ascii="Wingdings" w:hAnsi="Wingdings" w:hint="default"/>
      </w:rPr>
    </w:lvl>
  </w:abstractNum>
  <w:abstractNum w:abstractNumId="9" w15:restartNumberingAfterBreak="0">
    <w:nsid w:val="39BA5BE1"/>
    <w:multiLevelType w:val="hybridMultilevel"/>
    <w:tmpl w:val="605406E6"/>
    <w:lvl w:ilvl="0" w:tplc="CD549EA4">
      <w:start w:val="3"/>
      <w:numFmt w:val="bullet"/>
      <w:lvlText w:val="・"/>
      <w:lvlJc w:val="left"/>
      <w:pPr>
        <w:tabs>
          <w:tab w:val="num" w:pos="788"/>
        </w:tabs>
        <w:ind w:left="788" w:hanging="360"/>
      </w:pPr>
      <w:rPr>
        <w:rFonts w:ascii="ＭＳ 明朝" w:eastAsia="ＭＳ 明朝" w:hAnsi="ＭＳ 明朝" w:cs="Times New Roman" w:hint="eastAsia"/>
      </w:rPr>
    </w:lvl>
    <w:lvl w:ilvl="1" w:tplc="0409000B" w:tentative="1">
      <w:start w:val="1"/>
      <w:numFmt w:val="bullet"/>
      <w:lvlText w:val=""/>
      <w:lvlJc w:val="left"/>
      <w:pPr>
        <w:tabs>
          <w:tab w:val="num" w:pos="1268"/>
        </w:tabs>
        <w:ind w:left="1268" w:hanging="420"/>
      </w:pPr>
      <w:rPr>
        <w:rFonts w:ascii="Wingdings" w:hAnsi="Wingdings" w:hint="default"/>
      </w:rPr>
    </w:lvl>
    <w:lvl w:ilvl="2" w:tplc="0409000D" w:tentative="1">
      <w:start w:val="1"/>
      <w:numFmt w:val="bullet"/>
      <w:lvlText w:val=""/>
      <w:lvlJc w:val="left"/>
      <w:pPr>
        <w:tabs>
          <w:tab w:val="num" w:pos="1688"/>
        </w:tabs>
        <w:ind w:left="1688" w:hanging="420"/>
      </w:pPr>
      <w:rPr>
        <w:rFonts w:ascii="Wingdings" w:hAnsi="Wingdings" w:hint="default"/>
      </w:rPr>
    </w:lvl>
    <w:lvl w:ilvl="3" w:tplc="04090001" w:tentative="1">
      <w:start w:val="1"/>
      <w:numFmt w:val="bullet"/>
      <w:lvlText w:val=""/>
      <w:lvlJc w:val="left"/>
      <w:pPr>
        <w:tabs>
          <w:tab w:val="num" w:pos="2108"/>
        </w:tabs>
        <w:ind w:left="2108" w:hanging="420"/>
      </w:pPr>
      <w:rPr>
        <w:rFonts w:ascii="Wingdings" w:hAnsi="Wingdings" w:hint="default"/>
      </w:rPr>
    </w:lvl>
    <w:lvl w:ilvl="4" w:tplc="0409000B" w:tentative="1">
      <w:start w:val="1"/>
      <w:numFmt w:val="bullet"/>
      <w:lvlText w:val=""/>
      <w:lvlJc w:val="left"/>
      <w:pPr>
        <w:tabs>
          <w:tab w:val="num" w:pos="2528"/>
        </w:tabs>
        <w:ind w:left="2528" w:hanging="420"/>
      </w:pPr>
      <w:rPr>
        <w:rFonts w:ascii="Wingdings" w:hAnsi="Wingdings" w:hint="default"/>
      </w:rPr>
    </w:lvl>
    <w:lvl w:ilvl="5" w:tplc="0409000D" w:tentative="1">
      <w:start w:val="1"/>
      <w:numFmt w:val="bullet"/>
      <w:lvlText w:val=""/>
      <w:lvlJc w:val="left"/>
      <w:pPr>
        <w:tabs>
          <w:tab w:val="num" w:pos="2948"/>
        </w:tabs>
        <w:ind w:left="2948" w:hanging="420"/>
      </w:pPr>
      <w:rPr>
        <w:rFonts w:ascii="Wingdings" w:hAnsi="Wingdings" w:hint="default"/>
      </w:rPr>
    </w:lvl>
    <w:lvl w:ilvl="6" w:tplc="04090001" w:tentative="1">
      <w:start w:val="1"/>
      <w:numFmt w:val="bullet"/>
      <w:lvlText w:val=""/>
      <w:lvlJc w:val="left"/>
      <w:pPr>
        <w:tabs>
          <w:tab w:val="num" w:pos="3368"/>
        </w:tabs>
        <w:ind w:left="3368" w:hanging="420"/>
      </w:pPr>
      <w:rPr>
        <w:rFonts w:ascii="Wingdings" w:hAnsi="Wingdings" w:hint="default"/>
      </w:rPr>
    </w:lvl>
    <w:lvl w:ilvl="7" w:tplc="0409000B" w:tentative="1">
      <w:start w:val="1"/>
      <w:numFmt w:val="bullet"/>
      <w:lvlText w:val=""/>
      <w:lvlJc w:val="left"/>
      <w:pPr>
        <w:tabs>
          <w:tab w:val="num" w:pos="3788"/>
        </w:tabs>
        <w:ind w:left="3788" w:hanging="420"/>
      </w:pPr>
      <w:rPr>
        <w:rFonts w:ascii="Wingdings" w:hAnsi="Wingdings" w:hint="default"/>
      </w:rPr>
    </w:lvl>
    <w:lvl w:ilvl="8" w:tplc="0409000D" w:tentative="1">
      <w:start w:val="1"/>
      <w:numFmt w:val="bullet"/>
      <w:lvlText w:val=""/>
      <w:lvlJc w:val="left"/>
      <w:pPr>
        <w:tabs>
          <w:tab w:val="num" w:pos="4208"/>
        </w:tabs>
        <w:ind w:left="4208" w:hanging="420"/>
      </w:pPr>
      <w:rPr>
        <w:rFonts w:ascii="Wingdings" w:hAnsi="Wingdings" w:hint="default"/>
      </w:rPr>
    </w:lvl>
  </w:abstractNum>
  <w:abstractNum w:abstractNumId="10" w15:restartNumberingAfterBreak="0">
    <w:nsid w:val="39CA2D04"/>
    <w:multiLevelType w:val="hybridMultilevel"/>
    <w:tmpl w:val="B5CAB4AA"/>
    <w:lvl w:ilvl="0" w:tplc="8C700DC2">
      <w:start w:val="1"/>
      <w:numFmt w:val="iroha"/>
      <w:lvlText w:val="（%1）"/>
      <w:lvlJc w:val="left"/>
      <w:pPr>
        <w:tabs>
          <w:tab w:val="num" w:pos="1200"/>
        </w:tabs>
        <w:ind w:left="1200" w:hanging="480"/>
      </w:pPr>
      <w:rPr>
        <w:rFonts w:ascii="ＭＳ 明朝" w:eastAsia="ＭＳ 明朝" w:hAnsi="ＭＳ 明朝" w:cs="Times New Roman"/>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11" w15:restartNumberingAfterBreak="0">
    <w:nsid w:val="39EA08DC"/>
    <w:multiLevelType w:val="hybridMultilevel"/>
    <w:tmpl w:val="0F800404"/>
    <w:lvl w:ilvl="0" w:tplc="82CC2E78">
      <w:start w:val="7"/>
      <w:numFmt w:val="bullet"/>
      <w:lvlText w:val="・"/>
      <w:lvlJc w:val="left"/>
      <w:pPr>
        <w:tabs>
          <w:tab w:val="num" w:pos="799"/>
        </w:tabs>
        <w:ind w:left="799" w:hanging="360"/>
      </w:pPr>
      <w:rPr>
        <w:rFonts w:ascii="Times New Roman" w:eastAsia="ＭＳ 明朝" w:hAnsi="Times New Roman" w:cs="Times New Roman" w:hint="default"/>
      </w:rPr>
    </w:lvl>
    <w:lvl w:ilvl="1" w:tplc="0409000B" w:tentative="1">
      <w:start w:val="1"/>
      <w:numFmt w:val="bullet"/>
      <w:lvlText w:val=""/>
      <w:lvlJc w:val="left"/>
      <w:pPr>
        <w:tabs>
          <w:tab w:val="num" w:pos="1279"/>
        </w:tabs>
        <w:ind w:left="1279" w:hanging="420"/>
      </w:pPr>
      <w:rPr>
        <w:rFonts w:ascii="Wingdings" w:hAnsi="Wingdings" w:hint="default"/>
      </w:rPr>
    </w:lvl>
    <w:lvl w:ilvl="2" w:tplc="0409000D" w:tentative="1">
      <w:start w:val="1"/>
      <w:numFmt w:val="bullet"/>
      <w:lvlText w:val=""/>
      <w:lvlJc w:val="left"/>
      <w:pPr>
        <w:tabs>
          <w:tab w:val="num" w:pos="1699"/>
        </w:tabs>
        <w:ind w:left="1699" w:hanging="420"/>
      </w:pPr>
      <w:rPr>
        <w:rFonts w:ascii="Wingdings" w:hAnsi="Wingdings" w:hint="default"/>
      </w:rPr>
    </w:lvl>
    <w:lvl w:ilvl="3" w:tplc="04090001" w:tentative="1">
      <w:start w:val="1"/>
      <w:numFmt w:val="bullet"/>
      <w:lvlText w:val=""/>
      <w:lvlJc w:val="left"/>
      <w:pPr>
        <w:tabs>
          <w:tab w:val="num" w:pos="2119"/>
        </w:tabs>
        <w:ind w:left="2119" w:hanging="420"/>
      </w:pPr>
      <w:rPr>
        <w:rFonts w:ascii="Wingdings" w:hAnsi="Wingdings" w:hint="default"/>
      </w:rPr>
    </w:lvl>
    <w:lvl w:ilvl="4" w:tplc="0409000B" w:tentative="1">
      <w:start w:val="1"/>
      <w:numFmt w:val="bullet"/>
      <w:lvlText w:val=""/>
      <w:lvlJc w:val="left"/>
      <w:pPr>
        <w:tabs>
          <w:tab w:val="num" w:pos="2539"/>
        </w:tabs>
        <w:ind w:left="2539" w:hanging="420"/>
      </w:pPr>
      <w:rPr>
        <w:rFonts w:ascii="Wingdings" w:hAnsi="Wingdings" w:hint="default"/>
      </w:rPr>
    </w:lvl>
    <w:lvl w:ilvl="5" w:tplc="0409000D" w:tentative="1">
      <w:start w:val="1"/>
      <w:numFmt w:val="bullet"/>
      <w:lvlText w:val=""/>
      <w:lvlJc w:val="left"/>
      <w:pPr>
        <w:tabs>
          <w:tab w:val="num" w:pos="2959"/>
        </w:tabs>
        <w:ind w:left="2959" w:hanging="420"/>
      </w:pPr>
      <w:rPr>
        <w:rFonts w:ascii="Wingdings" w:hAnsi="Wingdings" w:hint="default"/>
      </w:rPr>
    </w:lvl>
    <w:lvl w:ilvl="6" w:tplc="04090001" w:tentative="1">
      <w:start w:val="1"/>
      <w:numFmt w:val="bullet"/>
      <w:lvlText w:val=""/>
      <w:lvlJc w:val="left"/>
      <w:pPr>
        <w:tabs>
          <w:tab w:val="num" w:pos="3379"/>
        </w:tabs>
        <w:ind w:left="3379" w:hanging="420"/>
      </w:pPr>
      <w:rPr>
        <w:rFonts w:ascii="Wingdings" w:hAnsi="Wingdings" w:hint="default"/>
      </w:rPr>
    </w:lvl>
    <w:lvl w:ilvl="7" w:tplc="0409000B" w:tentative="1">
      <w:start w:val="1"/>
      <w:numFmt w:val="bullet"/>
      <w:lvlText w:val=""/>
      <w:lvlJc w:val="left"/>
      <w:pPr>
        <w:tabs>
          <w:tab w:val="num" w:pos="3799"/>
        </w:tabs>
        <w:ind w:left="3799" w:hanging="420"/>
      </w:pPr>
      <w:rPr>
        <w:rFonts w:ascii="Wingdings" w:hAnsi="Wingdings" w:hint="default"/>
      </w:rPr>
    </w:lvl>
    <w:lvl w:ilvl="8" w:tplc="0409000D" w:tentative="1">
      <w:start w:val="1"/>
      <w:numFmt w:val="bullet"/>
      <w:lvlText w:val=""/>
      <w:lvlJc w:val="left"/>
      <w:pPr>
        <w:tabs>
          <w:tab w:val="num" w:pos="4219"/>
        </w:tabs>
        <w:ind w:left="4219" w:hanging="420"/>
      </w:pPr>
      <w:rPr>
        <w:rFonts w:ascii="Wingdings" w:hAnsi="Wingdings" w:hint="default"/>
      </w:rPr>
    </w:lvl>
  </w:abstractNum>
  <w:abstractNum w:abstractNumId="12" w15:restartNumberingAfterBreak="0">
    <w:nsid w:val="43FF5822"/>
    <w:multiLevelType w:val="hybridMultilevel"/>
    <w:tmpl w:val="0D668288"/>
    <w:lvl w:ilvl="0" w:tplc="EB18AD3A">
      <w:start w:val="3"/>
      <w:numFmt w:val="bullet"/>
      <w:lvlText w:val="・"/>
      <w:lvlJc w:val="left"/>
      <w:pPr>
        <w:tabs>
          <w:tab w:val="num" w:pos="780"/>
        </w:tabs>
        <w:ind w:left="780" w:hanging="360"/>
      </w:pPr>
      <w:rPr>
        <w:rFonts w:ascii="Times New Roman" w:eastAsia="ＭＳ 明朝" w:hAnsi="Times New Roman" w:cs="Times New Roman" w:hint="default"/>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3" w15:restartNumberingAfterBreak="0">
    <w:nsid w:val="533C6D5C"/>
    <w:multiLevelType w:val="hybridMultilevel"/>
    <w:tmpl w:val="09845A40"/>
    <w:lvl w:ilvl="0" w:tplc="29342C3A">
      <w:start w:val="1"/>
      <w:numFmt w:val="aiueoFullWidth"/>
      <w:lvlText w:val="(%1)"/>
      <w:lvlJc w:val="left"/>
      <w:pPr>
        <w:tabs>
          <w:tab w:val="num" w:pos="1298"/>
        </w:tabs>
        <w:ind w:left="1298" w:hanging="645"/>
      </w:pPr>
      <w:rPr>
        <w:rFonts w:hint="default"/>
      </w:rPr>
    </w:lvl>
    <w:lvl w:ilvl="1" w:tplc="04090017" w:tentative="1">
      <w:start w:val="1"/>
      <w:numFmt w:val="aiueoFullWidth"/>
      <w:lvlText w:val="(%2)"/>
      <w:lvlJc w:val="left"/>
      <w:pPr>
        <w:tabs>
          <w:tab w:val="num" w:pos="1493"/>
        </w:tabs>
        <w:ind w:left="1493" w:hanging="420"/>
      </w:pPr>
    </w:lvl>
    <w:lvl w:ilvl="2" w:tplc="04090011" w:tentative="1">
      <w:start w:val="1"/>
      <w:numFmt w:val="decimalEnclosedCircle"/>
      <w:lvlText w:val="%3"/>
      <w:lvlJc w:val="left"/>
      <w:pPr>
        <w:tabs>
          <w:tab w:val="num" w:pos="1913"/>
        </w:tabs>
        <w:ind w:left="1913" w:hanging="420"/>
      </w:pPr>
    </w:lvl>
    <w:lvl w:ilvl="3" w:tplc="0409000F" w:tentative="1">
      <w:start w:val="1"/>
      <w:numFmt w:val="decimal"/>
      <w:lvlText w:val="%4."/>
      <w:lvlJc w:val="left"/>
      <w:pPr>
        <w:tabs>
          <w:tab w:val="num" w:pos="2333"/>
        </w:tabs>
        <w:ind w:left="2333" w:hanging="420"/>
      </w:pPr>
    </w:lvl>
    <w:lvl w:ilvl="4" w:tplc="04090017" w:tentative="1">
      <w:start w:val="1"/>
      <w:numFmt w:val="aiueoFullWidth"/>
      <w:lvlText w:val="(%5)"/>
      <w:lvlJc w:val="left"/>
      <w:pPr>
        <w:tabs>
          <w:tab w:val="num" w:pos="2753"/>
        </w:tabs>
        <w:ind w:left="2753" w:hanging="420"/>
      </w:pPr>
    </w:lvl>
    <w:lvl w:ilvl="5" w:tplc="04090011" w:tentative="1">
      <w:start w:val="1"/>
      <w:numFmt w:val="decimalEnclosedCircle"/>
      <w:lvlText w:val="%6"/>
      <w:lvlJc w:val="left"/>
      <w:pPr>
        <w:tabs>
          <w:tab w:val="num" w:pos="3173"/>
        </w:tabs>
        <w:ind w:left="3173" w:hanging="420"/>
      </w:pPr>
    </w:lvl>
    <w:lvl w:ilvl="6" w:tplc="0409000F" w:tentative="1">
      <w:start w:val="1"/>
      <w:numFmt w:val="decimal"/>
      <w:lvlText w:val="%7."/>
      <w:lvlJc w:val="left"/>
      <w:pPr>
        <w:tabs>
          <w:tab w:val="num" w:pos="3593"/>
        </w:tabs>
        <w:ind w:left="3593" w:hanging="420"/>
      </w:pPr>
    </w:lvl>
    <w:lvl w:ilvl="7" w:tplc="04090017" w:tentative="1">
      <w:start w:val="1"/>
      <w:numFmt w:val="aiueoFullWidth"/>
      <w:lvlText w:val="(%8)"/>
      <w:lvlJc w:val="left"/>
      <w:pPr>
        <w:tabs>
          <w:tab w:val="num" w:pos="4013"/>
        </w:tabs>
        <w:ind w:left="4013" w:hanging="420"/>
      </w:pPr>
    </w:lvl>
    <w:lvl w:ilvl="8" w:tplc="04090011" w:tentative="1">
      <w:start w:val="1"/>
      <w:numFmt w:val="decimalEnclosedCircle"/>
      <w:lvlText w:val="%9"/>
      <w:lvlJc w:val="left"/>
      <w:pPr>
        <w:tabs>
          <w:tab w:val="num" w:pos="4433"/>
        </w:tabs>
        <w:ind w:left="4433" w:hanging="420"/>
      </w:pPr>
    </w:lvl>
  </w:abstractNum>
  <w:abstractNum w:abstractNumId="14" w15:restartNumberingAfterBreak="0">
    <w:nsid w:val="56D021F4"/>
    <w:multiLevelType w:val="hybridMultilevel"/>
    <w:tmpl w:val="A1E8BBEE"/>
    <w:lvl w:ilvl="0" w:tplc="EF32FA80">
      <w:start w:val="1"/>
      <w:numFmt w:val="iroha"/>
      <w:lvlText w:val="(%1)"/>
      <w:lvlJc w:val="left"/>
      <w:pPr>
        <w:tabs>
          <w:tab w:val="num" w:pos="1006"/>
        </w:tabs>
        <w:ind w:left="1006" w:hanging="360"/>
      </w:pPr>
      <w:rPr>
        <w:rFonts w:hint="default"/>
      </w:rPr>
    </w:lvl>
    <w:lvl w:ilvl="1" w:tplc="04090017" w:tentative="1">
      <w:start w:val="1"/>
      <w:numFmt w:val="aiueoFullWidth"/>
      <w:lvlText w:val="(%2)"/>
      <w:lvlJc w:val="left"/>
      <w:pPr>
        <w:tabs>
          <w:tab w:val="num" w:pos="1486"/>
        </w:tabs>
        <w:ind w:left="1486" w:hanging="420"/>
      </w:pPr>
    </w:lvl>
    <w:lvl w:ilvl="2" w:tplc="04090011" w:tentative="1">
      <w:start w:val="1"/>
      <w:numFmt w:val="decimalEnclosedCircle"/>
      <w:lvlText w:val="%3"/>
      <w:lvlJc w:val="left"/>
      <w:pPr>
        <w:tabs>
          <w:tab w:val="num" w:pos="1906"/>
        </w:tabs>
        <w:ind w:left="1906" w:hanging="420"/>
      </w:pPr>
    </w:lvl>
    <w:lvl w:ilvl="3" w:tplc="0409000F" w:tentative="1">
      <w:start w:val="1"/>
      <w:numFmt w:val="decimal"/>
      <w:lvlText w:val="%4."/>
      <w:lvlJc w:val="left"/>
      <w:pPr>
        <w:tabs>
          <w:tab w:val="num" w:pos="2326"/>
        </w:tabs>
        <w:ind w:left="2326" w:hanging="420"/>
      </w:pPr>
    </w:lvl>
    <w:lvl w:ilvl="4" w:tplc="04090017" w:tentative="1">
      <w:start w:val="1"/>
      <w:numFmt w:val="aiueoFullWidth"/>
      <w:lvlText w:val="(%5)"/>
      <w:lvlJc w:val="left"/>
      <w:pPr>
        <w:tabs>
          <w:tab w:val="num" w:pos="2746"/>
        </w:tabs>
        <w:ind w:left="2746" w:hanging="420"/>
      </w:pPr>
    </w:lvl>
    <w:lvl w:ilvl="5" w:tplc="04090011" w:tentative="1">
      <w:start w:val="1"/>
      <w:numFmt w:val="decimalEnclosedCircle"/>
      <w:lvlText w:val="%6"/>
      <w:lvlJc w:val="left"/>
      <w:pPr>
        <w:tabs>
          <w:tab w:val="num" w:pos="3166"/>
        </w:tabs>
        <w:ind w:left="3166" w:hanging="420"/>
      </w:pPr>
    </w:lvl>
    <w:lvl w:ilvl="6" w:tplc="0409000F" w:tentative="1">
      <w:start w:val="1"/>
      <w:numFmt w:val="decimal"/>
      <w:lvlText w:val="%7."/>
      <w:lvlJc w:val="left"/>
      <w:pPr>
        <w:tabs>
          <w:tab w:val="num" w:pos="3586"/>
        </w:tabs>
        <w:ind w:left="3586" w:hanging="420"/>
      </w:pPr>
    </w:lvl>
    <w:lvl w:ilvl="7" w:tplc="04090017" w:tentative="1">
      <w:start w:val="1"/>
      <w:numFmt w:val="aiueoFullWidth"/>
      <w:lvlText w:val="(%8)"/>
      <w:lvlJc w:val="left"/>
      <w:pPr>
        <w:tabs>
          <w:tab w:val="num" w:pos="4006"/>
        </w:tabs>
        <w:ind w:left="4006" w:hanging="420"/>
      </w:pPr>
    </w:lvl>
    <w:lvl w:ilvl="8" w:tplc="04090011" w:tentative="1">
      <w:start w:val="1"/>
      <w:numFmt w:val="decimalEnclosedCircle"/>
      <w:lvlText w:val="%9"/>
      <w:lvlJc w:val="left"/>
      <w:pPr>
        <w:tabs>
          <w:tab w:val="num" w:pos="4426"/>
        </w:tabs>
        <w:ind w:left="4426" w:hanging="420"/>
      </w:pPr>
    </w:lvl>
  </w:abstractNum>
  <w:abstractNum w:abstractNumId="15" w15:restartNumberingAfterBreak="0">
    <w:nsid w:val="57952F25"/>
    <w:multiLevelType w:val="hybridMultilevel"/>
    <w:tmpl w:val="44247982"/>
    <w:lvl w:ilvl="0" w:tplc="F0FC8CC0">
      <w:start w:val="1"/>
      <w:numFmt w:val="decimal"/>
      <w:lvlText w:val="(%1)"/>
      <w:lvlJc w:val="left"/>
      <w:pPr>
        <w:ind w:left="468" w:hanging="360"/>
      </w:pPr>
      <w:rPr>
        <w:rFonts w:hint="default"/>
      </w:rPr>
    </w:lvl>
    <w:lvl w:ilvl="1" w:tplc="04090017" w:tentative="1">
      <w:start w:val="1"/>
      <w:numFmt w:val="aiueoFullWidth"/>
      <w:lvlText w:val="(%2)"/>
      <w:lvlJc w:val="left"/>
      <w:pPr>
        <w:ind w:left="948" w:hanging="420"/>
      </w:pPr>
    </w:lvl>
    <w:lvl w:ilvl="2" w:tplc="04090011" w:tentative="1">
      <w:start w:val="1"/>
      <w:numFmt w:val="decimalEnclosedCircle"/>
      <w:lvlText w:val="%3"/>
      <w:lvlJc w:val="left"/>
      <w:pPr>
        <w:ind w:left="1368" w:hanging="420"/>
      </w:pPr>
    </w:lvl>
    <w:lvl w:ilvl="3" w:tplc="0409000F" w:tentative="1">
      <w:start w:val="1"/>
      <w:numFmt w:val="decimal"/>
      <w:lvlText w:val="%4."/>
      <w:lvlJc w:val="left"/>
      <w:pPr>
        <w:ind w:left="1788" w:hanging="420"/>
      </w:pPr>
    </w:lvl>
    <w:lvl w:ilvl="4" w:tplc="04090017" w:tentative="1">
      <w:start w:val="1"/>
      <w:numFmt w:val="aiueoFullWidth"/>
      <w:lvlText w:val="(%5)"/>
      <w:lvlJc w:val="left"/>
      <w:pPr>
        <w:ind w:left="2208" w:hanging="420"/>
      </w:pPr>
    </w:lvl>
    <w:lvl w:ilvl="5" w:tplc="04090011" w:tentative="1">
      <w:start w:val="1"/>
      <w:numFmt w:val="decimalEnclosedCircle"/>
      <w:lvlText w:val="%6"/>
      <w:lvlJc w:val="left"/>
      <w:pPr>
        <w:ind w:left="2628" w:hanging="420"/>
      </w:pPr>
    </w:lvl>
    <w:lvl w:ilvl="6" w:tplc="0409000F" w:tentative="1">
      <w:start w:val="1"/>
      <w:numFmt w:val="decimal"/>
      <w:lvlText w:val="%7."/>
      <w:lvlJc w:val="left"/>
      <w:pPr>
        <w:ind w:left="3048" w:hanging="420"/>
      </w:pPr>
    </w:lvl>
    <w:lvl w:ilvl="7" w:tplc="04090017" w:tentative="1">
      <w:start w:val="1"/>
      <w:numFmt w:val="aiueoFullWidth"/>
      <w:lvlText w:val="(%8)"/>
      <w:lvlJc w:val="left"/>
      <w:pPr>
        <w:ind w:left="3468" w:hanging="420"/>
      </w:pPr>
    </w:lvl>
    <w:lvl w:ilvl="8" w:tplc="04090011" w:tentative="1">
      <w:start w:val="1"/>
      <w:numFmt w:val="decimalEnclosedCircle"/>
      <w:lvlText w:val="%9"/>
      <w:lvlJc w:val="left"/>
      <w:pPr>
        <w:ind w:left="3888" w:hanging="420"/>
      </w:pPr>
    </w:lvl>
  </w:abstractNum>
  <w:abstractNum w:abstractNumId="16" w15:restartNumberingAfterBreak="0">
    <w:nsid w:val="5E180186"/>
    <w:multiLevelType w:val="hybridMultilevel"/>
    <w:tmpl w:val="805A6C4A"/>
    <w:lvl w:ilvl="0" w:tplc="E1A05B36">
      <w:start w:val="3"/>
      <w:numFmt w:val="bullet"/>
      <w:lvlText w:val="・"/>
      <w:lvlJc w:val="left"/>
      <w:pPr>
        <w:tabs>
          <w:tab w:val="num" w:pos="788"/>
        </w:tabs>
        <w:ind w:left="788" w:hanging="360"/>
      </w:pPr>
      <w:rPr>
        <w:rFonts w:ascii="ＭＳ 明朝" w:eastAsia="ＭＳ 明朝" w:hAnsi="ＭＳ 明朝" w:cs="Times New Roman" w:hint="eastAsia"/>
      </w:rPr>
    </w:lvl>
    <w:lvl w:ilvl="1" w:tplc="0409000B" w:tentative="1">
      <w:start w:val="1"/>
      <w:numFmt w:val="bullet"/>
      <w:lvlText w:val=""/>
      <w:lvlJc w:val="left"/>
      <w:pPr>
        <w:tabs>
          <w:tab w:val="num" w:pos="1268"/>
        </w:tabs>
        <w:ind w:left="1268" w:hanging="420"/>
      </w:pPr>
      <w:rPr>
        <w:rFonts w:ascii="Wingdings" w:hAnsi="Wingdings" w:hint="default"/>
      </w:rPr>
    </w:lvl>
    <w:lvl w:ilvl="2" w:tplc="0409000D" w:tentative="1">
      <w:start w:val="1"/>
      <w:numFmt w:val="bullet"/>
      <w:lvlText w:val=""/>
      <w:lvlJc w:val="left"/>
      <w:pPr>
        <w:tabs>
          <w:tab w:val="num" w:pos="1688"/>
        </w:tabs>
        <w:ind w:left="1688" w:hanging="420"/>
      </w:pPr>
      <w:rPr>
        <w:rFonts w:ascii="Wingdings" w:hAnsi="Wingdings" w:hint="default"/>
      </w:rPr>
    </w:lvl>
    <w:lvl w:ilvl="3" w:tplc="04090001" w:tentative="1">
      <w:start w:val="1"/>
      <w:numFmt w:val="bullet"/>
      <w:lvlText w:val=""/>
      <w:lvlJc w:val="left"/>
      <w:pPr>
        <w:tabs>
          <w:tab w:val="num" w:pos="2108"/>
        </w:tabs>
        <w:ind w:left="2108" w:hanging="420"/>
      </w:pPr>
      <w:rPr>
        <w:rFonts w:ascii="Wingdings" w:hAnsi="Wingdings" w:hint="default"/>
      </w:rPr>
    </w:lvl>
    <w:lvl w:ilvl="4" w:tplc="0409000B" w:tentative="1">
      <w:start w:val="1"/>
      <w:numFmt w:val="bullet"/>
      <w:lvlText w:val=""/>
      <w:lvlJc w:val="left"/>
      <w:pPr>
        <w:tabs>
          <w:tab w:val="num" w:pos="2528"/>
        </w:tabs>
        <w:ind w:left="2528" w:hanging="420"/>
      </w:pPr>
      <w:rPr>
        <w:rFonts w:ascii="Wingdings" w:hAnsi="Wingdings" w:hint="default"/>
      </w:rPr>
    </w:lvl>
    <w:lvl w:ilvl="5" w:tplc="0409000D" w:tentative="1">
      <w:start w:val="1"/>
      <w:numFmt w:val="bullet"/>
      <w:lvlText w:val=""/>
      <w:lvlJc w:val="left"/>
      <w:pPr>
        <w:tabs>
          <w:tab w:val="num" w:pos="2948"/>
        </w:tabs>
        <w:ind w:left="2948" w:hanging="420"/>
      </w:pPr>
      <w:rPr>
        <w:rFonts w:ascii="Wingdings" w:hAnsi="Wingdings" w:hint="default"/>
      </w:rPr>
    </w:lvl>
    <w:lvl w:ilvl="6" w:tplc="04090001" w:tentative="1">
      <w:start w:val="1"/>
      <w:numFmt w:val="bullet"/>
      <w:lvlText w:val=""/>
      <w:lvlJc w:val="left"/>
      <w:pPr>
        <w:tabs>
          <w:tab w:val="num" w:pos="3368"/>
        </w:tabs>
        <w:ind w:left="3368" w:hanging="420"/>
      </w:pPr>
      <w:rPr>
        <w:rFonts w:ascii="Wingdings" w:hAnsi="Wingdings" w:hint="default"/>
      </w:rPr>
    </w:lvl>
    <w:lvl w:ilvl="7" w:tplc="0409000B" w:tentative="1">
      <w:start w:val="1"/>
      <w:numFmt w:val="bullet"/>
      <w:lvlText w:val=""/>
      <w:lvlJc w:val="left"/>
      <w:pPr>
        <w:tabs>
          <w:tab w:val="num" w:pos="3788"/>
        </w:tabs>
        <w:ind w:left="3788" w:hanging="420"/>
      </w:pPr>
      <w:rPr>
        <w:rFonts w:ascii="Wingdings" w:hAnsi="Wingdings" w:hint="default"/>
      </w:rPr>
    </w:lvl>
    <w:lvl w:ilvl="8" w:tplc="0409000D" w:tentative="1">
      <w:start w:val="1"/>
      <w:numFmt w:val="bullet"/>
      <w:lvlText w:val=""/>
      <w:lvlJc w:val="left"/>
      <w:pPr>
        <w:tabs>
          <w:tab w:val="num" w:pos="4208"/>
        </w:tabs>
        <w:ind w:left="4208" w:hanging="420"/>
      </w:pPr>
      <w:rPr>
        <w:rFonts w:ascii="Wingdings" w:hAnsi="Wingdings" w:hint="default"/>
      </w:rPr>
    </w:lvl>
  </w:abstractNum>
  <w:abstractNum w:abstractNumId="17" w15:restartNumberingAfterBreak="0">
    <w:nsid w:val="62CB4CD2"/>
    <w:multiLevelType w:val="hybridMultilevel"/>
    <w:tmpl w:val="AA0064B0"/>
    <w:lvl w:ilvl="0" w:tplc="C8D4F070">
      <w:numFmt w:val="bullet"/>
      <w:lvlText w:val="・"/>
      <w:lvlJc w:val="left"/>
      <w:pPr>
        <w:tabs>
          <w:tab w:val="num" w:pos="810"/>
        </w:tabs>
        <w:ind w:left="81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abstractNum w:abstractNumId="18" w15:restartNumberingAfterBreak="0">
    <w:nsid w:val="63132287"/>
    <w:multiLevelType w:val="hybridMultilevel"/>
    <w:tmpl w:val="2F040C66"/>
    <w:lvl w:ilvl="0" w:tplc="AF829F98">
      <w:start w:val="1"/>
      <w:numFmt w:val="bullet"/>
      <w:lvlText w:val="※"/>
      <w:lvlJc w:val="left"/>
      <w:pPr>
        <w:ind w:left="831" w:hanging="360"/>
      </w:pPr>
      <w:rPr>
        <w:rFonts w:ascii="ＭＳ 明朝" w:eastAsia="ＭＳ 明朝" w:hAnsi="ＭＳ 明朝" w:cs="Times New Roman" w:hint="eastAsia"/>
      </w:rPr>
    </w:lvl>
    <w:lvl w:ilvl="1" w:tplc="0409000B" w:tentative="1">
      <w:start w:val="1"/>
      <w:numFmt w:val="bullet"/>
      <w:lvlText w:val=""/>
      <w:lvlJc w:val="left"/>
      <w:pPr>
        <w:ind w:left="1311" w:hanging="420"/>
      </w:pPr>
      <w:rPr>
        <w:rFonts w:ascii="Wingdings" w:hAnsi="Wingdings" w:hint="default"/>
      </w:rPr>
    </w:lvl>
    <w:lvl w:ilvl="2" w:tplc="0409000D" w:tentative="1">
      <w:start w:val="1"/>
      <w:numFmt w:val="bullet"/>
      <w:lvlText w:val=""/>
      <w:lvlJc w:val="left"/>
      <w:pPr>
        <w:ind w:left="1731" w:hanging="420"/>
      </w:pPr>
      <w:rPr>
        <w:rFonts w:ascii="Wingdings" w:hAnsi="Wingdings" w:hint="default"/>
      </w:rPr>
    </w:lvl>
    <w:lvl w:ilvl="3" w:tplc="04090001" w:tentative="1">
      <w:start w:val="1"/>
      <w:numFmt w:val="bullet"/>
      <w:lvlText w:val=""/>
      <w:lvlJc w:val="left"/>
      <w:pPr>
        <w:ind w:left="2151" w:hanging="420"/>
      </w:pPr>
      <w:rPr>
        <w:rFonts w:ascii="Wingdings" w:hAnsi="Wingdings" w:hint="default"/>
      </w:rPr>
    </w:lvl>
    <w:lvl w:ilvl="4" w:tplc="0409000B" w:tentative="1">
      <w:start w:val="1"/>
      <w:numFmt w:val="bullet"/>
      <w:lvlText w:val=""/>
      <w:lvlJc w:val="left"/>
      <w:pPr>
        <w:ind w:left="2571" w:hanging="420"/>
      </w:pPr>
      <w:rPr>
        <w:rFonts w:ascii="Wingdings" w:hAnsi="Wingdings" w:hint="default"/>
      </w:rPr>
    </w:lvl>
    <w:lvl w:ilvl="5" w:tplc="0409000D" w:tentative="1">
      <w:start w:val="1"/>
      <w:numFmt w:val="bullet"/>
      <w:lvlText w:val=""/>
      <w:lvlJc w:val="left"/>
      <w:pPr>
        <w:ind w:left="2991" w:hanging="420"/>
      </w:pPr>
      <w:rPr>
        <w:rFonts w:ascii="Wingdings" w:hAnsi="Wingdings" w:hint="default"/>
      </w:rPr>
    </w:lvl>
    <w:lvl w:ilvl="6" w:tplc="04090001" w:tentative="1">
      <w:start w:val="1"/>
      <w:numFmt w:val="bullet"/>
      <w:lvlText w:val=""/>
      <w:lvlJc w:val="left"/>
      <w:pPr>
        <w:ind w:left="3411" w:hanging="420"/>
      </w:pPr>
      <w:rPr>
        <w:rFonts w:ascii="Wingdings" w:hAnsi="Wingdings" w:hint="default"/>
      </w:rPr>
    </w:lvl>
    <w:lvl w:ilvl="7" w:tplc="0409000B" w:tentative="1">
      <w:start w:val="1"/>
      <w:numFmt w:val="bullet"/>
      <w:lvlText w:val=""/>
      <w:lvlJc w:val="left"/>
      <w:pPr>
        <w:ind w:left="3831" w:hanging="420"/>
      </w:pPr>
      <w:rPr>
        <w:rFonts w:ascii="Wingdings" w:hAnsi="Wingdings" w:hint="default"/>
      </w:rPr>
    </w:lvl>
    <w:lvl w:ilvl="8" w:tplc="0409000D" w:tentative="1">
      <w:start w:val="1"/>
      <w:numFmt w:val="bullet"/>
      <w:lvlText w:val=""/>
      <w:lvlJc w:val="left"/>
      <w:pPr>
        <w:ind w:left="4251" w:hanging="420"/>
      </w:pPr>
      <w:rPr>
        <w:rFonts w:ascii="Wingdings" w:hAnsi="Wingdings" w:hint="default"/>
      </w:rPr>
    </w:lvl>
  </w:abstractNum>
  <w:abstractNum w:abstractNumId="19" w15:restartNumberingAfterBreak="0">
    <w:nsid w:val="65AF246E"/>
    <w:multiLevelType w:val="hybridMultilevel"/>
    <w:tmpl w:val="B5FACB00"/>
    <w:lvl w:ilvl="0" w:tplc="F714684C">
      <w:start w:val="1"/>
      <w:numFmt w:val="decimal"/>
      <w:lvlText w:val="(%1)"/>
      <w:lvlJc w:val="left"/>
      <w:pPr>
        <w:ind w:left="648" w:hanging="540"/>
      </w:pPr>
      <w:rPr>
        <w:rFonts w:hint="default"/>
      </w:rPr>
    </w:lvl>
    <w:lvl w:ilvl="1" w:tplc="04090017" w:tentative="1">
      <w:start w:val="1"/>
      <w:numFmt w:val="aiueoFullWidth"/>
      <w:lvlText w:val="(%2)"/>
      <w:lvlJc w:val="left"/>
      <w:pPr>
        <w:ind w:left="948" w:hanging="420"/>
      </w:pPr>
    </w:lvl>
    <w:lvl w:ilvl="2" w:tplc="04090011" w:tentative="1">
      <w:start w:val="1"/>
      <w:numFmt w:val="decimalEnclosedCircle"/>
      <w:lvlText w:val="%3"/>
      <w:lvlJc w:val="left"/>
      <w:pPr>
        <w:ind w:left="1368" w:hanging="420"/>
      </w:pPr>
    </w:lvl>
    <w:lvl w:ilvl="3" w:tplc="0409000F" w:tentative="1">
      <w:start w:val="1"/>
      <w:numFmt w:val="decimal"/>
      <w:lvlText w:val="%4."/>
      <w:lvlJc w:val="left"/>
      <w:pPr>
        <w:ind w:left="1788" w:hanging="420"/>
      </w:pPr>
    </w:lvl>
    <w:lvl w:ilvl="4" w:tplc="04090017" w:tentative="1">
      <w:start w:val="1"/>
      <w:numFmt w:val="aiueoFullWidth"/>
      <w:lvlText w:val="(%5)"/>
      <w:lvlJc w:val="left"/>
      <w:pPr>
        <w:ind w:left="2208" w:hanging="420"/>
      </w:pPr>
    </w:lvl>
    <w:lvl w:ilvl="5" w:tplc="04090011" w:tentative="1">
      <w:start w:val="1"/>
      <w:numFmt w:val="decimalEnclosedCircle"/>
      <w:lvlText w:val="%6"/>
      <w:lvlJc w:val="left"/>
      <w:pPr>
        <w:ind w:left="2628" w:hanging="420"/>
      </w:pPr>
    </w:lvl>
    <w:lvl w:ilvl="6" w:tplc="0409000F" w:tentative="1">
      <w:start w:val="1"/>
      <w:numFmt w:val="decimal"/>
      <w:lvlText w:val="%7."/>
      <w:lvlJc w:val="left"/>
      <w:pPr>
        <w:ind w:left="3048" w:hanging="420"/>
      </w:pPr>
    </w:lvl>
    <w:lvl w:ilvl="7" w:tplc="04090017" w:tentative="1">
      <w:start w:val="1"/>
      <w:numFmt w:val="aiueoFullWidth"/>
      <w:lvlText w:val="(%8)"/>
      <w:lvlJc w:val="left"/>
      <w:pPr>
        <w:ind w:left="3468" w:hanging="420"/>
      </w:pPr>
    </w:lvl>
    <w:lvl w:ilvl="8" w:tplc="04090011" w:tentative="1">
      <w:start w:val="1"/>
      <w:numFmt w:val="decimalEnclosedCircle"/>
      <w:lvlText w:val="%9"/>
      <w:lvlJc w:val="left"/>
      <w:pPr>
        <w:ind w:left="3888" w:hanging="420"/>
      </w:pPr>
    </w:lvl>
  </w:abstractNum>
  <w:abstractNum w:abstractNumId="20" w15:restartNumberingAfterBreak="0">
    <w:nsid w:val="67520A87"/>
    <w:multiLevelType w:val="hybridMultilevel"/>
    <w:tmpl w:val="A96886EC"/>
    <w:lvl w:ilvl="0" w:tplc="04CC6B2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6C96036C"/>
    <w:multiLevelType w:val="hybridMultilevel"/>
    <w:tmpl w:val="DC7AF6A0"/>
    <w:lvl w:ilvl="0" w:tplc="A262F1E8">
      <w:start w:val="1"/>
      <w:numFmt w:val="iroha"/>
      <w:lvlText w:val="(%1)"/>
      <w:lvlJc w:val="left"/>
      <w:pPr>
        <w:tabs>
          <w:tab w:val="num" w:pos="1401"/>
        </w:tabs>
        <w:ind w:left="1401" w:hanging="540"/>
      </w:pPr>
      <w:rPr>
        <w:rFonts w:hint="default"/>
      </w:rPr>
    </w:lvl>
    <w:lvl w:ilvl="1" w:tplc="04090017" w:tentative="1">
      <w:start w:val="1"/>
      <w:numFmt w:val="aiueoFullWidth"/>
      <w:lvlText w:val="(%2)"/>
      <w:lvlJc w:val="left"/>
      <w:pPr>
        <w:tabs>
          <w:tab w:val="num" w:pos="1701"/>
        </w:tabs>
        <w:ind w:left="1701" w:hanging="420"/>
      </w:pPr>
    </w:lvl>
    <w:lvl w:ilvl="2" w:tplc="04090011" w:tentative="1">
      <w:start w:val="1"/>
      <w:numFmt w:val="decimalEnclosedCircle"/>
      <w:lvlText w:val="%3"/>
      <w:lvlJc w:val="left"/>
      <w:pPr>
        <w:tabs>
          <w:tab w:val="num" w:pos="2121"/>
        </w:tabs>
        <w:ind w:left="2121" w:hanging="420"/>
      </w:pPr>
    </w:lvl>
    <w:lvl w:ilvl="3" w:tplc="0409000F" w:tentative="1">
      <w:start w:val="1"/>
      <w:numFmt w:val="decimal"/>
      <w:lvlText w:val="%4."/>
      <w:lvlJc w:val="left"/>
      <w:pPr>
        <w:tabs>
          <w:tab w:val="num" w:pos="2541"/>
        </w:tabs>
        <w:ind w:left="2541" w:hanging="420"/>
      </w:pPr>
    </w:lvl>
    <w:lvl w:ilvl="4" w:tplc="04090017" w:tentative="1">
      <w:start w:val="1"/>
      <w:numFmt w:val="aiueoFullWidth"/>
      <w:lvlText w:val="(%5)"/>
      <w:lvlJc w:val="left"/>
      <w:pPr>
        <w:tabs>
          <w:tab w:val="num" w:pos="2961"/>
        </w:tabs>
        <w:ind w:left="2961" w:hanging="420"/>
      </w:pPr>
    </w:lvl>
    <w:lvl w:ilvl="5" w:tplc="04090011" w:tentative="1">
      <w:start w:val="1"/>
      <w:numFmt w:val="decimalEnclosedCircle"/>
      <w:lvlText w:val="%6"/>
      <w:lvlJc w:val="left"/>
      <w:pPr>
        <w:tabs>
          <w:tab w:val="num" w:pos="3381"/>
        </w:tabs>
        <w:ind w:left="3381" w:hanging="420"/>
      </w:pPr>
    </w:lvl>
    <w:lvl w:ilvl="6" w:tplc="0409000F" w:tentative="1">
      <w:start w:val="1"/>
      <w:numFmt w:val="decimal"/>
      <w:lvlText w:val="%7."/>
      <w:lvlJc w:val="left"/>
      <w:pPr>
        <w:tabs>
          <w:tab w:val="num" w:pos="3801"/>
        </w:tabs>
        <w:ind w:left="3801" w:hanging="420"/>
      </w:pPr>
    </w:lvl>
    <w:lvl w:ilvl="7" w:tplc="04090017" w:tentative="1">
      <w:start w:val="1"/>
      <w:numFmt w:val="aiueoFullWidth"/>
      <w:lvlText w:val="(%8)"/>
      <w:lvlJc w:val="left"/>
      <w:pPr>
        <w:tabs>
          <w:tab w:val="num" w:pos="4221"/>
        </w:tabs>
        <w:ind w:left="4221" w:hanging="420"/>
      </w:pPr>
    </w:lvl>
    <w:lvl w:ilvl="8" w:tplc="04090011" w:tentative="1">
      <w:start w:val="1"/>
      <w:numFmt w:val="decimalEnclosedCircle"/>
      <w:lvlText w:val="%9"/>
      <w:lvlJc w:val="left"/>
      <w:pPr>
        <w:tabs>
          <w:tab w:val="num" w:pos="4641"/>
        </w:tabs>
        <w:ind w:left="4641" w:hanging="420"/>
      </w:pPr>
    </w:lvl>
  </w:abstractNum>
  <w:abstractNum w:abstractNumId="22" w15:restartNumberingAfterBreak="0">
    <w:nsid w:val="706071D3"/>
    <w:multiLevelType w:val="hybridMultilevel"/>
    <w:tmpl w:val="BD92195A"/>
    <w:lvl w:ilvl="0" w:tplc="CED08312">
      <w:numFmt w:val="bullet"/>
      <w:lvlText w:val="※"/>
      <w:lvlJc w:val="left"/>
      <w:pPr>
        <w:tabs>
          <w:tab w:val="num" w:pos="390"/>
        </w:tabs>
        <w:ind w:left="390" w:hanging="39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70995DE6"/>
    <w:multiLevelType w:val="hybridMultilevel"/>
    <w:tmpl w:val="52AC219E"/>
    <w:lvl w:ilvl="0" w:tplc="456C98AA">
      <w:start w:val="6"/>
      <w:numFmt w:val="bullet"/>
      <w:lvlText w:val="・"/>
      <w:lvlJc w:val="left"/>
      <w:pPr>
        <w:tabs>
          <w:tab w:val="num" w:pos="780"/>
        </w:tabs>
        <w:ind w:left="780" w:hanging="360"/>
      </w:pPr>
      <w:rPr>
        <w:rFonts w:ascii="Times New Roman" w:eastAsia="ＭＳ 明朝" w:hAnsi="Times New Roman" w:cs="Times New Roman" w:hint="default"/>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4" w15:restartNumberingAfterBreak="0">
    <w:nsid w:val="711C1B6C"/>
    <w:multiLevelType w:val="hybridMultilevel"/>
    <w:tmpl w:val="26329918"/>
    <w:lvl w:ilvl="0" w:tplc="D646E8DE">
      <w:start w:val="1"/>
      <w:numFmt w:val="bullet"/>
      <w:lvlText w:val="※"/>
      <w:lvlJc w:val="left"/>
      <w:pPr>
        <w:ind w:left="795" w:hanging="360"/>
      </w:pPr>
      <w:rPr>
        <w:rFonts w:ascii="ＭＳ 明朝" w:eastAsia="ＭＳ 明朝" w:hAnsi="ＭＳ 明朝" w:cs="Times New Roman" w:hint="eastAsia"/>
      </w:rPr>
    </w:lvl>
    <w:lvl w:ilvl="1" w:tplc="0409000B" w:tentative="1">
      <w:start w:val="1"/>
      <w:numFmt w:val="bullet"/>
      <w:lvlText w:val=""/>
      <w:lvlJc w:val="left"/>
      <w:pPr>
        <w:ind w:left="1275" w:hanging="420"/>
      </w:pPr>
      <w:rPr>
        <w:rFonts w:ascii="Wingdings" w:hAnsi="Wingdings" w:hint="default"/>
      </w:rPr>
    </w:lvl>
    <w:lvl w:ilvl="2" w:tplc="0409000D" w:tentative="1">
      <w:start w:val="1"/>
      <w:numFmt w:val="bullet"/>
      <w:lvlText w:val=""/>
      <w:lvlJc w:val="left"/>
      <w:pPr>
        <w:ind w:left="1695" w:hanging="420"/>
      </w:pPr>
      <w:rPr>
        <w:rFonts w:ascii="Wingdings" w:hAnsi="Wingdings" w:hint="default"/>
      </w:rPr>
    </w:lvl>
    <w:lvl w:ilvl="3" w:tplc="04090001" w:tentative="1">
      <w:start w:val="1"/>
      <w:numFmt w:val="bullet"/>
      <w:lvlText w:val=""/>
      <w:lvlJc w:val="left"/>
      <w:pPr>
        <w:ind w:left="2115" w:hanging="420"/>
      </w:pPr>
      <w:rPr>
        <w:rFonts w:ascii="Wingdings" w:hAnsi="Wingdings" w:hint="default"/>
      </w:rPr>
    </w:lvl>
    <w:lvl w:ilvl="4" w:tplc="0409000B" w:tentative="1">
      <w:start w:val="1"/>
      <w:numFmt w:val="bullet"/>
      <w:lvlText w:val=""/>
      <w:lvlJc w:val="left"/>
      <w:pPr>
        <w:ind w:left="2535" w:hanging="420"/>
      </w:pPr>
      <w:rPr>
        <w:rFonts w:ascii="Wingdings" w:hAnsi="Wingdings" w:hint="default"/>
      </w:rPr>
    </w:lvl>
    <w:lvl w:ilvl="5" w:tplc="0409000D" w:tentative="1">
      <w:start w:val="1"/>
      <w:numFmt w:val="bullet"/>
      <w:lvlText w:val=""/>
      <w:lvlJc w:val="left"/>
      <w:pPr>
        <w:ind w:left="2955" w:hanging="420"/>
      </w:pPr>
      <w:rPr>
        <w:rFonts w:ascii="Wingdings" w:hAnsi="Wingdings" w:hint="default"/>
      </w:rPr>
    </w:lvl>
    <w:lvl w:ilvl="6" w:tplc="04090001" w:tentative="1">
      <w:start w:val="1"/>
      <w:numFmt w:val="bullet"/>
      <w:lvlText w:val=""/>
      <w:lvlJc w:val="left"/>
      <w:pPr>
        <w:ind w:left="3375" w:hanging="420"/>
      </w:pPr>
      <w:rPr>
        <w:rFonts w:ascii="Wingdings" w:hAnsi="Wingdings" w:hint="default"/>
      </w:rPr>
    </w:lvl>
    <w:lvl w:ilvl="7" w:tplc="0409000B" w:tentative="1">
      <w:start w:val="1"/>
      <w:numFmt w:val="bullet"/>
      <w:lvlText w:val=""/>
      <w:lvlJc w:val="left"/>
      <w:pPr>
        <w:ind w:left="3795" w:hanging="420"/>
      </w:pPr>
      <w:rPr>
        <w:rFonts w:ascii="Wingdings" w:hAnsi="Wingdings" w:hint="default"/>
      </w:rPr>
    </w:lvl>
    <w:lvl w:ilvl="8" w:tplc="0409000D" w:tentative="1">
      <w:start w:val="1"/>
      <w:numFmt w:val="bullet"/>
      <w:lvlText w:val=""/>
      <w:lvlJc w:val="left"/>
      <w:pPr>
        <w:ind w:left="4215" w:hanging="420"/>
      </w:pPr>
      <w:rPr>
        <w:rFonts w:ascii="Wingdings" w:hAnsi="Wingdings" w:hint="default"/>
      </w:rPr>
    </w:lvl>
  </w:abstractNum>
  <w:abstractNum w:abstractNumId="25" w15:restartNumberingAfterBreak="0">
    <w:nsid w:val="74F07103"/>
    <w:multiLevelType w:val="hybridMultilevel"/>
    <w:tmpl w:val="4BFA1FCC"/>
    <w:lvl w:ilvl="0" w:tplc="17EC0C5A">
      <w:start w:val="4"/>
      <w:numFmt w:val="decimal"/>
      <w:lvlText w:val="(%1)"/>
      <w:lvlJc w:val="left"/>
      <w:pPr>
        <w:tabs>
          <w:tab w:val="num" w:pos="585"/>
        </w:tabs>
        <w:ind w:left="585" w:hanging="36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6" w15:restartNumberingAfterBreak="0">
    <w:nsid w:val="74FE77E8"/>
    <w:multiLevelType w:val="hybridMultilevel"/>
    <w:tmpl w:val="32E6FF0C"/>
    <w:lvl w:ilvl="0" w:tplc="0F08E6EA">
      <w:start w:val="10"/>
      <w:numFmt w:val="decimal"/>
      <w:lvlText w:val="%1"/>
      <w:lvlJc w:val="left"/>
      <w:pPr>
        <w:tabs>
          <w:tab w:val="num" w:pos="435"/>
        </w:tabs>
        <w:ind w:left="435" w:hanging="4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7EE734E7"/>
    <w:multiLevelType w:val="hybridMultilevel"/>
    <w:tmpl w:val="8068A01C"/>
    <w:lvl w:ilvl="0" w:tplc="7C2ACF26">
      <w:start w:val="5"/>
      <w:numFmt w:val="bullet"/>
      <w:lvlText w:val="・"/>
      <w:lvlJc w:val="left"/>
      <w:pPr>
        <w:tabs>
          <w:tab w:val="num" w:pos="780"/>
        </w:tabs>
        <w:ind w:left="780" w:hanging="360"/>
      </w:pPr>
      <w:rPr>
        <w:rFonts w:ascii="Times New Roman" w:eastAsia="ＭＳ 明朝" w:hAnsi="Times New Roman" w:cs="Times New Roman" w:hint="default"/>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num w:numId="1" w16cid:durableId="1204830307">
    <w:abstractNumId w:val="23"/>
  </w:num>
  <w:num w:numId="2" w16cid:durableId="1163664801">
    <w:abstractNumId w:val="27"/>
  </w:num>
  <w:num w:numId="3" w16cid:durableId="652879584">
    <w:abstractNumId w:val="12"/>
  </w:num>
  <w:num w:numId="4" w16cid:durableId="612707018">
    <w:abstractNumId w:val="25"/>
  </w:num>
  <w:num w:numId="5" w16cid:durableId="827205518">
    <w:abstractNumId w:val="11"/>
  </w:num>
  <w:num w:numId="6" w16cid:durableId="491875485">
    <w:abstractNumId w:val="7"/>
  </w:num>
  <w:num w:numId="7" w16cid:durableId="937106553">
    <w:abstractNumId w:val="10"/>
  </w:num>
  <w:num w:numId="8" w16cid:durableId="2133088975">
    <w:abstractNumId w:val="21"/>
  </w:num>
  <w:num w:numId="9" w16cid:durableId="228929542">
    <w:abstractNumId w:val="1"/>
  </w:num>
  <w:num w:numId="10" w16cid:durableId="1790004897">
    <w:abstractNumId w:val="14"/>
  </w:num>
  <w:num w:numId="11" w16cid:durableId="748160518">
    <w:abstractNumId w:val="9"/>
  </w:num>
  <w:num w:numId="12" w16cid:durableId="1930504248">
    <w:abstractNumId w:val="16"/>
  </w:num>
  <w:num w:numId="13" w16cid:durableId="2037197203">
    <w:abstractNumId w:val="8"/>
  </w:num>
  <w:num w:numId="14" w16cid:durableId="1574462896">
    <w:abstractNumId w:val="4"/>
  </w:num>
  <w:num w:numId="15" w16cid:durableId="339549519">
    <w:abstractNumId w:val="17"/>
  </w:num>
  <w:num w:numId="16" w16cid:durableId="388457219">
    <w:abstractNumId w:val="2"/>
  </w:num>
  <w:num w:numId="17" w16cid:durableId="213395380">
    <w:abstractNumId w:val="13"/>
  </w:num>
  <w:num w:numId="18" w16cid:durableId="287008304">
    <w:abstractNumId w:val="5"/>
  </w:num>
  <w:num w:numId="19" w16cid:durableId="979189758">
    <w:abstractNumId w:val="26"/>
  </w:num>
  <w:num w:numId="20" w16cid:durableId="2104103314">
    <w:abstractNumId w:val="20"/>
  </w:num>
  <w:num w:numId="21" w16cid:durableId="93677053">
    <w:abstractNumId w:val="6"/>
  </w:num>
  <w:num w:numId="22" w16cid:durableId="1560286420">
    <w:abstractNumId w:val="22"/>
  </w:num>
  <w:num w:numId="23" w16cid:durableId="126820078">
    <w:abstractNumId w:val="24"/>
  </w:num>
  <w:num w:numId="24" w16cid:durableId="2073582494">
    <w:abstractNumId w:val="18"/>
  </w:num>
  <w:num w:numId="25" w16cid:durableId="1212887050">
    <w:abstractNumId w:val="0"/>
  </w:num>
  <w:num w:numId="26" w16cid:durableId="1307979331">
    <w:abstractNumId w:val="19"/>
  </w:num>
  <w:num w:numId="27" w16cid:durableId="2087216918">
    <w:abstractNumId w:val="15"/>
  </w:num>
  <w:num w:numId="28" w16cid:durableId="16258858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5"/>
  <w:drawingGridVerticalSpacing w:val="174"/>
  <w:displayHorizontalDrawingGridEvery w:val="0"/>
  <w:displayVerticalDrawingGridEvery w:val="2"/>
  <w:characterSpacingControl w:val="compressPunctuation"/>
  <w:hdrShapeDefaults>
    <o:shapedefaults v:ext="edit" spidmax="1208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47F4"/>
    <w:rsid w:val="00001D3A"/>
    <w:rsid w:val="00003680"/>
    <w:rsid w:val="00005C94"/>
    <w:rsid w:val="00006FF3"/>
    <w:rsid w:val="00011134"/>
    <w:rsid w:val="00011228"/>
    <w:rsid w:val="00011F6B"/>
    <w:rsid w:val="000155B3"/>
    <w:rsid w:val="000162F2"/>
    <w:rsid w:val="000172F2"/>
    <w:rsid w:val="0001760A"/>
    <w:rsid w:val="00020382"/>
    <w:rsid w:val="00022716"/>
    <w:rsid w:val="00022A5B"/>
    <w:rsid w:val="0002351D"/>
    <w:rsid w:val="000243DA"/>
    <w:rsid w:val="00024AE2"/>
    <w:rsid w:val="000317A6"/>
    <w:rsid w:val="00034955"/>
    <w:rsid w:val="00035880"/>
    <w:rsid w:val="00036E09"/>
    <w:rsid w:val="000375B2"/>
    <w:rsid w:val="000378B6"/>
    <w:rsid w:val="00040DE8"/>
    <w:rsid w:val="00044730"/>
    <w:rsid w:val="00044DFE"/>
    <w:rsid w:val="00045A6F"/>
    <w:rsid w:val="00045D37"/>
    <w:rsid w:val="000466FE"/>
    <w:rsid w:val="00047468"/>
    <w:rsid w:val="00051240"/>
    <w:rsid w:val="00053E0E"/>
    <w:rsid w:val="000547F4"/>
    <w:rsid w:val="0005488B"/>
    <w:rsid w:val="000548A6"/>
    <w:rsid w:val="00054954"/>
    <w:rsid w:val="00054DFB"/>
    <w:rsid w:val="00055252"/>
    <w:rsid w:val="0005583F"/>
    <w:rsid w:val="00056449"/>
    <w:rsid w:val="000608B7"/>
    <w:rsid w:val="00062061"/>
    <w:rsid w:val="00062A89"/>
    <w:rsid w:val="00062C75"/>
    <w:rsid w:val="00065D62"/>
    <w:rsid w:val="000729D0"/>
    <w:rsid w:val="00075445"/>
    <w:rsid w:val="00076FB4"/>
    <w:rsid w:val="000810F9"/>
    <w:rsid w:val="0008188D"/>
    <w:rsid w:val="000865C3"/>
    <w:rsid w:val="0009054E"/>
    <w:rsid w:val="00090E92"/>
    <w:rsid w:val="00091284"/>
    <w:rsid w:val="0009159F"/>
    <w:rsid w:val="000916E8"/>
    <w:rsid w:val="000944B8"/>
    <w:rsid w:val="00094D23"/>
    <w:rsid w:val="00095D60"/>
    <w:rsid w:val="00097A3E"/>
    <w:rsid w:val="000A099F"/>
    <w:rsid w:val="000A09B4"/>
    <w:rsid w:val="000A1C58"/>
    <w:rsid w:val="000A2E74"/>
    <w:rsid w:val="000A3B9B"/>
    <w:rsid w:val="000A543E"/>
    <w:rsid w:val="000A67EE"/>
    <w:rsid w:val="000A7A24"/>
    <w:rsid w:val="000B07A5"/>
    <w:rsid w:val="000B231A"/>
    <w:rsid w:val="000B25DA"/>
    <w:rsid w:val="000B3391"/>
    <w:rsid w:val="000B37B8"/>
    <w:rsid w:val="000B3CE7"/>
    <w:rsid w:val="000B3E13"/>
    <w:rsid w:val="000B5BFC"/>
    <w:rsid w:val="000B61DF"/>
    <w:rsid w:val="000B6498"/>
    <w:rsid w:val="000C482B"/>
    <w:rsid w:val="000D236F"/>
    <w:rsid w:val="000D363F"/>
    <w:rsid w:val="000D4926"/>
    <w:rsid w:val="000D6BB6"/>
    <w:rsid w:val="000D73E4"/>
    <w:rsid w:val="000E115A"/>
    <w:rsid w:val="000E2997"/>
    <w:rsid w:val="000E6E95"/>
    <w:rsid w:val="000E6F59"/>
    <w:rsid w:val="000F106C"/>
    <w:rsid w:val="000F2018"/>
    <w:rsid w:val="000F3E2B"/>
    <w:rsid w:val="000F4958"/>
    <w:rsid w:val="000F6BC7"/>
    <w:rsid w:val="000F758D"/>
    <w:rsid w:val="00102FBE"/>
    <w:rsid w:val="0010416C"/>
    <w:rsid w:val="00104C19"/>
    <w:rsid w:val="001068B0"/>
    <w:rsid w:val="00106D17"/>
    <w:rsid w:val="00110589"/>
    <w:rsid w:val="00110729"/>
    <w:rsid w:val="00111436"/>
    <w:rsid w:val="001122DE"/>
    <w:rsid w:val="00112E74"/>
    <w:rsid w:val="00113DEF"/>
    <w:rsid w:val="0011562B"/>
    <w:rsid w:val="00117A33"/>
    <w:rsid w:val="00121881"/>
    <w:rsid w:val="00123C43"/>
    <w:rsid w:val="00123FE6"/>
    <w:rsid w:val="001317B9"/>
    <w:rsid w:val="00132711"/>
    <w:rsid w:val="001355F0"/>
    <w:rsid w:val="0013576A"/>
    <w:rsid w:val="001374FE"/>
    <w:rsid w:val="0014012B"/>
    <w:rsid w:val="00141B56"/>
    <w:rsid w:val="00141EE0"/>
    <w:rsid w:val="00144213"/>
    <w:rsid w:val="00145EF0"/>
    <w:rsid w:val="00145F1C"/>
    <w:rsid w:val="0014675B"/>
    <w:rsid w:val="00146E7E"/>
    <w:rsid w:val="0014712B"/>
    <w:rsid w:val="00147336"/>
    <w:rsid w:val="00147816"/>
    <w:rsid w:val="00147BAD"/>
    <w:rsid w:val="00147DAF"/>
    <w:rsid w:val="00150355"/>
    <w:rsid w:val="00151553"/>
    <w:rsid w:val="00152B6A"/>
    <w:rsid w:val="0015690F"/>
    <w:rsid w:val="00157CF3"/>
    <w:rsid w:val="001601CB"/>
    <w:rsid w:val="00160E57"/>
    <w:rsid w:val="00162956"/>
    <w:rsid w:val="00162DD5"/>
    <w:rsid w:val="00164612"/>
    <w:rsid w:val="00164D2F"/>
    <w:rsid w:val="0016747E"/>
    <w:rsid w:val="001701E5"/>
    <w:rsid w:val="001715F3"/>
    <w:rsid w:val="00174BAC"/>
    <w:rsid w:val="00180B96"/>
    <w:rsid w:val="0018497B"/>
    <w:rsid w:val="00184DF2"/>
    <w:rsid w:val="00185044"/>
    <w:rsid w:val="0018586E"/>
    <w:rsid w:val="00186273"/>
    <w:rsid w:val="00186FE3"/>
    <w:rsid w:val="00190CAC"/>
    <w:rsid w:val="00195A0A"/>
    <w:rsid w:val="00195AA8"/>
    <w:rsid w:val="00196DDE"/>
    <w:rsid w:val="001A08FB"/>
    <w:rsid w:val="001A0FFE"/>
    <w:rsid w:val="001A1A7D"/>
    <w:rsid w:val="001A4007"/>
    <w:rsid w:val="001A5C83"/>
    <w:rsid w:val="001A66B5"/>
    <w:rsid w:val="001B0D1A"/>
    <w:rsid w:val="001B4374"/>
    <w:rsid w:val="001B6DEB"/>
    <w:rsid w:val="001B6E33"/>
    <w:rsid w:val="001C03EE"/>
    <w:rsid w:val="001C048F"/>
    <w:rsid w:val="001C2333"/>
    <w:rsid w:val="001C2E7D"/>
    <w:rsid w:val="001C32D5"/>
    <w:rsid w:val="001C3AAD"/>
    <w:rsid w:val="001C4830"/>
    <w:rsid w:val="001C4A7A"/>
    <w:rsid w:val="001C4D70"/>
    <w:rsid w:val="001C6380"/>
    <w:rsid w:val="001C796B"/>
    <w:rsid w:val="001D0380"/>
    <w:rsid w:val="001D25B0"/>
    <w:rsid w:val="001D3343"/>
    <w:rsid w:val="001D3722"/>
    <w:rsid w:val="001D7B14"/>
    <w:rsid w:val="001E0D17"/>
    <w:rsid w:val="001E1BAE"/>
    <w:rsid w:val="001E1BB8"/>
    <w:rsid w:val="001E1E04"/>
    <w:rsid w:val="001E35CD"/>
    <w:rsid w:val="001E3F63"/>
    <w:rsid w:val="001E65E9"/>
    <w:rsid w:val="001E7752"/>
    <w:rsid w:val="001E7792"/>
    <w:rsid w:val="001F13BB"/>
    <w:rsid w:val="001F1CDF"/>
    <w:rsid w:val="001F2DFC"/>
    <w:rsid w:val="001F4021"/>
    <w:rsid w:val="001F4A23"/>
    <w:rsid w:val="001F6A29"/>
    <w:rsid w:val="001F7019"/>
    <w:rsid w:val="00203622"/>
    <w:rsid w:val="00204375"/>
    <w:rsid w:val="0020749F"/>
    <w:rsid w:val="00210092"/>
    <w:rsid w:val="002103A8"/>
    <w:rsid w:val="00211ABF"/>
    <w:rsid w:val="00212D11"/>
    <w:rsid w:val="00215971"/>
    <w:rsid w:val="00221F12"/>
    <w:rsid w:val="00222003"/>
    <w:rsid w:val="0022301F"/>
    <w:rsid w:val="00223519"/>
    <w:rsid w:val="002243AC"/>
    <w:rsid w:val="00227100"/>
    <w:rsid w:val="00231AC9"/>
    <w:rsid w:val="00234526"/>
    <w:rsid w:val="002353AF"/>
    <w:rsid w:val="00235ECF"/>
    <w:rsid w:val="002366DF"/>
    <w:rsid w:val="00236ED7"/>
    <w:rsid w:val="002431CB"/>
    <w:rsid w:val="002433AA"/>
    <w:rsid w:val="00244F38"/>
    <w:rsid w:val="00246DD6"/>
    <w:rsid w:val="0025214F"/>
    <w:rsid w:val="00254B92"/>
    <w:rsid w:val="00256609"/>
    <w:rsid w:val="00260A68"/>
    <w:rsid w:val="00260E09"/>
    <w:rsid w:val="00263DCA"/>
    <w:rsid w:val="00265070"/>
    <w:rsid w:val="0026632B"/>
    <w:rsid w:val="00267A97"/>
    <w:rsid w:val="002705EC"/>
    <w:rsid w:val="0027152D"/>
    <w:rsid w:val="00271EA0"/>
    <w:rsid w:val="00272A9A"/>
    <w:rsid w:val="00272AAA"/>
    <w:rsid w:val="00272D44"/>
    <w:rsid w:val="00273307"/>
    <w:rsid w:val="00274962"/>
    <w:rsid w:val="00274D00"/>
    <w:rsid w:val="00276D38"/>
    <w:rsid w:val="00277043"/>
    <w:rsid w:val="00283B3F"/>
    <w:rsid w:val="00286257"/>
    <w:rsid w:val="002878C9"/>
    <w:rsid w:val="002922B6"/>
    <w:rsid w:val="00293B3D"/>
    <w:rsid w:val="0029460A"/>
    <w:rsid w:val="00295E96"/>
    <w:rsid w:val="002964C2"/>
    <w:rsid w:val="0029737F"/>
    <w:rsid w:val="002973B2"/>
    <w:rsid w:val="002A0BDE"/>
    <w:rsid w:val="002A0D47"/>
    <w:rsid w:val="002A6239"/>
    <w:rsid w:val="002A6605"/>
    <w:rsid w:val="002B0DB1"/>
    <w:rsid w:val="002B7360"/>
    <w:rsid w:val="002C1388"/>
    <w:rsid w:val="002C4246"/>
    <w:rsid w:val="002C4EB2"/>
    <w:rsid w:val="002C5DBD"/>
    <w:rsid w:val="002C5F6E"/>
    <w:rsid w:val="002D1881"/>
    <w:rsid w:val="002D1F24"/>
    <w:rsid w:val="002D2883"/>
    <w:rsid w:val="002D2F42"/>
    <w:rsid w:val="002D4BD6"/>
    <w:rsid w:val="002D5108"/>
    <w:rsid w:val="002D682B"/>
    <w:rsid w:val="002D74D6"/>
    <w:rsid w:val="002E0240"/>
    <w:rsid w:val="002E064E"/>
    <w:rsid w:val="002E099A"/>
    <w:rsid w:val="002E120C"/>
    <w:rsid w:val="002E17EA"/>
    <w:rsid w:val="002E2F8B"/>
    <w:rsid w:val="002E3C53"/>
    <w:rsid w:val="002E4202"/>
    <w:rsid w:val="002E5932"/>
    <w:rsid w:val="002E5DE8"/>
    <w:rsid w:val="002F0390"/>
    <w:rsid w:val="002F03E6"/>
    <w:rsid w:val="002F160D"/>
    <w:rsid w:val="002F215A"/>
    <w:rsid w:val="002F39BA"/>
    <w:rsid w:val="002F46C1"/>
    <w:rsid w:val="002F658E"/>
    <w:rsid w:val="002F68EF"/>
    <w:rsid w:val="002F6958"/>
    <w:rsid w:val="002F7133"/>
    <w:rsid w:val="00300ABF"/>
    <w:rsid w:val="00303AFD"/>
    <w:rsid w:val="003045F0"/>
    <w:rsid w:val="0030499A"/>
    <w:rsid w:val="00311615"/>
    <w:rsid w:val="003125D0"/>
    <w:rsid w:val="003138F9"/>
    <w:rsid w:val="00313AF0"/>
    <w:rsid w:val="003147BF"/>
    <w:rsid w:val="00315076"/>
    <w:rsid w:val="00316629"/>
    <w:rsid w:val="00320E8D"/>
    <w:rsid w:val="003215EC"/>
    <w:rsid w:val="0032484D"/>
    <w:rsid w:val="003268D2"/>
    <w:rsid w:val="0033117E"/>
    <w:rsid w:val="00332929"/>
    <w:rsid w:val="00336317"/>
    <w:rsid w:val="0034004C"/>
    <w:rsid w:val="00340E54"/>
    <w:rsid w:val="00345C78"/>
    <w:rsid w:val="003461C0"/>
    <w:rsid w:val="00347455"/>
    <w:rsid w:val="003506CD"/>
    <w:rsid w:val="00350D27"/>
    <w:rsid w:val="00351F37"/>
    <w:rsid w:val="00351FDA"/>
    <w:rsid w:val="00352578"/>
    <w:rsid w:val="0035423E"/>
    <w:rsid w:val="00354C3A"/>
    <w:rsid w:val="0035552F"/>
    <w:rsid w:val="0035601A"/>
    <w:rsid w:val="00356476"/>
    <w:rsid w:val="00357A51"/>
    <w:rsid w:val="00361275"/>
    <w:rsid w:val="003629A1"/>
    <w:rsid w:val="00363513"/>
    <w:rsid w:val="0036543E"/>
    <w:rsid w:val="0036587E"/>
    <w:rsid w:val="00366CFF"/>
    <w:rsid w:val="00372214"/>
    <w:rsid w:val="003725B2"/>
    <w:rsid w:val="00374322"/>
    <w:rsid w:val="00375C8B"/>
    <w:rsid w:val="003833CB"/>
    <w:rsid w:val="003837FB"/>
    <w:rsid w:val="00383E36"/>
    <w:rsid w:val="00385FCB"/>
    <w:rsid w:val="00386ED7"/>
    <w:rsid w:val="0039235B"/>
    <w:rsid w:val="00392CE7"/>
    <w:rsid w:val="00393433"/>
    <w:rsid w:val="00394064"/>
    <w:rsid w:val="00394D87"/>
    <w:rsid w:val="003A088E"/>
    <w:rsid w:val="003A38AE"/>
    <w:rsid w:val="003A3C3F"/>
    <w:rsid w:val="003A5503"/>
    <w:rsid w:val="003A7F6E"/>
    <w:rsid w:val="003B22A5"/>
    <w:rsid w:val="003B466D"/>
    <w:rsid w:val="003B584B"/>
    <w:rsid w:val="003C0813"/>
    <w:rsid w:val="003C0CC0"/>
    <w:rsid w:val="003C1430"/>
    <w:rsid w:val="003C2E35"/>
    <w:rsid w:val="003D19EB"/>
    <w:rsid w:val="003D5C64"/>
    <w:rsid w:val="003D7B76"/>
    <w:rsid w:val="003E2FFE"/>
    <w:rsid w:val="003E4DAA"/>
    <w:rsid w:val="003E56FC"/>
    <w:rsid w:val="003E5C6B"/>
    <w:rsid w:val="003E7C5F"/>
    <w:rsid w:val="003F0DEC"/>
    <w:rsid w:val="003F1FD7"/>
    <w:rsid w:val="003F2304"/>
    <w:rsid w:val="003F2AC1"/>
    <w:rsid w:val="003F2BD0"/>
    <w:rsid w:val="003F3E8D"/>
    <w:rsid w:val="003F5046"/>
    <w:rsid w:val="003F65F0"/>
    <w:rsid w:val="003F75CC"/>
    <w:rsid w:val="004048FA"/>
    <w:rsid w:val="004052B5"/>
    <w:rsid w:val="0040709F"/>
    <w:rsid w:val="00407C23"/>
    <w:rsid w:val="00411820"/>
    <w:rsid w:val="00414F12"/>
    <w:rsid w:val="00415CC7"/>
    <w:rsid w:val="00416D95"/>
    <w:rsid w:val="00416EF5"/>
    <w:rsid w:val="004173D5"/>
    <w:rsid w:val="0042292E"/>
    <w:rsid w:val="00422C0A"/>
    <w:rsid w:val="00422CC5"/>
    <w:rsid w:val="004241E6"/>
    <w:rsid w:val="00426D76"/>
    <w:rsid w:val="00427AA2"/>
    <w:rsid w:val="00427ED4"/>
    <w:rsid w:val="004308A9"/>
    <w:rsid w:val="0043097A"/>
    <w:rsid w:val="00432BA9"/>
    <w:rsid w:val="00434EFC"/>
    <w:rsid w:val="0043642F"/>
    <w:rsid w:val="0044067B"/>
    <w:rsid w:val="004406CC"/>
    <w:rsid w:val="00441148"/>
    <w:rsid w:val="00441B23"/>
    <w:rsid w:val="0044341D"/>
    <w:rsid w:val="00443D9A"/>
    <w:rsid w:val="00444C70"/>
    <w:rsid w:val="004453E8"/>
    <w:rsid w:val="004461FA"/>
    <w:rsid w:val="00461763"/>
    <w:rsid w:val="00462077"/>
    <w:rsid w:val="004627FA"/>
    <w:rsid w:val="004629C1"/>
    <w:rsid w:val="0046305B"/>
    <w:rsid w:val="0047096E"/>
    <w:rsid w:val="004716B0"/>
    <w:rsid w:val="00471C05"/>
    <w:rsid w:val="00473044"/>
    <w:rsid w:val="004737C6"/>
    <w:rsid w:val="004739CC"/>
    <w:rsid w:val="00473C71"/>
    <w:rsid w:val="0047447F"/>
    <w:rsid w:val="0047448A"/>
    <w:rsid w:val="00476E85"/>
    <w:rsid w:val="0047731C"/>
    <w:rsid w:val="00480158"/>
    <w:rsid w:val="00481CCD"/>
    <w:rsid w:val="00482965"/>
    <w:rsid w:val="0048331F"/>
    <w:rsid w:val="00483EEF"/>
    <w:rsid w:val="00485812"/>
    <w:rsid w:val="00486F21"/>
    <w:rsid w:val="0049002D"/>
    <w:rsid w:val="00490297"/>
    <w:rsid w:val="00491519"/>
    <w:rsid w:val="00493DBA"/>
    <w:rsid w:val="004952C2"/>
    <w:rsid w:val="00495E0F"/>
    <w:rsid w:val="004A3092"/>
    <w:rsid w:val="004A3D14"/>
    <w:rsid w:val="004A5509"/>
    <w:rsid w:val="004B1A36"/>
    <w:rsid w:val="004B2F4D"/>
    <w:rsid w:val="004B42E7"/>
    <w:rsid w:val="004B4C76"/>
    <w:rsid w:val="004B5BEE"/>
    <w:rsid w:val="004B7497"/>
    <w:rsid w:val="004C1153"/>
    <w:rsid w:val="004C167A"/>
    <w:rsid w:val="004C1694"/>
    <w:rsid w:val="004C3470"/>
    <w:rsid w:val="004C4C67"/>
    <w:rsid w:val="004C62E5"/>
    <w:rsid w:val="004C63C2"/>
    <w:rsid w:val="004C7F13"/>
    <w:rsid w:val="004D0C3A"/>
    <w:rsid w:val="004D735F"/>
    <w:rsid w:val="004E104D"/>
    <w:rsid w:val="004E17BB"/>
    <w:rsid w:val="004E306A"/>
    <w:rsid w:val="004E31C1"/>
    <w:rsid w:val="004E4312"/>
    <w:rsid w:val="004E431F"/>
    <w:rsid w:val="004E5F44"/>
    <w:rsid w:val="004F14DC"/>
    <w:rsid w:val="004F1B27"/>
    <w:rsid w:val="004F22C5"/>
    <w:rsid w:val="004F3431"/>
    <w:rsid w:val="004F674B"/>
    <w:rsid w:val="005015C3"/>
    <w:rsid w:val="0050231F"/>
    <w:rsid w:val="00505B59"/>
    <w:rsid w:val="00506F1F"/>
    <w:rsid w:val="005074B4"/>
    <w:rsid w:val="00512EF5"/>
    <w:rsid w:val="005130DB"/>
    <w:rsid w:val="00520C82"/>
    <w:rsid w:val="00522AC2"/>
    <w:rsid w:val="005251BC"/>
    <w:rsid w:val="00525B29"/>
    <w:rsid w:val="005266AA"/>
    <w:rsid w:val="005271B1"/>
    <w:rsid w:val="005274DF"/>
    <w:rsid w:val="005275F9"/>
    <w:rsid w:val="00535826"/>
    <w:rsid w:val="00535E7C"/>
    <w:rsid w:val="00540B27"/>
    <w:rsid w:val="0054119C"/>
    <w:rsid w:val="005421FD"/>
    <w:rsid w:val="00543FD1"/>
    <w:rsid w:val="00544DEF"/>
    <w:rsid w:val="00545204"/>
    <w:rsid w:val="00551649"/>
    <w:rsid w:val="00551BFF"/>
    <w:rsid w:val="005544FC"/>
    <w:rsid w:val="00555977"/>
    <w:rsid w:val="00556DB2"/>
    <w:rsid w:val="005616B5"/>
    <w:rsid w:val="00567D87"/>
    <w:rsid w:val="005701C4"/>
    <w:rsid w:val="005719AF"/>
    <w:rsid w:val="0057220B"/>
    <w:rsid w:val="0057374F"/>
    <w:rsid w:val="00574E69"/>
    <w:rsid w:val="00575492"/>
    <w:rsid w:val="00576803"/>
    <w:rsid w:val="0057787A"/>
    <w:rsid w:val="00577989"/>
    <w:rsid w:val="00577D5D"/>
    <w:rsid w:val="00583B82"/>
    <w:rsid w:val="0058592D"/>
    <w:rsid w:val="00586390"/>
    <w:rsid w:val="00586FBF"/>
    <w:rsid w:val="0058705C"/>
    <w:rsid w:val="005879EE"/>
    <w:rsid w:val="00590032"/>
    <w:rsid w:val="00590F48"/>
    <w:rsid w:val="005938BB"/>
    <w:rsid w:val="00596938"/>
    <w:rsid w:val="005A03F4"/>
    <w:rsid w:val="005A210B"/>
    <w:rsid w:val="005A21BC"/>
    <w:rsid w:val="005A3327"/>
    <w:rsid w:val="005A3E36"/>
    <w:rsid w:val="005A5DB3"/>
    <w:rsid w:val="005A693A"/>
    <w:rsid w:val="005B0C86"/>
    <w:rsid w:val="005B19B5"/>
    <w:rsid w:val="005B1B15"/>
    <w:rsid w:val="005B20F6"/>
    <w:rsid w:val="005B2F7B"/>
    <w:rsid w:val="005B30AD"/>
    <w:rsid w:val="005B4F25"/>
    <w:rsid w:val="005B6434"/>
    <w:rsid w:val="005B6A9F"/>
    <w:rsid w:val="005C1544"/>
    <w:rsid w:val="005C1A9C"/>
    <w:rsid w:val="005C3F94"/>
    <w:rsid w:val="005D18F9"/>
    <w:rsid w:val="005D2DE0"/>
    <w:rsid w:val="005D39F2"/>
    <w:rsid w:val="005D4BD3"/>
    <w:rsid w:val="005D4E4B"/>
    <w:rsid w:val="005D5637"/>
    <w:rsid w:val="005D66AE"/>
    <w:rsid w:val="005D6EBB"/>
    <w:rsid w:val="005D740F"/>
    <w:rsid w:val="005D7AA5"/>
    <w:rsid w:val="005D7CA3"/>
    <w:rsid w:val="005E0A15"/>
    <w:rsid w:val="005E3768"/>
    <w:rsid w:val="005E4126"/>
    <w:rsid w:val="005E435E"/>
    <w:rsid w:val="005E506C"/>
    <w:rsid w:val="005E7B12"/>
    <w:rsid w:val="005F18A9"/>
    <w:rsid w:val="005F1BB8"/>
    <w:rsid w:val="005F27A2"/>
    <w:rsid w:val="005F2C99"/>
    <w:rsid w:val="005F3B65"/>
    <w:rsid w:val="005F42E4"/>
    <w:rsid w:val="005F48BA"/>
    <w:rsid w:val="005F60B1"/>
    <w:rsid w:val="005F676E"/>
    <w:rsid w:val="00600113"/>
    <w:rsid w:val="00611095"/>
    <w:rsid w:val="00612B62"/>
    <w:rsid w:val="00617A28"/>
    <w:rsid w:val="00617A67"/>
    <w:rsid w:val="00620422"/>
    <w:rsid w:val="00621F92"/>
    <w:rsid w:val="0062264A"/>
    <w:rsid w:val="00623803"/>
    <w:rsid w:val="00624417"/>
    <w:rsid w:val="006250A3"/>
    <w:rsid w:val="00625C6B"/>
    <w:rsid w:val="006270DE"/>
    <w:rsid w:val="00633CAC"/>
    <w:rsid w:val="00633F78"/>
    <w:rsid w:val="00635536"/>
    <w:rsid w:val="00636A87"/>
    <w:rsid w:val="006378C3"/>
    <w:rsid w:val="0064228F"/>
    <w:rsid w:val="00643662"/>
    <w:rsid w:val="00643D79"/>
    <w:rsid w:val="006447B4"/>
    <w:rsid w:val="00644AFA"/>
    <w:rsid w:val="00646426"/>
    <w:rsid w:val="00646852"/>
    <w:rsid w:val="00646D1F"/>
    <w:rsid w:val="006517CD"/>
    <w:rsid w:val="00651F00"/>
    <w:rsid w:val="00652B8B"/>
    <w:rsid w:val="00653EAA"/>
    <w:rsid w:val="00654076"/>
    <w:rsid w:val="006601C7"/>
    <w:rsid w:val="006605FD"/>
    <w:rsid w:val="0066114D"/>
    <w:rsid w:val="006628AA"/>
    <w:rsid w:val="00663206"/>
    <w:rsid w:val="0066335D"/>
    <w:rsid w:val="00664768"/>
    <w:rsid w:val="00664E36"/>
    <w:rsid w:val="00665881"/>
    <w:rsid w:val="006665AD"/>
    <w:rsid w:val="00672892"/>
    <w:rsid w:val="006736D5"/>
    <w:rsid w:val="006744BC"/>
    <w:rsid w:val="0067559E"/>
    <w:rsid w:val="006778A9"/>
    <w:rsid w:val="006803DC"/>
    <w:rsid w:val="00680942"/>
    <w:rsid w:val="00681861"/>
    <w:rsid w:val="006821E9"/>
    <w:rsid w:val="00682721"/>
    <w:rsid w:val="00684E44"/>
    <w:rsid w:val="00685965"/>
    <w:rsid w:val="00686596"/>
    <w:rsid w:val="0068790F"/>
    <w:rsid w:val="00690204"/>
    <w:rsid w:val="006909F1"/>
    <w:rsid w:val="00690E2F"/>
    <w:rsid w:val="006914AB"/>
    <w:rsid w:val="0069161D"/>
    <w:rsid w:val="0069385A"/>
    <w:rsid w:val="00697342"/>
    <w:rsid w:val="00697943"/>
    <w:rsid w:val="00697F8F"/>
    <w:rsid w:val="006A0642"/>
    <w:rsid w:val="006A18BC"/>
    <w:rsid w:val="006A1EDE"/>
    <w:rsid w:val="006A3C66"/>
    <w:rsid w:val="006A4389"/>
    <w:rsid w:val="006A4D78"/>
    <w:rsid w:val="006A56AE"/>
    <w:rsid w:val="006A5C9D"/>
    <w:rsid w:val="006A789C"/>
    <w:rsid w:val="006B0146"/>
    <w:rsid w:val="006B07B5"/>
    <w:rsid w:val="006B379C"/>
    <w:rsid w:val="006B3C77"/>
    <w:rsid w:val="006B4F48"/>
    <w:rsid w:val="006B5D33"/>
    <w:rsid w:val="006B6A69"/>
    <w:rsid w:val="006B742E"/>
    <w:rsid w:val="006C04EB"/>
    <w:rsid w:val="006C066D"/>
    <w:rsid w:val="006C0D6A"/>
    <w:rsid w:val="006C1FDA"/>
    <w:rsid w:val="006C31FD"/>
    <w:rsid w:val="006C38B1"/>
    <w:rsid w:val="006C6B34"/>
    <w:rsid w:val="006C7384"/>
    <w:rsid w:val="006C73B9"/>
    <w:rsid w:val="006D660F"/>
    <w:rsid w:val="006D7F40"/>
    <w:rsid w:val="006E0EBA"/>
    <w:rsid w:val="006E3524"/>
    <w:rsid w:val="006E3C1D"/>
    <w:rsid w:val="006E40FD"/>
    <w:rsid w:val="006E5116"/>
    <w:rsid w:val="006E517B"/>
    <w:rsid w:val="006E545F"/>
    <w:rsid w:val="006F23D4"/>
    <w:rsid w:val="006F27FA"/>
    <w:rsid w:val="006F2F7F"/>
    <w:rsid w:val="006F3986"/>
    <w:rsid w:val="006F3A65"/>
    <w:rsid w:val="006F4B76"/>
    <w:rsid w:val="006F75E3"/>
    <w:rsid w:val="007007FD"/>
    <w:rsid w:val="00702942"/>
    <w:rsid w:val="00704CA5"/>
    <w:rsid w:val="00705097"/>
    <w:rsid w:val="0070658A"/>
    <w:rsid w:val="00706AF3"/>
    <w:rsid w:val="0070756E"/>
    <w:rsid w:val="00707F16"/>
    <w:rsid w:val="007103A5"/>
    <w:rsid w:val="00711361"/>
    <w:rsid w:val="00712F09"/>
    <w:rsid w:val="00714CC7"/>
    <w:rsid w:val="00720853"/>
    <w:rsid w:val="00721EEC"/>
    <w:rsid w:val="00722713"/>
    <w:rsid w:val="00723FBF"/>
    <w:rsid w:val="00724F27"/>
    <w:rsid w:val="00727C6D"/>
    <w:rsid w:val="00733669"/>
    <w:rsid w:val="0073399A"/>
    <w:rsid w:val="0073623F"/>
    <w:rsid w:val="00740824"/>
    <w:rsid w:val="00740D6F"/>
    <w:rsid w:val="00741B52"/>
    <w:rsid w:val="00744349"/>
    <w:rsid w:val="007459A9"/>
    <w:rsid w:val="00747DCB"/>
    <w:rsid w:val="0075092F"/>
    <w:rsid w:val="00751E5A"/>
    <w:rsid w:val="0075227D"/>
    <w:rsid w:val="007530EF"/>
    <w:rsid w:val="00753427"/>
    <w:rsid w:val="00753645"/>
    <w:rsid w:val="00753D48"/>
    <w:rsid w:val="00753F85"/>
    <w:rsid w:val="007554E0"/>
    <w:rsid w:val="00755D9D"/>
    <w:rsid w:val="00756283"/>
    <w:rsid w:val="00757009"/>
    <w:rsid w:val="007570CF"/>
    <w:rsid w:val="00764BA2"/>
    <w:rsid w:val="00770FF5"/>
    <w:rsid w:val="0077201D"/>
    <w:rsid w:val="00772352"/>
    <w:rsid w:val="0077273B"/>
    <w:rsid w:val="0077515E"/>
    <w:rsid w:val="007758E8"/>
    <w:rsid w:val="0077794B"/>
    <w:rsid w:val="00781125"/>
    <w:rsid w:val="00781F4C"/>
    <w:rsid w:val="007869BC"/>
    <w:rsid w:val="00787E6F"/>
    <w:rsid w:val="007903DF"/>
    <w:rsid w:val="0079132D"/>
    <w:rsid w:val="007916F5"/>
    <w:rsid w:val="007951EC"/>
    <w:rsid w:val="0079604B"/>
    <w:rsid w:val="00796762"/>
    <w:rsid w:val="007A1982"/>
    <w:rsid w:val="007A21A4"/>
    <w:rsid w:val="007A4903"/>
    <w:rsid w:val="007A5EED"/>
    <w:rsid w:val="007A6EDC"/>
    <w:rsid w:val="007A6F4A"/>
    <w:rsid w:val="007B5199"/>
    <w:rsid w:val="007B5719"/>
    <w:rsid w:val="007B6A1B"/>
    <w:rsid w:val="007B71CF"/>
    <w:rsid w:val="007B736F"/>
    <w:rsid w:val="007B7F6E"/>
    <w:rsid w:val="007C1578"/>
    <w:rsid w:val="007C18D6"/>
    <w:rsid w:val="007C365C"/>
    <w:rsid w:val="007C3702"/>
    <w:rsid w:val="007C57F9"/>
    <w:rsid w:val="007C59DA"/>
    <w:rsid w:val="007C65D2"/>
    <w:rsid w:val="007C6B82"/>
    <w:rsid w:val="007D0147"/>
    <w:rsid w:val="007D0F12"/>
    <w:rsid w:val="007D2595"/>
    <w:rsid w:val="007D4BEE"/>
    <w:rsid w:val="007D5045"/>
    <w:rsid w:val="007D5525"/>
    <w:rsid w:val="007D599F"/>
    <w:rsid w:val="007D6404"/>
    <w:rsid w:val="007D693C"/>
    <w:rsid w:val="007D709F"/>
    <w:rsid w:val="007D7A56"/>
    <w:rsid w:val="007D7D14"/>
    <w:rsid w:val="007D7D8D"/>
    <w:rsid w:val="007E012D"/>
    <w:rsid w:val="007E4CB7"/>
    <w:rsid w:val="007E7A7B"/>
    <w:rsid w:val="007F09A4"/>
    <w:rsid w:val="007F2431"/>
    <w:rsid w:val="007F340D"/>
    <w:rsid w:val="00803F61"/>
    <w:rsid w:val="00805BA3"/>
    <w:rsid w:val="00805CFD"/>
    <w:rsid w:val="00806B2A"/>
    <w:rsid w:val="0081142C"/>
    <w:rsid w:val="008116C2"/>
    <w:rsid w:val="00813C8E"/>
    <w:rsid w:val="00814BC7"/>
    <w:rsid w:val="008163BB"/>
    <w:rsid w:val="00821A10"/>
    <w:rsid w:val="00821A28"/>
    <w:rsid w:val="00823ACC"/>
    <w:rsid w:val="0082575C"/>
    <w:rsid w:val="00826D5A"/>
    <w:rsid w:val="008312EC"/>
    <w:rsid w:val="0083364A"/>
    <w:rsid w:val="0083381B"/>
    <w:rsid w:val="0084093F"/>
    <w:rsid w:val="00844FB6"/>
    <w:rsid w:val="00846E51"/>
    <w:rsid w:val="00850285"/>
    <w:rsid w:val="00850A9D"/>
    <w:rsid w:val="00850D88"/>
    <w:rsid w:val="00851337"/>
    <w:rsid w:val="00852362"/>
    <w:rsid w:val="00854603"/>
    <w:rsid w:val="0085495C"/>
    <w:rsid w:val="0085509F"/>
    <w:rsid w:val="008550CB"/>
    <w:rsid w:val="00855A1F"/>
    <w:rsid w:val="00855C58"/>
    <w:rsid w:val="00856BA0"/>
    <w:rsid w:val="00856F19"/>
    <w:rsid w:val="00860EAF"/>
    <w:rsid w:val="00860EDD"/>
    <w:rsid w:val="008617FD"/>
    <w:rsid w:val="00861DD4"/>
    <w:rsid w:val="00862891"/>
    <w:rsid w:val="008643E9"/>
    <w:rsid w:val="008652D0"/>
    <w:rsid w:val="00866835"/>
    <w:rsid w:val="00866DBA"/>
    <w:rsid w:val="00872096"/>
    <w:rsid w:val="0087222B"/>
    <w:rsid w:val="00873C41"/>
    <w:rsid w:val="0087554F"/>
    <w:rsid w:val="00876099"/>
    <w:rsid w:val="00876CF0"/>
    <w:rsid w:val="008810C2"/>
    <w:rsid w:val="00881A48"/>
    <w:rsid w:val="00882934"/>
    <w:rsid w:val="00884555"/>
    <w:rsid w:val="0088776E"/>
    <w:rsid w:val="0089077B"/>
    <w:rsid w:val="008910EC"/>
    <w:rsid w:val="0089116F"/>
    <w:rsid w:val="00891237"/>
    <w:rsid w:val="00893BFD"/>
    <w:rsid w:val="00893F95"/>
    <w:rsid w:val="008959D2"/>
    <w:rsid w:val="008974AE"/>
    <w:rsid w:val="008976CA"/>
    <w:rsid w:val="00897834"/>
    <w:rsid w:val="008A2210"/>
    <w:rsid w:val="008A2991"/>
    <w:rsid w:val="008A3D0C"/>
    <w:rsid w:val="008A57F1"/>
    <w:rsid w:val="008A78CE"/>
    <w:rsid w:val="008B5625"/>
    <w:rsid w:val="008B6B7B"/>
    <w:rsid w:val="008C2515"/>
    <w:rsid w:val="008C2899"/>
    <w:rsid w:val="008C369E"/>
    <w:rsid w:val="008C6E02"/>
    <w:rsid w:val="008D11F5"/>
    <w:rsid w:val="008D18AC"/>
    <w:rsid w:val="008D2997"/>
    <w:rsid w:val="008D3116"/>
    <w:rsid w:val="008D3D9E"/>
    <w:rsid w:val="008D447B"/>
    <w:rsid w:val="008D4B73"/>
    <w:rsid w:val="008D5679"/>
    <w:rsid w:val="008D585F"/>
    <w:rsid w:val="008D68E9"/>
    <w:rsid w:val="008D708B"/>
    <w:rsid w:val="008D720E"/>
    <w:rsid w:val="008D7415"/>
    <w:rsid w:val="008D7A26"/>
    <w:rsid w:val="008E04EB"/>
    <w:rsid w:val="008E0E36"/>
    <w:rsid w:val="008E1524"/>
    <w:rsid w:val="008E6005"/>
    <w:rsid w:val="008F17B4"/>
    <w:rsid w:val="008F2E9F"/>
    <w:rsid w:val="008F2EB4"/>
    <w:rsid w:val="008F3F9C"/>
    <w:rsid w:val="008F57C0"/>
    <w:rsid w:val="00900E5F"/>
    <w:rsid w:val="0090326A"/>
    <w:rsid w:val="0090747A"/>
    <w:rsid w:val="0091105D"/>
    <w:rsid w:val="0091122B"/>
    <w:rsid w:val="009208F2"/>
    <w:rsid w:val="00923903"/>
    <w:rsid w:val="00923FD2"/>
    <w:rsid w:val="00924DF7"/>
    <w:rsid w:val="0092555B"/>
    <w:rsid w:val="00925D56"/>
    <w:rsid w:val="00926966"/>
    <w:rsid w:val="00927E99"/>
    <w:rsid w:val="0093002D"/>
    <w:rsid w:val="009309FF"/>
    <w:rsid w:val="00931DC4"/>
    <w:rsid w:val="00931E27"/>
    <w:rsid w:val="00931ED6"/>
    <w:rsid w:val="009330BB"/>
    <w:rsid w:val="00935613"/>
    <w:rsid w:val="0093684B"/>
    <w:rsid w:val="00937EB6"/>
    <w:rsid w:val="00940400"/>
    <w:rsid w:val="00941E88"/>
    <w:rsid w:val="009426A7"/>
    <w:rsid w:val="00942C11"/>
    <w:rsid w:val="0094712C"/>
    <w:rsid w:val="00947209"/>
    <w:rsid w:val="00950F7D"/>
    <w:rsid w:val="00953A29"/>
    <w:rsid w:val="0095426B"/>
    <w:rsid w:val="00954C3E"/>
    <w:rsid w:val="009550BF"/>
    <w:rsid w:val="00961465"/>
    <w:rsid w:val="0096252A"/>
    <w:rsid w:val="0096255C"/>
    <w:rsid w:val="00963133"/>
    <w:rsid w:val="0096377E"/>
    <w:rsid w:val="00963A1E"/>
    <w:rsid w:val="009649D2"/>
    <w:rsid w:val="0096705C"/>
    <w:rsid w:val="0096788D"/>
    <w:rsid w:val="00970CE8"/>
    <w:rsid w:val="009721CD"/>
    <w:rsid w:val="00972B32"/>
    <w:rsid w:val="00972DEE"/>
    <w:rsid w:val="00973113"/>
    <w:rsid w:val="0097499F"/>
    <w:rsid w:val="00974F85"/>
    <w:rsid w:val="00975F77"/>
    <w:rsid w:val="0097729D"/>
    <w:rsid w:val="00977CC4"/>
    <w:rsid w:val="00981708"/>
    <w:rsid w:val="00983205"/>
    <w:rsid w:val="0098358E"/>
    <w:rsid w:val="00984975"/>
    <w:rsid w:val="009857D5"/>
    <w:rsid w:val="0098631D"/>
    <w:rsid w:val="009864DA"/>
    <w:rsid w:val="009869E0"/>
    <w:rsid w:val="0099193A"/>
    <w:rsid w:val="00991EB5"/>
    <w:rsid w:val="00991F84"/>
    <w:rsid w:val="009A2EFD"/>
    <w:rsid w:val="009A36C1"/>
    <w:rsid w:val="009A3E98"/>
    <w:rsid w:val="009A6290"/>
    <w:rsid w:val="009A7659"/>
    <w:rsid w:val="009B0BB4"/>
    <w:rsid w:val="009B17C5"/>
    <w:rsid w:val="009B667A"/>
    <w:rsid w:val="009C003C"/>
    <w:rsid w:val="009C14A8"/>
    <w:rsid w:val="009C18FC"/>
    <w:rsid w:val="009C1CDC"/>
    <w:rsid w:val="009C2A6A"/>
    <w:rsid w:val="009C4444"/>
    <w:rsid w:val="009C48FD"/>
    <w:rsid w:val="009C4E73"/>
    <w:rsid w:val="009C5132"/>
    <w:rsid w:val="009C535A"/>
    <w:rsid w:val="009C61D1"/>
    <w:rsid w:val="009C641A"/>
    <w:rsid w:val="009D08F4"/>
    <w:rsid w:val="009D3334"/>
    <w:rsid w:val="009D36A3"/>
    <w:rsid w:val="009D46DA"/>
    <w:rsid w:val="009D4C9C"/>
    <w:rsid w:val="009D5F9E"/>
    <w:rsid w:val="009E08C5"/>
    <w:rsid w:val="009E219C"/>
    <w:rsid w:val="009E2D36"/>
    <w:rsid w:val="009E410C"/>
    <w:rsid w:val="009E49C0"/>
    <w:rsid w:val="009E683D"/>
    <w:rsid w:val="009E72A6"/>
    <w:rsid w:val="009E79DC"/>
    <w:rsid w:val="009F1755"/>
    <w:rsid w:val="009F23E6"/>
    <w:rsid w:val="009F6EA9"/>
    <w:rsid w:val="009F7139"/>
    <w:rsid w:val="00A01F2C"/>
    <w:rsid w:val="00A01F91"/>
    <w:rsid w:val="00A02366"/>
    <w:rsid w:val="00A02D50"/>
    <w:rsid w:val="00A02FCE"/>
    <w:rsid w:val="00A05B39"/>
    <w:rsid w:val="00A063E4"/>
    <w:rsid w:val="00A06A00"/>
    <w:rsid w:val="00A07235"/>
    <w:rsid w:val="00A10008"/>
    <w:rsid w:val="00A10A37"/>
    <w:rsid w:val="00A11031"/>
    <w:rsid w:val="00A115EA"/>
    <w:rsid w:val="00A136B8"/>
    <w:rsid w:val="00A13C87"/>
    <w:rsid w:val="00A14629"/>
    <w:rsid w:val="00A1480D"/>
    <w:rsid w:val="00A165DE"/>
    <w:rsid w:val="00A20B45"/>
    <w:rsid w:val="00A2132A"/>
    <w:rsid w:val="00A2257E"/>
    <w:rsid w:val="00A23C69"/>
    <w:rsid w:val="00A24902"/>
    <w:rsid w:val="00A27866"/>
    <w:rsid w:val="00A315AF"/>
    <w:rsid w:val="00A326D2"/>
    <w:rsid w:val="00A350B0"/>
    <w:rsid w:val="00A3669B"/>
    <w:rsid w:val="00A409C4"/>
    <w:rsid w:val="00A40F0E"/>
    <w:rsid w:val="00A41149"/>
    <w:rsid w:val="00A4262A"/>
    <w:rsid w:val="00A43433"/>
    <w:rsid w:val="00A46321"/>
    <w:rsid w:val="00A4779C"/>
    <w:rsid w:val="00A50402"/>
    <w:rsid w:val="00A50E59"/>
    <w:rsid w:val="00A51595"/>
    <w:rsid w:val="00A52104"/>
    <w:rsid w:val="00A5247C"/>
    <w:rsid w:val="00A56CC9"/>
    <w:rsid w:val="00A62ED9"/>
    <w:rsid w:val="00A73176"/>
    <w:rsid w:val="00A75DCE"/>
    <w:rsid w:val="00A7604C"/>
    <w:rsid w:val="00A77984"/>
    <w:rsid w:val="00A81190"/>
    <w:rsid w:val="00A822CD"/>
    <w:rsid w:val="00A827C5"/>
    <w:rsid w:val="00A8540C"/>
    <w:rsid w:val="00A8718B"/>
    <w:rsid w:val="00A8730A"/>
    <w:rsid w:val="00A90C53"/>
    <w:rsid w:val="00A92264"/>
    <w:rsid w:val="00A9295B"/>
    <w:rsid w:val="00A95405"/>
    <w:rsid w:val="00A96E0D"/>
    <w:rsid w:val="00AA2E4B"/>
    <w:rsid w:val="00AA516B"/>
    <w:rsid w:val="00AA51FF"/>
    <w:rsid w:val="00AA5CD8"/>
    <w:rsid w:val="00AA5FBC"/>
    <w:rsid w:val="00AB0494"/>
    <w:rsid w:val="00AB1041"/>
    <w:rsid w:val="00AB110D"/>
    <w:rsid w:val="00AB187E"/>
    <w:rsid w:val="00AB2C6C"/>
    <w:rsid w:val="00AB35B2"/>
    <w:rsid w:val="00AB3D0D"/>
    <w:rsid w:val="00AC1344"/>
    <w:rsid w:val="00AC19D2"/>
    <w:rsid w:val="00AC46E9"/>
    <w:rsid w:val="00AC6FE7"/>
    <w:rsid w:val="00AD1AF0"/>
    <w:rsid w:val="00AD1DC3"/>
    <w:rsid w:val="00AD2782"/>
    <w:rsid w:val="00AD4DC3"/>
    <w:rsid w:val="00AD6370"/>
    <w:rsid w:val="00AE3FFA"/>
    <w:rsid w:val="00AE4D66"/>
    <w:rsid w:val="00AE60BC"/>
    <w:rsid w:val="00AE7293"/>
    <w:rsid w:val="00AE7F37"/>
    <w:rsid w:val="00AF0D2E"/>
    <w:rsid w:val="00AF28DE"/>
    <w:rsid w:val="00AF31C0"/>
    <w:rsid w:val="00AF5E4E"/>
    <w:rsid w:val="00AF7F30"/>
    <w:rsid w:val="00B02B2B"/>
    <w:rsid w:val="00B0730F"/>
    <w:rsid w:val="00B120E9"/>
    <w:rsid w:val="00B147FF"/>
    <w:rsid w:val="00B17A55"/>
    <w:rsid w:val="00B206A4"/>
    <w:rsid w:val="00B20B77"/>
    <w:rsid w:val="00B213FC"/>
    <w:rsid w:val="00B22A04"/>
    <w:rsid w:val="00B24309"/>
    <w:rsid w:val="00B24E07"/>
    <w:rsid w:val="00B2596B"/>
    <w:rsid w:val="00B34552"/>
    <w:rsid w:val="00B35160"/>
    <w:rsid w:val="00B360EC"/>
    <w:rsid w:val="00B37F0B"/>
    <w:rsid w:val="00B404E9"/>
    <w:rsid w:val="00B42DA7"/>
    <w:rsid w:val="00B4353F"/>
    <w:rsid w:val="00B43A06"/>
    <w:rsid w:val="00B43A13"/>
    <w:rsid w:val="00B43DA9"/>
    <w:rsid w:val="00B5068E"/>
    <w:rsid w:val="00B50A44"/>
    <w:rsid w:val="00B50B29"/>
    <w:rsid w:val="00B54612"/>
    <w:rsid w:val="00B556B9"/>
    <w:rsid w:val="00B56C1F"/>
    <w:rsid w:val="00B56D0D"/>
    <w:rsid w:val="00B6145C"/>
    <w:rsid w:val="00B61B99"/>
    <w:rsid w:val="00B61E1C"/>
    <w:rsid w:val="00B63419"/>
    <w:rsid w:val="00B65021"/>
    <w:rsid w:val="00B73C23"/>
    <w:rsid w:val="00B75B25"/>
    <w:rsid w:val="00B77F4D"/>
    <w:rsid w:val="00B80392"/>
    <w:rsid w:val="00B81838"/>
    <w:rsid w:val="00B842DE"/>
    <w:rsid w:val="00B84F53"/>
    <w:rsid w:val="00B85BF5"/>
    <w:rsid w:val="00B86EF7"/>
    <w:rsid w:val="00B87074"/>
    <w:rsid w:val="00B870B4"/>
    <w:rsid w:val="00B87ED3"/>
    <w:rsid w:val="00B91DE7"/>
    <w:rsid w:val="00B9286A"/>
    <w:rsid w:val="00B93498"/>
    <w:rsid w:val="00B93ADE"/>
    <w:rsid w:val="00B94E2E"/>
    <w:rsid w:val="00BA0171"/>
    <w:rsid w:val="00BA209E"/>
    <w:rsid w:val="00BB0E11"/>
    <w:rsid w:val="00BB1DE7"/>
    <w:rsid w:val="00BB1DEF"/>
    <w:rsid w:val="00BB2953"/>
    <w:rsid w:val="00BB2C45"/>
    <w:rsid w:val="00BB305F"/>
    <w:rsid w:val="00BB5678"/>
    <w:rsid w:val="00BB666B"/>
    <w:rsid w:val="00BC0571"/>
    <w:rsid w:val="00BC2D1E"/>
    <w:rsid w:val="00BC3BD8"/>
    <w:rsid w:val="00BC4496"/>
    <w:rsid w:val="00BC6D28"/>
    <w:rsid w:val="00BD0A33"/>
    <w:rsid w:val="00BD14F6"/>
    <w:rsid w:val="00BD205E"/>
    <w:rsid w:val="00BD31B6"/>
    <w:rsid w:val="00BD5C3F"/>
    <w:rsid w:val="00BD71F5"/>
    <w:rsid w:val="00BD798D"/>
    <w:rsid w:val="00BE043F"/>
    <w:rsid w:val="00BE0937"/>
    <w:rsid w:val="00BE2540"/>
    <w:rsid w:val="00BE364A"/>
    <w:rsid w:val="00BE44E8"/>
    <w:rsid w:val="00BE4670"/>
    <w:rsid w:val="00BE4DCE"/>
    <w:rsid w:val="00BF1481"/>
    <w:rsid w:val="00BF40C2"/>
    <w:rsid w:val="00BF411E"/>
    <w:rsid w:val="00BF47D6"/>
    <w:rsid w:val="00BF53F6"/>
    <w:rsid w:val="00BF548F"/>
    <w:rsid w:val="00C0238A"/>
    <w:rsid w:val="00C02603"/>
    <w:rsid w:val="00C048C0"/>
    <w:rsid w:val="00C0492A"/>
    <w:rsid w:val="00C0502A"/>
    <w:rsid w:val="00C0563E"/>
    <w:rsid w:val="00C05B76"/>
    <w:rsid w:val="00C10125"/>
    <w:rsid w:val="00C16F88"/>
    <w:rsid w:val="00C20FF7"/>
    <w:rsid w:val="00C2285C"/>
    <w:rsid w:val="00C244CE"/>
    <w:rsid w:val="00C24A1C"/>
    <w:rsid w:val="00C266D1"/>
    <w:rsid w:val="00C2754D"/>
    <w:rsid w:val="00C30F73"/>
    <w:rsid w:val="00C31B86"/>
    <w:rsid w:val="00C35C4F"/>
    <w:rsid w:val="00C37115"/>
    <w:rsid w:val="00C42BAC"/>
    <w:rsid w:val="00C43E95"/>
    <w:rsid w:val="00C47612"/>
    <w:rsid w:val="00C502CD"/>
    <w:rsid w:val="00C52400"/>
    <w:rsid w:val="00C52D1E"/>
    <w:rsid w:val="00C537F4"/>
    <w:rsid w:val="00C54525"/>
    <w:rsid w:val="00C54F43"/>
    <w:rsid w:val="00C55A90"/>
    <w:rsid w:val="00C56621"/>
    <w:rsid w:val="00C56DF2"/>
    <w:rsid w:val="00C6019E"/>
    <w:rsid w:val="00C61312"/>
    <w:rsid w:val="00C61EA2"/>
    <w:rsid w:val="00C63C6F"/>
    <w:rsid w:val="00C63FFE"/>
    <w:rsid w:val="00C642F5"/>
    <w:rsid w:val="00C65637"/>
    <w:rsid w:val="00C6663A"/>
    <w:rsid w:val="00C678E4"/>
    <w:rsid w:val="00C76F90"/>
    <w:rsid w:val="00C81736"/>
    <w:rsid w:val="00C826EA"/>
    <w:rsid w:val="00C8313A"/>
    <w:rsid w:val="00C83BED"/>
    <w:rsid w:val="00C83EFE"/>
    <w:rsid w:val="00C85A62"/>
    <w:rsid w:val="00C90AD4"/>
    <w:rsid w:val="00C93D6C"/>
    <w:rsid w:val="00C95054"/>
    <w:rsid w:val="00C97B0D"/>
    <w:rsid w:val="00CA175D"/>
    <w:rsid w:val="00CB07AF"/>
    <w:rsid w:val="00CB0E5E"/>
    <w:rsid w:val="00CB279F"/>
    <w:rsid w:val="00CB44EE"/>
    <w:rsid w:val="00CB4895"/>
    <w:rsid w:val="00CB532E"/>
    <w:rsid w:val="00CC01FA"/>
    <w:rsid w:val="00CC2408"/>
    <w:rsid w:val="00CC328A"/>
    <w:rsid w:val="00CC690B"/>
    <w:rsid w:val="00CC6B76"/>
    <w:rsid w:val="00CD0F98"/>
    <w:rsid w:val="00CD3148"/>
    <w:rsid w:val="00CD5735"/>
    <w:rsid w:val="00CD6741"/>
    <w:rsid w:val="00CE284E"/>
    <w:rsid w:val="00CE2AF9"/>
    <w:rsid w:val="00CE53BF"/>
    <w:rsid w:val="00CE67CC"/>
    <w:rsid w:val="00CF17BA"/>
    <w:rsid w:val="00CF375B"/>
    <w:rsid w:val="00CF48CC"/>
    <w:rsid w:val="00CF53DD"/>
    <w:rsid w:val="00CF5A63"/>
    <w:rsid w:val="00CF6269"/>
    <w:rsid w:val="00CF6674"/>
    <w:rsid w:val="00D00396"/>
    <w:rsid w:val="00D029B9"/>
    <w:rsid w:val="00D03A72"/>
    <w:rsid w:val="00D04D55"/>
    <w:rsid w:val="00D0689B"/>
    <w:rsid w:val="00D11277"/>
    <w:rsid w:val="00D11F44"/>
    <w:rsid w:val="00D139C4"/>
    <w:rsid w:val="00D14C48"/>
    <w:rsid w:val="00D16C1D"/>
    <w:rsid w:val="00D1781C"/>
    <w:rsid w:val="00D21F11"/>
    <w:rsid w:val="00D228DB"/>
    <w:rsid w:val="00D36B76"/>
    <w:rsid w:val="00D36CB0"/>
    <w:rsid w:val="00D376FA"/>
    <w:rsid w:val="00D40C54"/>
    <w:rsid w:val="00D42ECF"/>
    <w:rsid w:val="00D43666"/>
    <w:rsid w:val="00D441B8"/>
    <w:rsid w:val="00D45D0F"/>
    <w:rsid w:val="00D45EFF"/>
    <w:rsid w:val="00D46371"/>
    <w:rsid w:val="00D50B4B"/>
    <w:rsid w:val="00D5332B"/>
    <w:rsid w:val="00D54424"/>
    <w:rsid w:val="00D54A0B"/>
    <w:rsid w:val="00D559B7"/>
    <w:rsid w:val="00D55B32"/>
    <w:rsid w:val="00D55CD0"/>
    <w:rsid w:val="00D572C4"/>
    <w:rsid w:val="00D60A4F"/>
    <w:rsid w:val="00D60A81"/>
    <w:rsid w:val="00D61845"/>
    <w:rsid w:val="00D652AC"/>
    <w:rsid w:val="00D679B2"/>
    <w:rsid w:val="00D7212B"/>
    <w:rsid w:val="00D746A3"/>
    <w:rsid w:val="00D80E29"/>
    <w:rsid w:val="00D81140"/>
    <w:rsid w:val="00D82EF5"/>
    <w:rsid w:val="00D838F5"/>
    <w:rsid w:val="00D8416F"/>
    <w:rsid w:val="00D84963"/>
    <w:rsid w:val="00D85FF8"/>
    <w:rsid w:val="00D87C75"/>
    <w:rsid w:val="00D87FE5"/>
    <w:rsid w:val="00D9025C"/>
    <w:rsid w:val="00D90366"/>
    <w:rsid w:val="00D90750"/>
    <w:rsid w:val="00D91E1C"/>
    <w:rsid w:val="00D92A6E"/>
    <w:rsid w:val="00D93022"/>
    <w:rsid w:val="00D93690"/>
    <w:rsid w:val="00D94735"/>
    <w:rsid w:val="00D948F8"/>
    <w:rsid w:val="00D95B4D"/>
    <w:rsid w:val="00D95EFC"/>
    <w:rsid w:val="00D96D9F"/>
    <w:rsid w:val="00D97477"/>
    <w:rsid w:val="00DA27C3"/>
    <w:rsid w:val="00DA4D3F"/>
    <w:rsid w:val="00DA5C48"/>
    <w:rsid w:val="00DA69C9"/>
    <w:rsid w:val="00DA6E7D"/>
    <w:rsid w:val="00DA6EA6"/>
    <w:rsid w:val="00DA7391"/>
    <w:rsid w:val="00DA7BCC"/>
    <w:rsid w:val="00DB24F0"/>
    <w:rsid w:val="00DB2B7D"/>
    <w:rsid w:val="00DB6A46"/>
    <w:rsid w:val="00DB75CC"/>
    <w:rsid w:val="00DB7AE1"/>
    <w:rsid w:val="00DB7C18"/>
    <w:rsid w:val="00DC018D"/>
    <w:rsid w:val="00DC1619"/>
    <w:rsid w:val="00DC1F94"/>
    <w:rsid w:val="00DC3010"/>
    <w:rsid w:val="00DC4EC9"/>
    <w:rsid w:val="00DC5E84"/>
    <w:rsid w:val="00DC6359"/>
    <w:rsid w:val="00DC7BCA"/>
    <w:rsid w:val="00DD0BEB"/>
    <w:rsid w:val="00DD0C84"/>
    <w:rsid w:val="00DD4916"/>
    <w:rsid w:val="00DD4F53"/>
    <w:rsid w:val="00DD4FFC"/>
    <w:rsid w:val="00DD5251"/>
    <w:rsid w:val="00DD5E8D"/>
    <w:rsid w:val="00DD5EC6"/>
    <w:rsid w:val="00DD60A1"/>
    <w:rsid w:val="00DE1432"/>
    <w:rsid w:val="00DE1EFD"/>
    <w:rsid w:val="00DE369D"/>
    <w:rsid w:val="00DE3EA0"/>
    <w:rsid w:val="00DE58AD"/>
    <w:rsid w:val="00DE683E"/>
    <w:rsid w:val="00DE7C12"/>
    <w:rsid w:val="00DF1A5C"/>
    <w:rsid w:val="00DF2862"/>
    <w:rsid w:val="00DF361B"/>
    <w:rsid w:val="00DF3D57"/>
    <w:rsid w:val="00DF440F"/>
    <w:rsid w:val="00DF6B9F"/>
    <w:rsid w:val="00E03EF5"/>
    <w:rsid w:val="00E04B55"/>
    <w:rsid w:val="00E054EE"/>
    <w:rsid w:val="00E075B0"/>
    <w:rsid w:val="00E07E1F"/>
    <w:rsid w:val="00E124DB"/>
    <w:rsid w:val="00E127E0"/>
    <w:rsid w:val="00E160F9"/>
    <w:rsid w:val="00E16DFF"/>
    <w:rsid w:val="00E23B88"/>
    <w:rsid w:val="00E2435D"/>
    <w:rsid w:val="00E264C5"/>
    <w:rsid w:val="00E27B1F"/>
    <w:rsid w:val="00E309B6"/>
    <w:rsid w:val="00E3103E"/>
    <w:rsid w:val="00E3237F"/>
    <w:rsid w:val="00E35824"/>
    <w:rsid w:val="00E36967"/>
    <w:rsid w:val="00E45969"/>
    <w:rsid w:val="00E512CD"/>
    <w:rsid w:val="00E513B1"/>
    <w:rsid w:val="00E54F36"/>
    <w:rsid w:val="00E56151"/>
    <w:rsid w:val="00E56250"/>
    <w:rsid w:val="00E5659E"/>
    <w:rsid w:val="00E5779B"/>
    <w:rsid w:val="00E6390B"/>
    <w:rsid w:val="00E64B3A"/>
    <w:rsid w:val="00E70DA7"/>
    <w:rsid w:val="00E71162"/>
    <w:rsid w:val="00E749E0"/>
    <w:rsid w:val="00E74E9F"/>
    <w:rsid w:val="00E755BD"/>
    <w:rsid w:val="00E768CD"/>
    <w:rsid w:val="00E80ED8"/>
    <w:rsid w:val="00E81B19"/>
    <w:rsid w:val="00E83B5F"/>
    <w:rsid w:val="00E8488B"/>
    <w:rsid w:val="00E8531D"/>
    <w:rsid w:val="00E87095"/>
    <w:rsid w:val="00E9135E"/>
    <w:rsid w:val="00E92AF8"/>
    <w:rsid w:val="00E953A6"/>
    <w:rsid w:val="00E958AA"/>
    <w:rsid w:val="00E95D58"/>
    <w:rsid w:val="00E972D4"/>
    <w:rsid w:val="00E97CB7"/>
    <w:rsid w:val="00EA0B71"/>
    <w:rsid w:val="00EA1375"/>
    <w:rsid w:val="00EA1C01"/>
    <w:rsid w:val="00EA2815"/>
    <w:rsid w:val="00EA5E4A"/>
    <w:rsid w:val="00EA74E9"/>
    <w:rsid w:val="00EA7CE6"/>
    <w:rsid w:val="00EB04D8"/>
    <w:rsid w:val="00EB0D24"/>
    <w:rsid w:val="00EB1271"/>
    <w:rsid w:val="00EB1CC6"/>
    <w:rsid w:val="00EB222E"/>
    <w:rsid w:val="00EB3575"/>
    <w:rsid w:val="00EB3852"/>
    <w:rsid w:val="00EB5EA8"/>
    <w:rsid w:val="00EB655D"/>
    <w:rsid w:val="00EB79CD"/>
    <w:rsid w:val="00EB7B4D"/>
    <w:rsid w:val="00EB7D73"/>
    <w:rsid w:val="00EC1AB0"/>
    <w:rsid w:val="00EC1D33"/>
    <w:rsid w:val="00EC1ED4"/>
    <w:rsid w:val="00EC640A"/>
    <w:rsid w:val="00ED1D84"/>
    <w:rsid w:val="00ED3052"/>
    <w:rsid w:val="00ED31D4"/>
    <w:rsid w:val="00ED4EF8"/>
    <w:rsid w:val="00EE2853"/>
    <w:rsid w:val="00EF1878"/>
    <w:rsid w:val="00EF24F3"/>
    <w:rsid w:val="00EF3BCF"/>
    <w:rsid w:val="00EF5BE1"/>
    <w:rsid w:val="00F006BA"/>
    <w:rsid w:val="00F00C4C"/>
    <w:rsid w:val="00F01280"/>
    <w:rsid w:val="00F0293A"/>
    <w:rsid w:val="00F04E08"/>
    <w:rsid w:val="00F0687B"/>
    <w:rsid w:val="00F06FF3"/>
    <w:rsid w:val="00F10D06"/>
    <w:rsid w:val="00F11841"/>
    <w:rsid w:val="00F12ED5"/>
    <w:rsid w:val="00F160F8"/>
    <w:rsid w:val="00F16D68"/>
    <w:rsid w:val="00F16FD2"/>
    <w:rsid w:val="00F2023F"/>
    <w:rsid w:val="00F21207"/>
    <w:rsid w:val="00F21F4B"/>
    <w:rsid w:val="00F23522"/>
    <w:rsid w:val="00F2708B"/>
    <w:rsid w:val="00F27F45"/>
    <w:rsid w:val="00F30711"/>
    <w:rsid w:val="00F31DED"/>
    <w:rsid w:val="00F3367F"/>
    <w:rsid w:val="00F33F8C"/>
    <w:rsid w:val="00F34664"/>
    <w:rsid w:val="00F3561D"/>
    <w:rsid w:val="00F36139"/>
    <w:rsid w:val="00F37763"/>
    <w:rsid w:val="00F41AF4"/>
    <w:rsid w:val="00F422CF"/>
    <w:rsid w:val="00F42C13"/>
    <w:rsid w:val="00F42D24"/>
    <w:rsid w:val="00F47223"/>
    <w:rsid w:val="00F47DBB"/>
    <w:rsid w:val="00F50F91"/>
    <w:rsid w:val="00F52DCC"/>
    <w:rsid w:val="00F5453E"/>
    <w:rsid w:val="00F56814"/>
    <w:rsid w:val="00F646CB"/>
    <w:rsid w:val="00F65962"/>
    <w:rsid w:val="00F67609"/>
    <w:rsid w:val="00F72B9C"/>
    <w:rsid w:val="00F75156"/>
    <w:rsid w:val="00F76427"/>
    <w:rsid w:val="00F77B6E"/>
    <w:rsid w:val="00F81AE8"/>
    <w:rsid w:val="00F9153D"/>
    <w:rsid w:val="00F915FA"/>
    <w:rsid w:val="00F91E27"/>
    <w:rsid w:val="00F940F3"/>
    <w:rsid w:val="00F95F65"/>
    <w:rsid w:val="00F966C0"/>
    <w:rsid w:val="00F96E11"/>
    <w:rsid w:val="00FA06F6"/>
    <w:rsid w:val="00FA4DE8"/>
    <w:rsid w:val="00FA50BF"/>
    <w:rsid w:val="00FA5B0A"/>
    <w:rsid w:val="00FA64F0"/>
    <w:rsid w:val="00FA75B0"/>
    <w:rsid w:val="00FA7661"/>
    <w:rsid w:val="00FB02B8"/>
    <w:rsid w:val="00FB035B"/>
    <w:rsid w:val="00FB1F0E"/>
    <w:rsid w:val="00FB3840"/>
    <w:rsid w:val="00FB4760"/>
    <w:rsid w:val="00FB4966"/>
    <w:rsid w:val="00FB59B9"/>
    <w:rsid w:val="00FB608D"/>
    <w:rsid w:val="00FB720A"/>
    <w:rsid w:val="00FB7ADF"/>
    <w:rsid w:val="00FC0D7D"/>
    <w:rsid w:val="00FC0FF8"/>
    <w:rsid w:val="00FC11DD"/>
    <w:rsid w:val="00FC43B6"/>
    <w:rsid w:val="00FC4B67"/>
    <w:rsid w:val="00FC65BF"/>
    <w:rsid w:val="00FC7B69"/>
    <w:rsid w:val="00FD2E65"/>
    <w:rsid w:val="00FD37F9"/>
    <w:rsid w:val="00FD4808"/>
    <w:rsid w:val="00FD489C"/>
    <w:rsid w:val="00FD5B7A"/>
    <w:rsid w:val="00FD5BE0"/>
    <w:rsid w:val="00FD61C1"/>
    <w:rsid w:val="00FD6EC7"/>
    <w:rsid w:val="00FD7B9E"/>
    <w:rsid w:val="00FE0F82"/>
    <w:rsid w:val="00FE1419"/>
    <w:rsid w:val="00FE2345"/>
    <w:rsid w:val="00FE365F"/>
    <w:rsid w:val="00FE53EB"/>
    <w:rsid w:val="00FE7CD7"/>
    <w:rsid w:val="00FE7DC0"/>
    <w:rsid w:val="00FF2DAF"/>
    <w:rsid w:val="00FF2DBB"/>
    <w:rsid w:val="00FF317D"/>
    <w:rsid w:val="00FF3A10"/>
    <w:rsid w:val="00FF3EE4"/>
    <w:rsid w:val="00FF485A"/>
    <w:rsid w:val="00FF574B"/>
    <w:rsid w:val="00FF58CC"/>
    <w:rsid w:val="00FF6615"/>
    <w:rsid w:val="00FF69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0833">
      <v:textbox inset="5.85pt,.7pt,5.85pt,.7pt"/>
    </o:shapedefaults>
    <o:shapelayout v:ext="edit">
      <o:idmap v:ext="edit" data="1"/>
    </o:shapelayout>
  </w:shapeDefaults>
  <w:decimalSymbol w:val="."/>
  <w:listSeparator w:val=","/>
  <w14:docId w14:val="2C3FAEC8"/>
  <w15:docId w15:val="{328C6BB0-C1CC-4EF4-83B2-2371F12B3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A3D14"/>
    <w:pPr>
      <w:widowControl w:val="0"/>
      <w:jc w:val="both"/>
    </w:pPr>
    <w:rPr>
      <w:rFonts w:ascii="ＭＳ 明朝" w:hAnsi="ＭＳ 明朝"/>
      <w:kern w:val="2"/>
      <w:sz w:val="24"/>
      <w:szCs w:val="24"/>
    </w:rPr>
  </w:style>
  <w:style w:type="paragraph" w:styleId="1">
    <w:name w:val="heading 1"/>
    <w:basedOn w:val="a"/>
    <w:next w:val="a"/>
    <w:qFormat/>
    <w:rsid w:val="008B5625"/>
    <w:pPr>
      <w:keepNext/>
      <w:numPr>
        <w:numId w:val="25"/>
      </w:numPr>
      <w:outlineLvl w:val="0"/>
    </w:pPr>
    <w:rPr>
      <w:rFonts w:ascii="Arial" w:eastAsia="ＭＳ ゴシック" w:hAnsi="Arial"/>
    </w:rPr>
  </w:style>
  <w:style w:type="paragraph" w:styleId="2">
    <w:name w:val="heading 2"/>
    <w:basedOn w:val="a"/>
    <w:next w:val="a"/>
    <w:link w:val="20"/>
    <w:semiHidden/>
    <w:unhideWhenUsed/>
    <w:qFormat/>
    <w:rsid w:val="00852362"/>
    <w:pPr>
      <w:keepNext/>
      <w:numPr>
        <w:ilvl w:val="1"/>
        <w:numId w:val="25"/>
      </w:numPr>
      <w:outlineLvl w:val="1"/>
    </w:pPr>
    <w:rPr>
      <w:rFonts w:asciiTheme="majorHAnsi" w:eastAsiaTheme="majorEastAsia" w:hAnsiTheme="majorHAnsi" w:cstheme="majorBidi"/>
    </w:rPr>
  </w:style>
  <w:style w:type="paragraph" w:styleId="3">
    <w:name w:val="heading 3"/>
    <w:basedOn w:val="a"/>
    <w:next w:val="a"/>
    <w:link w:val="30"/>
    <w:semiHidden/>
    <w:unhideWhenUsed/>
    <w:qFormat/>
    <w:rsid w:val="00852362"/>
    <w:pPr>
      <w:keepNext/>
      <w:numPr>
        <w:ilvl w:val="2"/>
        <w:numId w:val="25"/>
      </w:numPr>
      <w:outlineLvl w:val="2"/>
    </w:pPr>
    <w:rPr>
      <w:rFonts w:asciiTheme="majorHAnsi" w:eastAsiaTheme="majorEastAsia" w:hAnsiTheme="majorHAnsi" w:cstheme="majorBidi"/>
    </w:rPr>
  </w:style>
  <w:style w:type="paragraph" w:styleId="4">
    <w:name w:val="heading 4"/>
    <w:basedOn w:val="a"/>
    <w:next w:val="a"/>
    <w:link w:val="40"/>
    <w:semiHidden/>
    <w:unhideWhenUsed/>
    <w:qFormat/>
    <w:rsid w:val="00852362"/>
    <w:pPr>
      <w:keepNext/>
      <w:numPr>
        <w:ilvl w:val="3"/>
        <w:numId w:val="25"/>
      </w:numPr>
      <w:outlineLvl w:val="3"/>
    </w:pPr>
    <w:rPr>
      <w:b/>
      <w:bCs/>
    </w:rPr>
  </w:style>
  <w:style w:type="paragraph" w:styleId="5">
    <w:name w:val="heading 5"/>
    <w:basedOn w:val="a"/>
    <w:next w:val="a"/>
    <w:link w:val="50"/>
    <w:semiHidden/>
    <w:unhideWhenUsed/>
    <w:qFormat/>
    <w:rsid w:val="00852362"/>
    <w:pPr>
      <w:keepNext/>
      <w:numPr>
        <w:ilvl w:val="4"/>
        <w:numId w:val="25"/>
      </w:numPr>
      <w:outlineLvl w:val="4"/>
    </w:pPr>
    <w:rPr>
      <w:rFonts w:asciiTheme="majorHAnsi" w:eastAsiaTheme="majorEastAsia" w:hAnsiTheme="majorHAnsi" w:cstheme="majorBidi"/>
    </w:rPr>
  </w:style>
  <w:style w:type="paragraph" w:styleId="6">
    <w:name w:val="heading 6"/>
    <w:basedOn w:val="a"/>
    <w:next w:val="a"/>
    <w:link w:val="60"/>
    <w:semiHidden/>
    <w:unhideWhenUsed/>
    <w:qFormat/>
    <w:rsid w:val="00852362"/>
    <w:pPr>
      <w:keepNext/>
      <w:numPr>
        <w:ilvl w:val="5"/>
        <w:numId w:val="25"/>
      </w:numPr>
      <w:outlineLvl w:val="5"/>
    </w:pPr>
    <w:rPr>
      <w:b/>
      <w:bCs/>
    </w:rPr>
  </w:style>
  <w:style w:type="paragraph" w:styleId="7">
    <w:name w:val="heading 7"/>
    <w:basedOn w:val="a"/>
    <w:next w:val="a"/>
    <w:link w:val="70"/>
    <w:semiHidden/>
    <w:unhideWhenUsed/>
    <w:qFormat/>
    <w:rsid w:val="00852362"/>
    <w:pPr>
      <w:keepNext/>
      <w:numPr>
        <w:ilvl w:val="6"/>
        <w:numId w:val="25"/>
      </w:numPr>
      <w:outlineLvl w:val="6"/>
    </w:pPr>
  </w:style>
  <w:style w:type="paragraph" w:styleId="8">
    <w:name w:val="heading 8"/>
    <w:basedOn w:val="a"/>
    <w:next w:val="a"/>
    <w:link w:val="80"/>
    <w:semiHidden/>
    <w:unhideWhenUsed/>
    <w:qFormat/>
    <w:rsid w:val="00852362"/>
    <w:pPr>
      <w:keepNext/>
      <w:numPr>
        <w:ilvl w:val="7"/>
        <w:numId w:val="25"/>
      </w:numPr>
      <w:outlineLvl w:val="7"/>
    </w:pPr>
  </w:style>
  <w:style w:type="paragraph" w:styleId="9">
    <w:name w:val="heading 9"/>
    <w:basedOn w:val="a"/>
    <w:next w:val="a"/>
    <w:link w:val="90"/>
    <w:semiHidden/>
    <w:unhideWhenUsed/>
    <w:qFormat/>
    <w:rsid w:val="00852362"/>
    <w:pPr>
      <w:keepNext/>
      <w:numPr>
        <w:ilvl w:val="8"/>
        <w:numId w:val="25"/>
      </w:num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1232" w:hangingChars="600" w:hanging="1232"/>
    </w:pPr>
    <w:rPr>
      <w:sz w:val="21"/>
      <w:szCs w:val="21"/>
    </w:rPr>
  </w:style>
  <w:style w:type="paragraph" w:styleId="a4">
    <w:name w:val="footer"/>
    <w:basedOn w:val="a"/>
    <w:link w:val="a5"/>
    <w:uiPriority w:val="99"/>
    <w:pPr>
      <w:tabs>
        <w:tab w:val="center" w:pos="4252"/>
        <w:tab w:val="right" w:pos="8504"/>
      </w:tabs>
      <w:snapToGrid w:val="0"/>
    </w:pPr>
  </w:style>
  <w:style w:type="character" w:styleId="a6">
    <w:name w:val="page number"/>
    <w:basedOn w:val="a0"/>
  </w:style>
  <w:style w:type="paragraph" w:styleId="a7">
    <w:name w:val="Document Map"/>
    <w:basedOn w:val="a"/>
    <w:semiHidden/>
    <w:pPr>
      <w:shd w:val="clear" w:color="auto" w:fill="000080"/>
    </w:pPr>
    <w:rPr>
      <w:rFonts w:ascii="Arial" w:eastAsia="ＭＳ ゴシック" w:hAnsi="Arial"/>
    </w:rPr>
  </w:style>
  <w:style w:type="paragraph" w:styleId="21">
    <w:name w:val="Body Text Indent 2"/>
    <w:basedOn w:val="a"/>
    <w:link w:val="22"/>
    <w:pPr>
      <w:ind w:left="234" w:hangingChars="114" w:hanging="234"/>
    </w:pPr>
    <w:rPr>
      <w:sz w:val="21"/>
    </w:rPr>
  </w:style>
  <w:style w:type="paragraph" w:styleId="31">
    <w:name w:val="Body Text Indent 3"/>
    <w:basedOn w:val="a"/>
    <w:pPr>
      <w:ind w:left="215" w:hangingChars="100" w:hanging="215"/>
    </w:pPr>
    <w:rPr>
      <w:rFonts w:ascii="ＭＳ ゴシック" w:eastAsia="ＭＳ ゴシック" w:hAnsi="ＭＳ ゴシック"/>
      <w:sz w:val="22"/>
      <w:szCs w:val="22"/>
    </w:rPr>
  </w:style>
  <w:style w:type="paragraph" w:styleId="a8">
    <w:name w:val="header"/>
    <w:basedOn w:val="a"/>
    <w:pPr>
      <w:tabs>
        <w:tab w:val="center" w:pos="4252"/>
        <w:tab w:val="right" w:pos="8504"/>
      </w:tabs>
      <w:snapToGrid w:val="0"/>
    </w:pPr>
  </w:style>
  <w:style w:type="character" w:styleId="a9">
    <w:name w:val="Hyperlink"/>
    <w:rPr>
      <w:color w:val="0000FF"/>
      <w:u w:val="single"/>
    </w:rPr>
  </w:style>
  <w:style w:type="paragraph" w:styleId="aa">
    <w:name w:val="Body Text"/>
    <w:basedOn w:val="a"/>
    <w:rPr>
      <w:rFonts w:ascii="ＭＳ ゴシック" w:eastAsia="ＭＳ ゴシック" w:hAnsi="ＭＳ ゴシック"/>
      <w:color w:val="FF0000"/>
      <w:sz w:val="22"/>
      <w:szCs w:val="22"/>
    </w:rPr>
  </w:style>
  <w:style w:type="table" w:styleId="ab">
    <w:name w:val="Table Grid"/>
    <w:basedOn w:val="a1"/>
    <w:rsid w:val="005A693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0">
    <w:name w:val="toc 1"/>
    <w:basedOn w:val="a"/>
    <w:next w:val="a"/>
    <w:autoRedefine/>
    <w:rsid w:val="00C97B0D"/>
  </w:style>
  <w:style w:type="paragraph" w:styleId="ac">
    <w:name w:val="Plain Text"/>
    <w:basedOn w:val="a"/>
    <w:rsid w:val="00682721"/>
    <w:rPr>
      <w:rFonts w:hAnsi="Courier New" w:cs="Courier New"/>
      <w:sz w:val="21"/>
      <w:szCs w:val="21"/>
    </w:rPr>
  </w:style>
  <w:style w:type="paragraph" w:styleId="ad">
    <w:name w:val="Balloon Text"/>
    <w:basedOn w:val="a"/>
    <w:link w:val="ae"/>
    <w:rsid w:val="00B87074"/>
    <w:rPr>
      <w:rFonts w:ascii="Arial" w:eastAsia="ＭＳ ゴシック" w:hAnsi="Arial"/>
      <w:sz w:val="18"/>
      <w:szCs w:val="18"/>
    </w:rPr>
  </w:style>
  <w:style w:type="character" w:customStyle="1" w:styleId="ae">
    <w:name w:val="吹き出し (文字)"/>
    <w:link w:val="ad"/>
    <w:rsid w:val="00B87074"/>
    <w:rPr>
      <w:rFonts w:ascii="Arial" w:eastAsia="ＭＳ ゴシック" w:hAnsi="Arial" w:cs="Times New Roman"/>
      <w:kern w:val="2"/>
      <w:sz w:val="18"/>
      <w:szCs w:val="18"/>
    </w:rPr>
  </w:style>
  <w:style w:type="paragraph" w:styleId="af">
    <w:name w:val="List Paragraph"/>
    <w:basedOn w:val="a"/>
    <w:uiPriority w:val="34"/>
    <w:qFormat/>
    <w:rsid w:val="00001D3A"/>
    <w:pPr>
      <w:ind w:leftChars="400" w:left="840"/>
    </w:pPr>
  </w:style>
  <w:style w:type="character" w:styleId="af0">
    <w:name w:val="annotation reference"/>
    <w:basedOn w:val="a0"/>
    <w:uiPriority w:val="99"/>
    <w:semiHidden/>
    <w:unhideWhenUsed/>
    <w:rsid w:val="0005488B"/>
    <w:rPr>
      <w:sz w:val="18"/>
      <w:szCs w:val="18"/>
    </w:rPr>
  </w:style>
  <w:style w:type="paragraph" w:styleId="af1">
    <w:name w:val="annotation text"/>
    <w:basedOn w:val="a"/>
    <w:link w:val="af2"/>
    <w:uiPriority w:val="99"/>
    <w:semiHidden/>
    <w:unhideWhenUsed/>
    <w:rsid w:val="0005488B"/>
    <w:pPr>
      <w:jc w:val="left"/>
    </w:pPr>
  </w:style>
  <w:style w:type="character" w:customStyle="1" w:styleId="af2">
    <w:name w:val="コメント文字列 (文字)"/>
    <w:basedOn w:val="a0"/>
    <w:link w:val="af1"/>
    <w:uiPriority w:val="99"/>
    <w:semiHidden/>
    <w:rsid w:val="0005488B"/>
    <w:rPr>
      <w:rFonts w:ascii="ＭＳ 明朝" w:hAnsi="ＭＳ 明朝"/>
      <w:kern w:val="2"/>
      <w:sz w:val="24"/>
      <w:szCs w:val="24"/>
    </w:rPr>
  </w:style>
  <w:style w:type="paragraph" w:styleId="af3">
    <w:name w:val="annotation subject"/>
    <w:basedOn w:val="af1"/>
    <w:next w:val="af1"/>
    <w:link w:val="af4"/>
    <w:semiHidden/>
    <w:unhideWhenUsed/>
    <w:rsid w:val="0005488B"/>
    <w:rPr>
      <w:b/>
      <w:bCs/>
    </w:rPr>
  </w:style>
  <w:style w:type="character" w:customStyle="1" w:styleId="af4">
    <w:name w:val="コメント内容 (文字)"/>
    <w:basedOn w:val="af2"/>
    <w:link w:val="af3"/>
    <w:semiHidden/>
    <w:rsid w:val="0005488B"/>
    <w:rPr>
      <w:rFonts w:ascii="ＭＳ 明朝" w:hAnsi="ＭＳ 明朝"/>
      <w:b/>
      <w:bCs/>
      <w:kern w:val="2"/>
      <w:sz w:val="24"/>
      <w:szCs w:val="24"/>
    </w:rPr>
  </w:style>
  <w:style w:type="paragraph" w:styleId="af5">
    <w:name w:val="Revision"/>
    <w:hidden/>
    <w:uiPriority w:val="99"/>
    <w:semiHidden/>
    <w:rsid w:val="0005488B"/>
    <w:rPr>
      <w:rFonts w:ascii="ＭＳ 明朝" w:hAnsi="ＭＳ 明朝"/>
      <w:kern w:val="2"/>
      <w:sz w:val="24"/>
      <w:szCs w:val="24"/>
    </w:rPr>
  </w:style>
  <w:style w:type="character" w:customStyle="1" w:styleId="20">
    <w:name w:val="見出し 2 (文字)"/>
    <w:basedOn w:val="a0"/>
    <w:link w:val="2"/>
    <w:semiHidden/>
    <w:rsid w:val="00852362"/>
    <w:rPr>
      <w:rFonts w:asciiTheme="majorHAnsi" w:eastAsiaTheme="majorEastAsia" w:hAnsiTheme="majorHAnsi" w:cstheme="majorBidi"/>
      <w:kern w:val="2"/>
      <w:sz w:val="24"/>
      <w:szCs w:val="24"/>
    </w:rPr>
  </w:style>
  <w:style w:type="character" w:customStyle="1" w:styleId="30">
    <w:name w:val="見出し 3 (文字)"/>
    <w:basedOn w:val="a0"/>
    <w:link w:val="3"/>
    <w:semiHidden/>
    <w:rsid w:val="00852362"/>
    <w:rPr>
      <w:rFonts w:asciiTheme="majorHAnsi" w:eastAsiaTheme="majorEastAsia" w:hAnsiTheme="majorHAnsi" w:cstheme="majorBidi"/>
      <w:kern w:val="2"/>
      <w:sz w:val="24"/>
      <w:szCs w:val="24"/>
    </w:rPr>
  </w:style>
  <w:style w:type="character" w:customStyle="1" w:styleId="40">
    <w:name w:val="見出し 4 (文字)"/>
    <w:basedOn w:val="a0"/>
    <w:link w:val="4"/>
    <w:semiHidden/>
    <w:rsid w:val="00852362"/>
    <w:rPr>
      <w:rFonts w:ascii="ＭＳ 明朝" w:hAnsi="ＭＳ 明朝"/>
      <w:b/>
      <w:bCs/>
      <w:kern w:val="2"/>
      <w:sz w:val="24"/>
      <w:szCs w:val="24"/>
    </w:rPr>
  </w:style>
  <w:style w:type="character" w:customStyle="1" w:styleId="50">
    <w:name w:val="見出し 5 (文字)"/>
    <w:basedOn w:val="a0"/>
    <w:link w:val="5"/>
    <w:semiHidden/>
    <w:rsid w:val="00852362"/>
    <w:rPr>
      <w:rFonts w:asciiTheme="majorHAnsi" w:eastAsiaTheme="majorEastAsia" w:hAnsiTheme="majorHAnsi" w:cstheme="majorBidi"/>
      <w:kern w:val="2"/>
      <w:sz w:val="24"/>
      <w:szCs w:val="24"/>
    </w:rPr>
  </w:style>
  <w:style w:type="character" w:customStyle="1" w:styleId="60">
    <w:name w:val="見出し 6 (文字)"/>
    <w:basedOn w:val="a0"/>
    <w:link w:val="6"/>
    <w:semiHidden/>
    <w:rsid w:val="00852362"/>
    <w:rPr>
      <w:rFonts w:ascii="ＭＳ 明朝" w:hAnsi="ＭＳ 明朝"/>
      <w:b/>
      <w:bCs/>
      <w:kern w:val="2"/>
      <w:sz w:val="24"/>
      <w:szCs w:val="24"/>
    </w:rPr>
  </w:style>
  <w:style w:type="character" w:customStyle="1" w:styleId="70">
    <w:name w:val="見出し 7 (文字)"/>
    <w:basedOn w:val="a0"/>
    <w:link w:val="7"/>
    <w:semiHidden/>
    <w:rsid w:val="00852362"/>
    <w:rPr>
      <w:rFonts w:ascii="ＭＳ 明朝" w:hAnsi="ＭＳ 明朝"/>
      <w:kern w:val="2"/>
      <w:sz w:val="24"/>
      <w:szCs w:val="24"/>
    </w:rPr>
  </w:style>
  <w:style w:type="character" w:customStyle="1" w:styleId="80">
    <w:name w:val="見出し 8 (文字)"/>
    <w:basedOn w:val="a0"/>
    <w:link w:val="8"/>
    <w:semiHidden/>
    <w:rsid w:val="00852362"/>
    <w:rPr>
      <w:rFonts w:ascii="ＭＳ 明朝" w:hAnsi="ＭＳ 明朝"/>
      <w:kern w:val="2"/>
      <w:sz w:val="24"/>
      <w:szCs w:val="24"/>
    </w:rPr>
  </w:style>
  <w:style w:type="character" w:customStyle="1" w:styleId="90">
    <w:name w:val="見出し 9 (文字)"/>
    <w:basedOn w:val="a0"/>
    <w:link w:val="9"/>
    <w:semiHidden/>
    <w:rsid w:val="00852362"/>
    <w:rPr>
      <w:rFonts w:ascii="ＭＳ 明朝" w:hAnsi="ＭＳ 明朝"/>
      <w:kern w:val="2"/>
      <w:sz w:val="24"/>
      <w:szCs w:val="24"/>
    </w:rPr>
  </w:style>
  <w:style w:type="character" w:customStyle="1" w:styleId="a5">
    <w:name w:val="フッター (文字)"/>
    <w:basedOn w:val="a0"/>
    <w:link w:val="a4"/>
    <w:uiPriority w:val="99"/>
    <w:rsid w:val="00852362"/>
    <w:rPr>
      <w:rFonts w:ascii="ＭＳ 明朝" w:hAnsi="ＭＳ 明朝"/>
      <w:kern w:val="2"/>
      <w:sz w:val="24"/>
      <w:szCs w:val="24"/>
    </w:rPr>
  </w:style>
  <w:style w:type="character" w:customStyle="1" w:styleId="22">
    <w:name w:val="本文インデント 2 (文字)"/>
    <w:basedOn w:val="a0"/>
    <w:link w:val="21"/>
    <w:rsid w:val="0077273B"/>
    <w:rPr>
      <w:rFonts w:ascii="ＭＳ 明朝" w:hAnsi="ＭＳ 明朝"/>
      <w:kern w:val="2"/>
      <w:sz w:val="21"/>
      <w:szCs w:val="24"/>
    </w:rPr>
  </w:style>
  <w:style w:type="character" w:styleId="af6">
    <w:name w:val="Unresolved Mention"/>
    <w:basedOn w:val="a0"/>
    <w:uiPriority w:val="99"/>
    <w:semiHidden/>
    <w:unhideWhenUsed/>
    <w:rsid w:val="0070658A"/>
    <w:rPr>
      <w:color w:val="605E5C"/>
      <w:shd w:val="clear" w:color="auto" w:fill="E1DFDD"/>
    </w:rPr>
  </w:style>
  <w:style w:type="paragraph" w:styleId="af7">
    <w:name w:val="caption"/>
    <w:basedOn w:val="a"/>
    <w:next w:val="a"/>
    <w:uiPriority w:val="35"/>
    <w:unhideWhenUsed/>
    <w:qFormat/>
    <w:rsid w:val="00E74E9F"/>
    <w:pPr>
      <w:widowControl/>
      <w:pBdr>
        <w:top w:val="nil"/>
        <w:left w:val="nil"/>
        <w:bottom w:val="nil"/>
        <w:right w:val="nil"/>
        <w:between w:val="nil"/>
        <w:bar w:val="nil"/>
      </w:pBdr>
      <w:jc w:val="center"/>
    </w:pPr>
    <w:rPr>
      <w:rFonts w:ascii="Times New Roman" w:eastAsia="游ゴシック Light" w:hAnsi="Times New Roman"/>
      <w:bCs/>
      <w:kern w:val="0"/>
      <w:sz w:val="18"/>
      <w:szCs w:val="21"/>
      <w:bdr w:val="ni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24718">
      <w:bodyDiv w:val="1"/>
      <w:marLeft w:val="0"/>
      <w:marRight w:val="0"/>
      <w:marTop w:val="0"/>
      <w:marBottom w:val="0"/>
      <w:divBdr>
        <w:top w:val="none" w:sz="0" w:space="0" w:color="auto"/>
        <w:left w:val="none" w:sz="0" w:space="0" w:color="auto"/>
        <w:bottom w:val="none" w:sz="0" w:space="0" w:color="auto"/>
        <w:right w:val="none" w:sz="0" w:space="0" w:color="auto"/>
      </w:divBdr>
    </w:div>
    <w:div w:id="126363656">
      <w:bodyDiv w:val="1"/>
      <w:marLeft w:val="0"/>
      <w:marRight w:val="0"/>
      <w:marTop w:val="0"/>
      <w:marBottom w:val="0"/>
      <w:divBdr>
        <w:top w:val="none" w:sz="0" w:space="0" w:color="auto"/>
        <w:left w:val="none" w:sz="0" w:space="0" w:color="auto"/>
        <w:bottom w:val="none" w:sz="0" w:space="0" w:color="auto"/>
        <w:right w:val="none" w:sz="0" w:space="0" w:color="auto"/>
      </w:divBdr>
    </w:div>
    <w:div w:id="324557689">
      <w:bodyDiv w:val="1"/>
      <w:marLeft w:val="0"/>
      <w:marRight w:val="0"/>
      <w:marTop w:val="0"/>
      <w:marBottom w:val="0"/>
      <w:divBdr>
        <w:top w:val="none" w:sz="0" w:space="0" w:color="auto"/>
        <w:left w:val="none" w:sz="0" w:space="0" w:color="auto"/>
        <w:bottom w:val="none" w:sz="0" w:space="0" w:color="auto"/>
        <w:right w:val="none" w:sz="0" w:space="0" w:color="auto"/>
      </w:divBdr>
    </w:div>
    <w:div w:id="333798854">
      <w:bodyDiv w:val="1"/>
      <w:marLeft w:val="0"/>
      <w:marRight w:val="0"/>
      <w:marTop w:val="0"/>
      <w:marBottom w:val="0"/>
      <w:divBdr>
        <w:top w:val="none" w:sz="0" w:space="0" w:color="auto"/>
        <w:left w:val="none" w:sz="0" w:space="0" w:color="auto"/>
        <w:bottom w:val="none" w:sz="0" w:space="0" w:color="auto"/>
        <w:right w:val="none" w:sz="0" w:space="0" w:color="auto"/>
      </w:divBdr>
    </w:div>
    <w:div w:id="578053493">
      <w:bodyDiv w:val="1"/>
      <w:marLeft w:val="0"/>
      <w:marRight w:val="0"/>
      <w:marTop w:val="0"/>
      <w:marBottom w:val="0"/>
      <w:divBdr>
        <w:top w:val="none" w:sz="0" w:space="0" w:color="auto"/>
        <w:left w:val="none" w:sz="0" w:space="0" w:color="auto"/>
        <w:bottom w:val="none" w:sz="0" w:space="0" w:color="auto"/>
        <w:right w:val="none" w:sz="0" w:space="0" w:color="auto"/>
      </w:divBdr>
    </w:div>
    <w:div w:id="974872680">
      <w:bodyDiv w:val="1"/>
      <w:marLeft w:val="0"/>
      <w:marRight w:val="0"/>
      <w:marTop w:val="0"/>
      <w:marBottom w:val="0"/>
      <w:divBdr>
        <w:top w:val="none" w:sz="0" w:space="0" w:color="auto"/>
        <w:left w:val="none" w:sz="0" w:space="0" w:color="auto"/>
        <w:bottom w:val="none" w:sz="0" w:space="0" w:color="auto"/>
        <w:right w:val="none" w:sz="0" w:space="0" w:color="auto"/>
      </w:divBdr>
    </w:div>
    <w:div w:id="998079449">
      <w:bodyDiv w:val="1"/>
      <w:marLeft w:val="0"/>
      <w:marRight w:val="0"/>
      <w:marTop w:val="0"/>
      <w:marBottom w:val="0"/>
      <w:divBdr>
        <w:top w:val="none" w:sz="0" w:space="0" w:color="auto"/>
        <w:left w:val="none" w:sz="0" w:space="0" w:color="auto"/>
        <w:bottom w:val="none" w:sz="0" w:space="0" w:color="auto"/>
        <w:right w:val="none" w:sz="0" w:space="0" w:color="auto"/>
      </w:divBdr>
    </w:div>
    <w:div w:id="1001009673">
      <w:bodyDiv w:val="1"/>
      <w:marLeft w:val="0"/>
      <w:marRight w:val="0"/>
      <w:marTop w:val="0"/>
      <w:marBottom w:val="0"/>
      <w:divBdr>
        <w:top w:val="none" w:sz="0" w:space="0" w:color="auto"/>
        <w:left w:val="none" w:sz="0" w:space="0" w:color="auto"/>
        <w:bottom w:val="none" w:sz="0" w:space="0" w:color="auto"/>
        <w:right w:val="none" w:sz="0" w:space="0" w:color="auto"/>
      </w:divBdr>
    </w:div>
    <w:div w:id="1036538006">
      <w:bodyDiv w:val="1"/>
      <w:marLeft w:val="0"/>
      <w:marRight w:val="0"/>
      <w:marTop w:val="0"/>
      <w:marBottom w:val="0"/>
      <w:divBdr>
        <w:top w:val="none" w:sz="0" w:space="0" w:color="auto"/>
        <w:left w:val="none" w:sz="0" w:space="0" w:color="auto"/>
        <w:bottom w:val="none" w:sz="0" w:space="0" w:color="auto"/>
        <w:right w:val="none" w:sz="0" w:space="0" w:color="auto"/>
      </w:divBdr>
    </w:div>
    <w:div w:id="1089306382">
      <w:bodyDiv w:val="1"/>
      <w:marLeft w:val="0"/>
      <w:marRight w:val="0"/>
      <w:marTop w:val="0"/>
      <w:marBottom w:val="0"/>
      <w:divBdr>
        <w:top w:val="none" w:sz="0" w:space="0" w:color="auto"/>
        <w:left w:val="none" w:sz="0" w:space="0" w:color="auto"/>
        <w:bottom w:val="none" w:sz="0" w:space="0" w:color="auto"/>
        <w:right w:val="none" w:sz="0" w:space="0" w:color="auto"/>
      </w:divBdr>
    </w:div>
    <w:div w:id="1167747331">
      <w:bodyDiv w:val="1"/>
      <w:marLeft w:val="0"/>
      <w:marRight w:val="0"/>
      <w:marTop w:val="0"/>
      <w:marBottom w:val="0"/>
      <w:divBdr>
        <w:top w:val="none" w:sz="0" w:space="0" w:color="auto"/>
        <w:left w:val="none" w:sz="0" w:space="0" w:color="auto"/>
        <w:bottom w:val="none" w:sz="0" w:space="0" w:color="auto"/>
        <w:right w:val="none" w:sz="0" w:space="0" w:color="auto"/>
      </w:divBdr>
    </w:div>
    <w:div w:id="1340305951">
      <w:bodyDiv w:val="1"/>
      <w:marLeft w:val="0"/>
      <w:marRight w:val="0"/>
      <w:marTop w:val="0"/>
      <w:marBottom w:val="0"/>
      <w:divBdr>
        <w:top w:val="none" w:sz="0" w:space="0" w:color="auto"/>
        <w:left w:val="none" w:sz="0" w:space="0" w:color="auto"/>
        <w:bottom w:val="none" w:sz="0" w:space="0" w:color="auto"/>
        <w:right w:val="none" w:sz="0" w:space="0" w:color="auto"/>
      </w:divBdr>
    </w:div>
    <w:div w:id="1438600995">
      <w:bodyDiv w:val="1"/>
      <w:marLeft w:val="0"/>
      <w:marRight w:val="0"/>
      <w:marTop w:val="0"/>
      <w:marBottom w:val="0"/>
      <w:divBdr>
        <w:top w:val="none" w:sz="0" w:space="0" w:color="auto"/>
        <w:left w:val="none" w:sz="0" w:space="0" w:color="auto"/>
        <w:bottom w:val="none" w:sz="0" w:space="0" w:color="auto"/>
        <w:right w:val="none" w:sz="0" w:space="0" w:color="auto"/>
      </w:divBdr>
    </w:div>
    <w:div w:id="1716001128">
      <w:bodyDiv w:val="1"/>
      <w:marLeft w:val="0"/>
      <w:marRight w:val="0"/>
      <w:marTop w:val="0"/>
      <w:marBottom w:val="0"/>
      <w:divBdr>
        <w:top w:val="none" w:sz="0" w:space="0" w:color="auto"/>
        <w:left w:val="none" w:sz="0" w:space="0" w:color="auto"/>
        <w:bottom w:val="none" w:sz="0" w:space="0" w:color="auto"/>
        <w:right w:val="none" w:sz="0" w:space="0" w:color="auto"/>
      </w:divBdr>
    </w:div>
    <w:div w:id="1887643147">
      <w:bodyDiv w:val="1"/>
      <w:marLeft w:val="0"/>
      <w:marRight w:val="0"/>
      <w:marTop w:val="0"/>
      <w:marBottom w:val="0"/>
      <w:divBdr>
        <w:top w:val="none" w:sz="0" w:space="0" w:color="auto"/>
        <w:left w:val="none" w:sz="0" w:space="0" w:color="auto"/>
        <w:bottom w:val="none" w:sz="0" w:space="0" w:color="auto"/>
        <w:right w:val="none" w:sz="0" w:space="0" w:color="auto"/>
      </w:divBdr>
    </w:div>
    <w:div w:id="1981765225">
      <w:bodyDiv w:val="1"/>
      <w:marLeft w:val="0"/>
      <w:marRight w:val="0"/>
      <w:marTop w:val="0"/>
      <w:marBottom w:val="0"/>
      <w:divBdr>
        <w:top w:val="none" w:sz="0" w:space="0" w:color="auto"/>
        <w:left w:val="none" w:sz="0" w:space="0" w:color="auto"/>
        <w:bottom w:val="none" w:sz="0" w:space="0" w:color="auto"/>
        <w:right w:val="none" w:sz="0" w:space="0" w:color="auto"/>
      </w:divBdr>
    </w:div>
    <w:div w:id="2104690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73DA53-917B-479F-9C13-D0A3F8AC5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2060</TotalTime>
  <Pages>3</Pages>
  <Words>2312</Words>
  <Characters>532</Characters>
  <Application>Microsoft Office Word</Application>
  <DocSecurity>0</DocSecurity>
  <Lines>4</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指定管理者募集要綱</vt:lpstr>
      <vt:lpstr>指定管理者募集要綱</vt:lpstr>
    </vt:vector>
  </TitlesOfParts>
  <Company>札幌市</Company>
  <LinksUpToDate>false</LinksUpToDate>
  <CharactersWithSpaces>2839</CharactersWithSpaces>
  <SharedDoc>false</SharedDoc>
  <HLinks>
    <vt:vector size="6" baseType="variant">
      <vt:variant>
        <vt:i4>1966141</vt:i4>
      </vt:variant>
      <vt:variant>
        <vt:i4>0</vt:i4>
      </vt:variant>
      <vt:variant>
        <vt:i4>0</vt:i4>
      </vt:variant>
      <vt:variant>
        <vt:i4>5</vt:i4>
      </vt:variant>
      <vt:variant>
        <vt:lpwstr>mailto:midori-kanri@city.sapporo.jp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指定管理者募集要綱</dc:title>
  <dc:creator>札幌市環境局みどりの推進部</dc:creator>
  <cp:lastModifiedBy>能代 信孝</cp:lastModifiedBy>
  <cp:revision>23</cp:revision>
  <cp:lastPrinted>2023-05-29T03:12:00Z</cp:lastPrinted>
  <dcterms:created xsi:type="dcterms:W3CDTF">2022-07-08T06:59:00Z</dcterms:created>
  <dcterms:modified xsi:type="dcterms:W3CDTF">2023-07-28T10:13:00Z</dcterms:modified>
</cp:coreProperties>
</file>