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560" w:lineRule="auto"/>
        <w:ind w:left="-283.46456692913375" w:right="-267.4015748031485" w:firstLine="0"/>
        <w:jc w:val="left"/>
        <w:rPr>
          <w:rFonts w:ascii="BIZ UDMincho" w:cs="BIZ UDMincho" w:eastAsia="BIZ UDMincho" w:hAnsi="BIZ UDMincho"/>
          <w:sz w:val="26"/>
          <w:szCs w:val="26"/>
        </w:rPr>
      </w:pPr>
      <w:r w:rsidDel="00000000" w:rsidR="00000000" w:rsidRPr="00000000">
        <w:rPr>
          <w:rFonts w:ascii="BIZ UDMincho" w:cs="BIZ UDMincho" w:eastAsia="BIZ UDMincho" w:hAnsi="BIZ UDMincho"/>
          <w:sz w:val="26"/>
          <w:szCs w:val="26"/>
          <w:rtl w:val="0"/>
        </w:rPr>
        <w:t xml:space="preserve">作成された行政機関等匿名加工情報をその用に供して行う事業に関する提案書</w:t>
      </w:r>
    </w:p>
    <w:p w:rsidR="00000000" w:rsidDel="00000000" w:rsidP="00000000" w:rsidRDefault="00000000" w:rsidRPr="00000000" w14:paraId="00000002">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3">
      <w:pPr>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 </w:t>
      </w:r>
    </w:p>
    <w:p w:rsidR="00000000" w:rsidDel="00000000" w:rsidP="00000000" w:rsidRDefault="00000000" w:rsidRPr="00000000" w14:paraId="00000004">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5">
      <w:pPr>
        <w:ind w:firstLine="200"/>
        <w:rPr>
          <w:rFonts w:ascii="BIZ UDMincho" w:cs="BIZ UDMincho" w:eastAsia="BIZ UDMincho" w:hAnsi="BIZ UDMincho"/>
          <w:color w:val="000000"/>
          <w:sz w:val="22"/>
          <w:szCs w:val="22"/>
        </w:rPr>
      </w:pPr>
      <w:r w:rsidDel="00000000" w:rsidR="00000000" w:rsidRPr="00000000">
        <w:rPr>
          <w:rFonts w:ascii="BIZ UDMincho" w:cs="BIZ UDMincho" w:eastAsia="BIZ UDMincho" w:hAnsi="BIZ UDMincho"/>
          <w:sz w:val="22"/>
          <w:szCs w:val="22"/>
          <w:rtl w:val="0"/>
        </w:rPr>
        <w:t xml:space="preserve">札幌市長　殿</w:t>
      </w:r>
      <w:r w:rsidDel="00000000" w:rsidR="00000000" w:rsidRPr="00000000">
        <w:rPr>
          <w:rFonts w:ascii="BIZ UDMincho" w:cs="BIZ UDMincho" w:eastAsia="BIZ UDMincho" w:hAnsi="BIZ UDMincho"/>
          <w:color w:val="000000"/>
          <w:sz w:val="22"/>
          <w:szCs w:val="22"/>
          <w:rtl w:val="0"/>
        </w:rPr>
        <w:t xml:space="preserve"> </w:t>
      </w:r>
    </w:p>
    <w:p w:rsidR="00000000" w:rsidDel="00000000" w:rsidP="00000000" w:rsidRDefault="00000000" w:rsidRPr="00000000" w14:paraId="00000006">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7">
      <w:pPr>
        <w:ind w:left="3543.3070866141725" w:firstLine="0"/>
        <w:rPr>
          <w:rFonts w:ascii="BIZ UDMincho" w:cs="BIZ UDMincho" w:eastAsia="BIZ UDMincho" w:hAnsi="BIZ UDMincho"/>
          <w:color w:val="000000"/>
          <w:sz w:val="22"/>
          <w:szCs w:val="22"/>
        </w:rPr>
      </w:pPr>
      <w:r w:rsidDel="00000000" w:rsidR="00000000" w:rsidRPr="00000000">
        <w:rPr>
          <w:rFonts w:ascii="BIZ UDMincho" w:cs="BIZ UDMincho" w:eastAsia="BIZ UDMincho" w:hAnsi="BIZ UDMincho"/>
          <w:sz w:val="22"/>
          <w:szCs w:val="22"/>
          <w:u w:val="single"/>
          <w:rtl w:val="0"/>
        </w:rPr>
        <w:t xml:space="preserve">郵 便 番 号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2"/>
          <w:szCs w:val="22"/>
          <w:rtl w:val="0"/>
        </w:rPr>
        <w:t xml:space="preserve"> </w:t>
      </w:r>
      <w:r w:rsidDel="00000000" w:rsidR="00000000" w:rsidRPr="00000000">
        <w:rPr>
          <w:rtl w:val="0"/>
        </w:rPr>
      </w:r>
    </w:p>
    <w:p w:rsidR="00000000" w:rsidDel="00000000" w:rsidP="00000000" w:rsidRDefault="00000000" w:rsidRPr="00000000" w14:paraId="00000008">
      <w:pPr>
        <w:ind w:firstLine="3543.3070866141725"/>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（ふりがな） </w:t>
      </w:r>
    </w:p>
    <w:p w:rsidR="00000000" w:rsidDel="00000000" w:rsidP="00000000" w:rsidRDefault="00000000" w:rsidRPr="00000000" w14:paraId="00000009">
      <w:pPr>
        <w:ind w:left="3543.3070866141725" w:hanging="15"/>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住所又は居所　　　　　　　　　　　　　　　　</w:t>
      </w:r>
    </w:p>
    <w:p w:rsidR="00000000" w:rsidDel="00000000" w:rsidP="00000000" w:rsidRDefault="00000000" w:rsidRPr="00000000" w14:paraId="0000000A">
      <w:pPr>
        <w:ind w:left="3543.3070866141725" w:hanging="15"/>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　　　　　　　　　　　　　　　　　　　　　　</w:t>
      </w:r>
    </w:p>
    <w:p w:rsidR="00000000" w:rsidDel="00000000" w:rsidP="00000000" w:rsidRDefault="00000000" w:rsidRPr="00000000" w14:paraId="0000000B">
      <w:pPr>
        <w:ind w:left="3543.3070866141725" w:firstLine="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（法人その他の団体にあっては、本店又は主たる事務所の所在地を記載すること。）</w:t>
      </w:r>
      <w:r w:rsidDel="00000000" w:rsidR="00000000" w:rsidRPr="00000000">
        <w:rPr>
          <w:rFonts w:ascii="BIZ UDMincho" w:cs="BIZ UDMincho" w:eastAsia="BIZ UDMincho" w:hAnsi="BIZ UDMincho"/>
          <w:sz w:val="20"/>
          <w:szCs w:val="20"/>
          <w:rtl w:val="0"/>
        </w:rPr>
        <w:t xml:space="preserve"> </w:t>
      </w:r>
    </w:p>
    <w:p w:rsidR="00000000" w:rsidDel="00000000" w:rsidP="00000000" w:rsidRDefault="00000000" w:rsidRPr="00000000" w14:paraId="0000000C">
      <w:pPr>
        <w:ind w:left="3685.0393700787395" w:firstLine="0"/>
        <w:rPr>
          <w:rFonts w:ascii="BIZ UDMincho" w:cs="BIZ UDMincho" w:eastAsia="BIZ UDMincho" w:hAnsi="BIZ UDMincho"/>
          <w:sz w:val="20"/>
          <w:szCs w:val="20"/>
        </w:rPr>
      </w:pPr>
      <w:r w:rsidDel="00000000" w:rsidR="00000000" w:rsidRPr="00000000">
        <w:rPr>
          <w:rtl w:val="0"/>
        </w:rPr>
      </w:r>
    </w:p>
    <w:p w:rsidR="00000000" w:rsidDel="00000000" w:rsidP="00000000" w:rsidRDefault="00000000" w:rsidRPr="00000000" w14:paraId="0000000D">
      <w:pPr>
        <w:ind w:firstLine="3543.3070866141725"/>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（ふりがな） </w:t>
      </w:r>
    </w:p>
    <w:p w:rsidR="00000000" w:rsidDel="00000000" w:rsidP="00000000" w:rsidRDefault="00000000" w:rsidRPr="00000000" w14:paraId="0000000E">
      <w:pPr>
        <w:ind w:left="3543.3070866141725" w:hanging="15"/>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氏　　　　名　　　　　　　　　　　　　　　　</w:t>
      </w:r>
    </w:p>
    <w:p w:rsidR="00000000" w:rsidDel="00000000" w:rsidP="00000000" w:rsidRDefault="00000000" w:rsidRPr="00000000" w14:paraId="0000000F">
      <w:pPr>
        <w:ind w:left="3543.3070866141725" w:hanging="15"/>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（法人その他の団体にあっては、名称及び代表者の氏名を記載すること。） </w:t>
      </w:r>
    </w:p>
    <w:p w:rsidR="00000000" w:rsidDel="00000000" w:rsidP="00000000" w:rsidRDefault="00000000" w:rsidRPr="00000000" w14:paraId="00000010">
      <w:pPr>
        <w:ind w:left="4110"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1">
      <w:pPr>
        <w:ind w:left="3543.3070866141725"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連絡先　　　　　　　　　　　　　　　　　　　</w:t>
      </w:r>
    </w:p>
    <w:p w:rsidR="00000000" w:rsidDel="00000000" w:rsidP="00000000" w:rsidRDefault="00000000" w:rsidRPr="00000000" w14:paraId="00000012">
      <w:pPr>
        <w:ind w:left="3543.3070866141725"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0"/>
          <w:szCs w:val="20"/>
          <w:rtl w:val="0"/>
        </w:rPr>
        <w:t xml:space="preserve">（連絡のとれる電話番号及び電子メールアドレスを記載すること。担当部署等がある場合は、当該担当　部署名及び担当者を記載すること。） </w:t>
      </w:r>
      <w:r w:rsidDel="00000000" w:rsidR="00000000" w:rsidRPr="00000000">
        <w:rPr>
          <w:rtl w:val="0"/>
        </w:rPr>
      </w:r>
    </w:p>
    <w:p w:rsidR="00000000" w:rsidDel="00000000" w:rsidP="00000000" w:rsidRDefault="00000000" w:rsidRPr="00000000" w14:paraId="00000013">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1944052</wp:posOffset>
                </wp:positionH>
                <wp:positionV relativeFrom="paragraph">
                  <wp:posOffset>100013</wp:posOffset>
                </wp:positionV>
                <wp:extent cx="1609725" cy="653359"/>
                <wp:effectExtent b="0" l="0" r="0" t="0"/>
                <wp:wrapNone/>
                <wp:docPr id="1" name=""/>
                <a:graphic>
                  <a:graphicData uri="http://schemas.microsoft.com/office/word/2010/wordprocessingShape">
                    <wps:wsp>
                      <wps:cNvSpPr/>
                      <wps:cNvPr id="2" name="Shape 2"/>
                      <wps:spPr>
                        <a:xfrm>
                          <a:off x="4545900" y="3460913"/>
                          <a:ext cx="1600200" cy="63817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Mincho" w:cs="BIZ UDMincho" w:eastAsia="BIZ UDMincho" w:hAnsi="BIZ UDMincho"/>
                                <w:b w:val="0"/>
                                <w:i w:val="0"/>
                                <w:smallCaps w:val="0"/>
                                <w:strike w:val="0"/>
                                <w:color w:val="000000"/>
                                <w:sz w:val="22"/>
                                <w:vertAlign w:val="baseline"/>
                              </w:rPr>
                              <w:t xml:space="preserve">第118条第１項前段</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第118条第１項後段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1944052</wp:posOffset>
                </wp:positionH>
                <wp:positionV relativeFrom="paragraph">
                  <wp:posOffset>100013</wp:posOffset>
                </wp:positionV>
                <wp:extent cx="1609725" cy="653359"/>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609725" cy="653359"/>
                        </a:xfrm>
                        <a:prstGeom prst="rect"/>
                        <a:ln/>
                      </pic:spPr>
                    </pic:pic>
                  </a:graphicData>
                </a:graphic>
              </wp:anchor>
            </w:drawing>
          </mc:Fallback>
        </mc:AlternateContent>
      </w:r>
    </w:p>
    <w:p w:rsidR="00000000" w:rsidDel="00000000" w:rsidP="00000000" w:rsidRDefault="00000000" w:rsidRPr="00000000" w14:paraId="00000015">
      <w:pPr>
        <w:spacing w:line="24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6">
      <w:pPr>
        <w:spacing w:line="240" w:lineRule="auto"/>
        <w:ind w:firstLine="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個人情報の保護に関する法律                   　　の規定により、以下のとおり</w:t>
      </w:r>
    </w:p>
    <w:p w:rsidR="00000000" w:rsidDel="00000000" w:rsidP="00000000" w:rsidRDefault="00000000" w:rsidRPr="00000000" w14:paraId="00000017">
      <w:pPr>
        <w:spacing w:line="240" w:lineRule="auto"/>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作成された行政機関等匿名加工情報をその用に供して行う事業（又は事業の変更）に関</w:t>
      </w:r>
    </w:p>
    <w:p w:rsidR="00000000" w:rsidDel="00000000" w:rsidP="00000000" w:rsidRDefault="00000000" w:rsidRPr="00000000" w14:paraId="00000019">
      <w:pPr>
        <w:spacing w:line="240" w:lineRule="auto"/>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A">
      <w:pPr>
        <w:spacing w:line="24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する提案をします。 </w:t>
      </w:r>
    </w:p>
    <w:p w:rsidR="00000000" w:rsidDel="00000000" w:rsidP="00000000" w:rsidRDefault="00000000" w:rsidRPr="00000000" w14:paraId="0000001B">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C">
      <w:pPr>
        <w:ind w:firstLine="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１．提案に係る行政機関等匿名加工情報を特定するに足りる事項 </w:t>
      </w:r>
    </w:p>
    <w:p w:rsidR="00000000" w:rsidDel="00000000" w:rsidP="00000000" w:rsidRDefault="00000000" w:rsidRPr="00000000" w14:paraId="0000001D">
      <w:pPr>
        <w:ind w:left="1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E">
      <w:pPr>
        <w:ind w:firstLine="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２．行政機関等匿名加工情報の利用 </w:t>
      </w:r>
    </w:p>
    <w:p w:rsidR="00000000" w:rsidDel="00000000" w:rsidP="00000000" w:rsidRDefault="00000000" w:rsidRPr="00000000" w14:paraId="0000001F">
      <w:pPr>
        <w:ind w:firstLine="44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(1) 利用の目的 </w:t>
      </w:r>
    </w:p>
    <w:p w:rsidR="00000000" w:rsidDel="00000000" w:rsidP="00000000" w:rsidRDefault="00000000" w:rsidRPr="00000000" w14:paraId="00000020">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(2) 利用の方法 </w:t>
      </w:r>
    </w:p>
    <w:p w:rsidR="00000000" w:rsidDel="00000000" w:rsidP="00000000" w:rsidRDefault="00000000" w:rsidRPr="00000000" w14:paraId="00000021">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(3) 利用に供する事業の内容 </w:t>
      </w:r>
    </w:p>
    <w:p w:rsidR="00000000" w:rsidDel="00000000" w:rsidP="00000000" w:rsidRDefault="00000000" w:rsidRPr="00000000" w14:paraId="00000022">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(4) 上記(3)の事業の用に供しようとする期間 </w:t>
      </w:r>
    </w:p>
    <w:p w:rsidR="00000000" w:rsidDel="00000000" w:rsidP="00000000" w:rsidRDefault="00000000" w:rsidRPr="00000000" w14:paraId="00000023">
      <w:pPr>
        <w:ind w:left="1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24">
      <w:pPr>
        <w:ind w:firstLine="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３．漏えいの防止等行政機関等匿名加工情報の適切な管理のために講ずる措置 </w:t>
      </w:r>
    </w:p>
    <w:p w:rsidR="00000000" w:rsidDel="00000000" w:rsidP="00000000" w:rsidRDefault="00000000" w:rsidRPr="00000000" w14:paraId="00000025">
      <w:pPr>
        <w:ind w:left="1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26">
      <w:pPr>
        <w:ind w:firstLine="2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４．行政機関等匿名加工情報の提供の方法 </w:t>
      </w:r>
    </w:p>
    <w:p w:rsidR="00000000" w:rsidDel="00000000" w:rsidP="00000000" w:rsidRDefault="00000000" w:rsidRPr="00000000" w14:paraId="00000027">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(1) 提供媒体     □ ＣＤ－Ｒ　　　　□ ＤＶＤ－Ｒ </w:t>
      </w:r>
    </w:p>
    <w:p w:rsidR="00000000" w:rsidDel="00000000" w:rsidP="00000000" w:rsidRDefault="00000000" w:rsidRPr="00000000" w14:paraId="00000028">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(2) 提供方法     □ 窓口受領        □ 郵送 </w:t>
      </w:r>
    </w:p>
    <w:p w:rsidR="00000000" w:rsidDel="00000000" w:rsidP="00000000" w:rsidRDefault="00000000" w:rsidRPr="00000000" w14:paraId="00000029">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A">
      <w:pPr>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記載要領 </w:t>
      </w:r>
    </w:p>
    <w:p w:rsidR="00000000" w:rsidDel="00000000" w:rsidP="00000000" w:rsidRDefault="00000000" w:rsidRPr="00000000" w14:paraId="0000002B">
      <w:pPr>
        <w:ind w:firstLine="20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１．不要な文字は、抹消すること。 </w:t>
      </w:r>
    </w:p>
    <w:p w:rsidR="00000000" w:rsidDel="00000000" w:rsidP="00000000" w:rsidRDefault="00000000" w:rsidRPr="00000000" w14:paraId="0000002C">
      <w:pPr>
        <w:ind w:left="410" w:hanging="20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２.「提案に係る行政機関等匿名加工情報を特定するに足りる事項」には、個人情報の保護に関する法律（以下「法」という。）第117条の規定により個人情報ファイル簿に記載された行政機関等匿名加工情報の概要を記載すること。 </w:t>
      </w:r>
    </w:p>
    <w:p w:rsidR="00000000" w:rsidDel="00000000" w:rsidP="00000000" w:rsidRDefault="00000000" w:rsidRPr="00000000" w14:paraId="0000002D">
      <w:pPr>
        <w:ind w:left="410" w:hanging="20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３.「行政機関等匿名加工情報の利用」には、(1)から(4)までの事項を具体的に記載すること。また、(4)の「上記(3)の事業の用に供しようとする期間」には、事業の目的、内容並びに行政機関等匿名加工情報の利用目的及び方法からみて必要な期間を記載すること。 </w:t>
      </w:r>
    </w:p>
    <w:p w:rsidR="00000000" w:rsidDel="00000000" w:rsidP="00000000" w:rsidRDefault="00000000" w:rsidRPr="00000000" w14:paraId="0000002E">
      <w:pPr>
        <w:ind w:left="410" w:hanging="20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４.「漏えいの防止等行政機関等匿名加工情報の適切な管理のために講ずる措置」には、「個人情報の保護に関する法律についてのガイドライン（仮名加工情報・匿名加工情報編）」を踏まえて記載すること。 </w:t>
      </w:r>
    </w:p>
    <w:p w:rsidR="00000000" w:rsidDel="00000000" w:rsidP="00000000" w:rsidRDefault="00000000" w:rsidRPr="00000000" w14:paraId="0000002F">
      <w:pPr>
        <w:ind w:left="410" w:hanging="20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５．「行政機関等匿名加工情報の提供の方法」には、該当する□のチェックボックスに「レ」マークを入れること（法第118条第１項前段の提案をする場合に限る。）。 </w:t>
      </w:r>
    </w:p>
    <w:p w:rsidR="00000000" w:rsidDel="00000000" w:rsidP="00000000" w:rsidRDefault="00000000" w:rsidRPr="00000000" w14:paraId="00000030">
      <w:pPr>
        <w:ind w:firstLine="200"/>
        <w:rPr>
          <w:rFonts w:ascii="BIZ UDMincho" w:cs="BIZ UDMincho" w:eastAsia="BIZ UDMincho" w:hAnsi="BIZ UDMincho"/>
          <w:sz w:val="22"/>
          <w:szCs w:val="22"/>
        </w:rPr>
      </w:pPr>
      <w:r w:rsidDel="00000000" w:rsidR="00000000" w:rsidRPr="00000000">
        <w:rPr>
          <w:rFonts w:ascii="BIZ UDMincho" w:cs="BIZ UDMincho" w:eastAsia="BIZ UDMincho" w:hAnsi="BIZ UDMincho"/>
          <w:sz w:val="20"/>
          <w:szCs w:val="20"/>
          <w:rtl w:val="0"/>
        </w:rPr>
        <w:t xml:space="preserve">６．用紙の大きさは、日本産業規格Ａ４とすること。</w:t>
      </w:r>
      <w:r w:rsidDel="00000000" w:rsidR="00000000" w:rsidRPr="00000000">
        <w:rPr>
          <w:rtl w:val="0"/>
        </w:rPr>
      </w:r>
    </w:p>
    <w:sectPr>
      <w:headerReference r:id="rId7" w:type="first"/>
      <w:headerReference r:id="rId8" w:type="even"/>
      <w:footerReference r:id="rId9" w:type="default"/>
      <w:footerReference r:id="rId10" w:type="first"/>
      <w:footerReference r:id="rId11" w:type="even"/>
      <w:pgSz w:h="16838" w:w="11906" w:orient="portrait"/>
      <w:pgMar w:bottom="1701" w:top="1985" w:left="1701" w:right="1569.3307086614186"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Mincho">
    <w:embedRegular w:fontKey="{00000000-0000-0000-0000-000000000000}" r:id="rId1" w:subsetted="0"/>
    <w:embedBold w:fontKey="{00000000-0000-0000-0000-000000000000}" r:id="rId2" w:subsetted="0"/>
  </w:font>
  <w:font w:name="游明朝"/>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