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865" w:rsidRPr="00EF47BB" w:rsidRDefault="00CA3F65" w:rsidP="007B2749">
      <w:pPr>
        <w:widowControl/>
        <w:jc w:val="left"/>
        <w:rPr>
          <w:rFonts w:asciiTheme="minorEastAsia" w:hAnsiTheme="minorEastAsia"/>
          <w:kern w:val="0"/>
          <w:szCs w:val="21"/>
        </w:rPr>
      </w:pPr>
      <w:r w:rsidRPr="00EF47BB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DDD8F6A" wp14:editId="57D39AD1">
                <wp:simplePos x="0" y="0"/>
                <wp:positionH relativeFrom="column">
                  <wp:posOffset>1965325</wp:posOffset>
                </wp:positionH>
                <wp:positionV relativeFrom="paragraph">
                  <wp:posOffset>-683260</wp:posOffset>
                </wp:positionV>
                <wp:extent cx="1309370" cy="336550"/>
                <wp:effectExtent l="8255" t="8255" r="6350" b="7620"/>
                <wp:wrapNone/>
                <wp:docPr id="12" name="AutoShape 1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9370" cy="33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36" o:spid="_x0000_s1026" style="position:absolute;left:0;text-align:left;margin-left:154.75pt;margin-top:-53.8pt;width:103.1pt;height:26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" stroked="f">
                <v:textbox inset="5.85pt,.7pt,5.85pt,.7pt"/>
              </v:roundrect>
            </w:pict>
          </mc:Fallback>
        </mc:AlternateContent>
      </w:r>
      <w:r w:rsidRPr="00EF47BB">
        <w:rPr>
          <w:rFonts w:asciiTheme="minorEastAsia" w:hAnsiTheme="minor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72FA21F" wp14:editId="596B73ED">
                <wp:simplePos x="0" y="0"/>
                <wp:positionH relativeFrom="column">
                  <wp:posOffset>3992245</wp:posOffset>
                </wp:positionH>
                <wp:positionV relativeFrom="paragraph">
                  <wp:posOffset>-258445</wp:posOffset>
                </wp:positionV>
                <wp:extent cx="1764030" cy="252095"/>
                <wp:effectExtent l="0" t="4445" r="1270" b="635"/>
                <wp:wrapNone/>
                <wp:docPr id="11" name="Text Box 1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7458" w:rsidRPr="00245E6B" w:rsidRDefault="00B67458" w:rsidP="00335865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 w:rsidRPr="00245E6B">
                              <w:rPr>
                                <w:rFonts w:hint="eastAsia"/>
                                <w:sz w:val="20"/>
                              </w:rPr>
                              <w:t>（日本工業規格Ａ列４番）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5" o:spid="_x0000_s1041" type="#_x0000_t202" style="position:absolute;margin-left:314.35pt;margin-top:-20.35pt;width:138.9pt;height:19.8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" stroked="f">
                <v:textbox inset="0,0,0,0">
                  <w:txbxContent>
                    <w:p w:rsidR="00B67458" w:rsidRPr="00245E6B" w:rsidRDefault="00B67458" w:rsidP="00335865">
                      <w:pPr>
                        <w:jc w:val="right"/>
                        <w:rPr>
                          <w:sz w:val="20"/>
                        </w:rPr>
                      </w:pPr>
                      <w:r w:rsidRPr="00245E6B">
                        <w:rPr>
                          <w:rFonts w:hint="eastAsia"/>
                          <w:sz w:val="20"/>
                        </w:rPr>
                        <w:t>（日本工業規格Ａ列４番）</w:t>
                      </w:r>
                    </w:p>
                  </w:txbxContent>
                </v:textbox>
              </v:shape>
            </w:pict>
          </mc:Fallback>
        </mc:AlternateContent>
      </w:r>
      <w:r w:rsidR="00335865" w:rsidRPr="00EF47BB">
        <w:rPr>
          <w:rFonts w:asciiTheme="minorEastAsia" w:hAnsiTheme="minorEastAsia" w:hint="eastAsia"/>
          <w:kern w:val="0"/>
          <w:szCs w:val="21"/>
        </w:rPr>
        <w:t>別記様式第</w:t>
      </w:r>
      <w:r w:rsidR="00335865" w:rsidRPr="00EF47BB">
        <w:rPr>
          <w:rFonts w:asciiTheme="minorEastAsia" w:hAnsiTheme="minorEastAsia" w:hint="eastAsia"/>
        </w:rPr>
        <w:t>６</w:t>
      </w:r>
      <w:r w:rsidR="00335865" w:rsidRPr="00EF47BB">
        <w:rPr>
          <w:rFonts w:asciiTheme="minorEastAsia" w:hAnsiTheme="minorEastAsia" w:hint="eastAsia"/>
          <w:kern w:val="0"/>
          <w:szCs w:val="21"/>
        </w:rPr>
        <w:t>号</w:t>
      </w:r>
    </w:p>
    <w:p w:rsidR="00335865" w:rsidRPr="00EF47BB" w:rsidRDefault="00335865" w:rsidP="00335865">
      <w:pPr>
        <w:autoSpaceDE w:val="0"/>
        <w:autoSpaceDN w:val="0"/>
        <w:adjustRightInd w:val="0"/>
        <w:jc w:val="center"/>
        <w:rPr>
          <w:rFonts w:asciiTheme="minorEastAsia" w:hAnsiTheme="minorEastAsia"/>
          <w:sz w:val="28"/>
          <w:szCs w:val="21"/>
        </w:rPr>
      </w:pPr>
      <w:r w:rsidRPr="00EF47BB">
        <w:rPr>
          <w:rFonts w:asciiTheme="minorEastAsia" w:hAnsiTheme="minorEastAsia" w:hint="eastAsia"/>
          <w:sz w:val="28"/>
          <w:szCs w:val="21"/>
        </w:rPr>
        <w:t>避難訓練等実施予定・地域住民等連携体制整備予定書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EF47BB" w:rsidRPr="00EF47BB" w:rsidTr="00335865"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65" w:rsidRPr="00EF47BB" w:rsidRDefault="00335865" w:rsidP="00335865">
            <w:pPr>
              <w:rPr>
                <w:rFonts w:asciiTheme="minorEastAsia" w:hAnsiTheme="minorEastAsia"/>
              </w:rPr>
            </w:pPr>
          </w:p>
          <w:p w:rsidR="00335865" w:rsidRPr="00EF47BB" w:rsidRDefault="00335865" w:rsidP="00335865">
            <w:pPr>
              <w:ind w:rightChars="200" w:right="420"/>
              <w:jc w:val="right"/>
              <w:rPr>
                <w:rFonts w:asciiTheme="minorEastAsia" w:hAnsiTheme="minorEastAsia"/>
              </w:rPr>
            </w:pPr>
            <w:r w:rsidRPr="00EF47BB">
              <w:rPr>
                <w:rFonts w:asciiTheme="minorEastAsia" w:hAnsiTheme="minorEastAsia" w:hint="eastAsia"/>
              </w:rPr>
              <w:t>年　　月　　日</w:t>
            </w:r>
          </w:p>
          <w:p w:rsidR="00335865" w:rsidRPr="00EF47BB" w:rsidRDefault="00335865" w:rsidP="00335865">
            <w:pPr>
              <w:ind w:rightChars="200" w:right="420"/>
              <w:jc w:val="right"/>
              <w:rPr>
                <w:rFonts w:asciiTheme="minorEastAsia" w:hAnsiTheme="minorEastAsia"/>
              </w:rPr>
            </w:pPr>
          </w:p>
          <w:p w:rsidR="00335865" w:rsidRPr="00EF47BB" w:rsidRDefault="00FE46A2" w:rsidP="00335865">
            <w:pPr>
              <w:ind w:leftChars="200" w:left="420"/>
              <w:rPr>
                <w:rFonts w:asciiTheme="minorEastAsia" w:hAnsiTheme="minorEastAsia"/>
              </w:rPr>
            </w:pPr>
            <w:r w:rsidRPr="00EF47BB"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="00335865" w:rsidRPr="00EF47BB">
              <w:rPr>
                <w:rFonts w:asciiTheme="minorEastAsia" w:hAnsiTheme="minorEastAsia" w:hint="eastAsia"/>
              </w:rPr>
              <w:t>殿</w:t>
            </w:r>
          </w:p>
          <w:p w:rsidR="00335865" w:rsidRPr="00EF47BB" w:rsidRDefault="00335865" w:rsidP="00335865">
            <w:pPr>
              <w:ind w:leftChars="2300" w:left="4830"/>
              <w:rPr>
                <w:rFonts w:asciiTheme="minorEastAsia" w:hAnsiTheme="minorEastAsia"/>
              </w:rPr>
            </w:pPr>
            <w:r w:rsidRPr="00EF47BB">
              <w:rPr>
                <w:rFonts w:asciiTheme="minorEastAsia" w:hAnsiTheme="minorEastAsia" w:hint="eastAsia"/>
              </w:rPr>
              <w:t>申 請 者</w:t>
            </w:r>
          </w:p>
          <w:p w:rsidR="00335865" w:rsidRPr="00EF47BB" w:rsidRDefault="00335865" w:rsidP="00335865">
            <w:pPr>
              <w:ind w:leftChars="2400" w:left="5040"/>
              <w:rPr>
                <w:rFonts w:asciiTheme="minorEastAsia" w:hAnsiTheme="minorEastAsia"/>
              </w:rPr>
            </w:pPr>
            <w:r w:rsidRPr="00EF47BB">
              <w:rPr>
                <w:rFonts w:asciiTheme="minorEastAsia" w:hAnsiTheme="minorEastAsia" w:hint="eastAsia"/>
              </w:rPr>
              <w:t>住　　所</w:t>
            </w:r>
          </w:p>
          <w:p w:rsidR="00335865" w:rsidRPr="00EF47BB" w:rsidRDefault="00335865" w:rsidP="00335865">
            <w:pPr>
              <w:ind w:leftChars="2400" w:left="5040"/>
              <w:rPr>
                <w:rFonts w:asciiTheme="minorEastAsia" w:hAnsiTheme="minorEastAsia"/>
                <w:kern w:val="0"/>
                <w:szCs w:val="21"/>
              </w:rPr>
            </w:pPr>
            <w:r w:rsidRPr="00EF47BB">
              <w:rPr>
                <w:rFonts w:asciiTheme="minorEastAsia" w:hAnsiTheme="minorEastAsia" w:hint="eastAsia"/>
              </w:rPr>
              <w:t xml:space="preserve">氏　　名　　　　　　　　　　　　</w:t>
            </w:r>
            <w:r w:rsidR="00D303AD" w:rsidRPr="00EF47BB">
              <w:rPr>
                <w:rFonts w:asciiTheme="minorEastAsia" w:hAnsiTheme="minorEastAsia"/>
                <w:kern w:val="0"/>
                <w:szCs w:val="21"/>
              </w:rPr>
              <w:fldChar w:fldCharType="begin"/>
            </w:r>
            <w:r w:rsidRPr="00EF47BB">
              <w:rPr>
                <w:rFonts w:asciiTheme="minorEastAsia" w:hAnsiTheme="minorEastAsia"/>
                <w:kern w:val="0"/>
                <w:szCs w:val="21"/>
              </w:rPr>
              <w:instrText xml:space="preserve"> </w:instrText>
            </w:r>
            <w:r w:rsidRPr="00EF47BB">
              <w:rPr>
                <w:rFonts w:asciiTheme="minorEastAsia" w:hAnsiTheme="minorEastAsia" w:hint="eastAsia"/>
                <w:kern w:val="0"/>
                <w:szCs w:val="21"/>
              </w:rPr>
              <w:instrText>eq \o\ac(</w:instrText>
            </w:r>
            <w:r w:rsidRPr="00EF47BB">
              <w:rPr>
                <w:rFonts w:asciiTheme="minorEastAsia" w:hAnsiTheme="minorEastAsia" w:hint="eastAsia"/>
                <w:kern w:val="0"/>
                <w:position w:val="-4"/>
                <w:sz w:val="31"/>
                <w:szCs w:val="21"/>
              </w:rPr>
              <w:instrText>○</w:instrText>
            </w:r>
            <w:r w:rsidRPr="00EF47BB">
              <w:rPr>
                <w:rFonts w:asciiTheme="minorEastAsia" w:hAnsiTheme="minorEastAsia" w:hint="eastAsia"/>
                <w:kern w:val="0"/>
                <w:szCs w:val="21"/>
              </w:rPr>
              <w:instrText>,印)</w:instrText>
            </w:r>
            <w:r w:rsidR="00D303AD" w:rsidRPr="00EF47BB">
              <w:rPr>
                <w:rFonts w:asciiTheme="minorEastAsia" w:hAnsiTheme="minorEastAsia"/>
                <w:kern w:val="0"/>
                <w:szCs w:val="21"/>
              </w:rPr>
              <w:fldChar w:fldCharType="end"/>
            </w:r>
          </w:p>
          <w:p w:rsidR="00335865" w:rsidRPr="00EF47BB" w:rsidRDefault="00335865" w:rsidP="0033586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/>
                <w:kern w:val="0"/>
                <w:szCs w:val="21"/>
              </w:rPr>
            </w:pPr>
          </w:p>
          <w:p w:rsidR="00335865" w:rsidRPr="00EF47BB" w:rsidRDefault="00335865" w:rsidP="00335865">
            <w:pPr>
              <w:autoSpaceDE w:val="0"/>
              <w:autoSpaceDN w:val="0"/>
              <w:adjustRightInd w:val="0"/>
              <w:ind w:leftChars="100" w:left="210" w:rightChars="100" w:right="210"/>
              <w:rPr>
                <w:rFonts w:asciiTheme="minorEastAsia" w:hAnsiTheme="minorEastAsia"/>
                <w:kern w:val="0"/>
                <w:szCs w:val="21"/>
              </w:rPr>
            </w:pPr>
            <w:r w:rsidRPr="00EF47BB">
              <w:rPr>
                <w:rFonts w:asciiTheme="minorEastAsia" w:hAnsiTheme="minorEastAsia" w:hint="eastAsia"/>
                <w:kern w:val="0"/>
                <w:szCs w:val="21"/>
              </w:rPr>
              <w:t xml:space="preserve">　下記１の防火対象物を準耐火建築物とするために、事業開始後は、遅滞なく、下記４に適合する「避難訓練等の実施」及び「地域住民等との連携体制の整備」を行います。</w:t>
            </w:r>
          </w:p>
          <w:p w:rsidR="00335865" w:rsidRPr="00EF47BB" w:rsidRDefault="00335865" w:rsidP="00335865">
            <w:pPr>
              <w:autoSpaceDE w:val="0"/>
              <w:autoSpaceDN w:val="0"/>
              <w:adjustRightInd w:val="0"/>
              <w:ind w:leftChars="100" w:left="210" w:rightChars="100" w:right="210"/>
              <w:rPr>
                <w:rFonts w:asciiTheme="minorEastAsia" w:hAnsiTheme="minorEastAsia"/>
                <w:kern w:val="0"/>
                <w:szCs w:val="21"/>
              </w:rPr>
            </w:pPr>
          </w:p>
          <w:p w:rsidR="00335865" w:rsidRPr="00EF47BB" w:rsidRDefault="00335865" w:rsidP="00335865">
            <w:pPr>
              <w:autoSpaceDE w:val="0"/>
              <w:autoSpaceDN w:val="0"/>
              <w:adjustRightInd w:val="0"/>
              <w:ind w:leftChars="100" w:left="210" w:rightChars="100" w:right="210"/>
              <w:jc w:val="center"/>
              <w:rPr>
                <w:rFonts w:asciiTheme="minorEastAsia" w:hAnsiTheme="minorEastAsia"/>
                <w:kern w:val="0"/>
                <w:szCs w:val="21"/>
              </w:rPr>
            </w:pPr>
            <w:r w:rsidRPr="00EF47BB">
              <w:rPr>
                <w:rFonts w:asciiTheme="minorEastAsia" w:hAnsiTheme="minorEastAsia" w:hint="eastAsia"/>
                <w:kern w:val="0"/>
                <w:szCs w:val="21"/>
              </w:rPr>
              <w:t>記</w:t>
            </w:r>
          </w:p>
          <w:p w:rsidR="00335865" w:rsidRPr="00EF47BB" w:rsidRDefault="00335865" w:rsidP="00335865">
            <w:pPr>
              <w:autoSpaceDE w:val="0"/>
              <w:autoSpaceDN w:val="0"/>
              <w:adjustRightInd w:val="0"/>
              <w:ind w:leftChars="100" w:left="210" w:rightChars="100" w:right="210"/>
              <w:rPr>
                <w:rFonts w:asciiTheme="minorEastAsia" w:hAnsiTheme="minorEastAsia"/>
                <w:kern w:val="0"/>
                <w:szCs w:val="21"/>
              </w:rPr>
            </w:pPr>
          </w:p>
          <w:p w:rsidR="00335865" w:rsidRPr="00EF47BB" w:rsidRDefault="00335865" w:rsidP="00335865">
            <w:pPr>
              <w:autoSpaceDE w:val="0"/>
              <w:autoSpaceDN w:val="0"/>
              <w:adjustRightInd w:val="0"/>
              <w:ind w:leftChars="100" w:left="210" w:rightChars="100" w:right="210"/>
              <w:rPr>
                <w:rFonts w:asciiTheme="minorEastAsia" w:hAnsiTheme="minorEastAsia"/>
                <w:kern w:val="0"/>
                <w:szCs w:val="21"/>
              </w:rPr>
            </w:pPr>
            <w:r w:rsidRPr="00EF47BB">
              <w:rPr>
                <w:rFonts w:asciiTheme="minorEastAsia" w:hAnsiTheme="minorEastAsia" w:hint="eastAsia"/>
                <w:kern w:val="0"/>
                <w:szCs w:val="21"/>
              </w:rPr>
              <w:t>１　名　　称</w:t>
            </w:r>
            <w:r w:rsidRPr="00EF47BB">
              <w:rPr>
                <w:rFonts w:asciiTheme="minorEastAsia" w:hAnsiTheme="minorEastAsia" w:hint="eastAsia"/>
                <w:spacing w:val="15"/>
                <w:kern w:val="0"/>
                <w:szCs w:val="21"/>
                <w:fitText w:val="2310" w:id="205144579"/>
              </w:rPr>
              <w:t>（防火対象物の名称</w:t>
            </w:r>
            <w:r w:rsidRPr="00EF47BB">
              <w:rPr>
                <w:rFonts w:asciiTheme="minorEastAsia" w:hAnsiTheme="minorEastAsia" w:hint="eastAsia"/>
                <w:spacing w:val="-30"/>
                <w:kern w:val="0"/>
                <w:szCs w:val="21"/>
                <w:fitText w:val="2310" w:id="205144579"/>
              </w:rPr>
              <w:t>）</w:t>
            </w:r>
          </w:p>
          <w:p w:rsidR="00335865" w:rsidRPr="00EF47BB" w:rsidRDefault="00335865" w:rsidP="00335865">
            <w:pPr>
              <w:autoSpaceDE w:val="0"/>
              <w:autoSpaceDN w:val="0"/>
              <w:adjustRightInd w:val="0"/>
              <w:ind w:leftChars="100" w:left="210" w:rightChars="100" w:right="210"/>
              <w:rPr>
                <w:rFonts w:asciiTheme="minorEastAsia" w:hAnsiTheme="minorEastAsia"/>
                <w:kern w:val="0"/>
                <w:szCs w:val="21"/>
              </w:rPr>
            </w:pPr>
          </w:p>
          <w:p w:rsidR="00335865" w:rsidRPr="00EF47BB" w:rsidRDefault="00335865" w:rsidP="00335865">
            <w:pPr>
              <w:autoSpaceDE w:val="0"/>
              <w:autoSpaceDN w:val="0"/>
              <w:adjustRightInd w:val="0"/>
              <w:ind w:leftChars="100" w:left="210" w:rightChars="100" w:right="210"/>
              <w:rPr>
                <w:rFonts w:asciiTheme="minorEastAsia" w:hAnsiTheme="minorEastAsia"/>
                <w:kern w:val="0"/>
                <w:szCs w:val="21"/>
              </w:rPr>
            </w:pPr>
            <w:r w:rsidRPr="00EF47BB">
              <w:rPr>
                <w:rFonts w:asciiTheme="minorEastAsia" w:hAnsiTheme="minorEastAsia" w:hint="eastAsia"/>
                <w:kern w:val="0"/>
                <w:szCs w:val="21"/>
              </w:rPr>
              <w:t>２　所 在 地（防火対象物の所在地）</w:t>
            </w:r>
          </w:p>
          <w:p w:rsidR="00335865" w:rsidRPr="00EF47BB" w:rsidRDefault="00335865" w:rsidP="00335865">
            <w:pPr>
              <w:autoSpaceDE w:val="0"/>
              <w:autoSpaceDN w:val="0"/>
              <w:adjustRightInd w:val="0"/>
              <w:ind w:leftChars="100" w:left="210" w:rightChars="100" w:right="210"/>
              <w:rPr>
                <w:rFonts w:asciiTheme="minorEastAsia" w:hAnsiTheme="minorEastAsia"/>
                <w:kern w:val="0"/>
                <w:szCs w:val="21"/>
              </w:rPr>
            </w:pPr>
          </w:p>
          <w:p w:rsidR="00335865" w:rsidRPr="00EF47BB" w:rsidRDefault="00335865" w:rsidP="00335865">
            <w:pPr>
              <w:tabs>
                <w:tab w:val="left" w:pos="567"/>
              </w:tabs>
              <w:autoSpaceDE w:val="0"/>
              <w:autoSpaceDN w:val="0"/>
              <w:adjustRightInd w:val="0"/>
              <w:ind w:leftChars="100" w:left="210" w:rightChars="100" w:right="210"/>
              <w:rPr>
                <w:rFonts w:asciiTheme="minorEastAsia" w:hAnsiTheme="minorEastAsia"/>
                <w:kern w:val="0"/>
                <w:szCs w:val="21"/>
              </w:rPr>
            </w:pPr>
            <w:r w:rsidRPr="00EF47BB">
              <w:rPr>
                <w:rFonts w:asciiTheme="minorEastAsia" w:hAnsiTheme="minorEastAsia" w:hint="eastAsia"/>
                <w:kern w:val="0"/>
                <w:szCs w:val="21"/>
              </w:rPr>
              <w:t>３　用　　途</w:t>
            </w:r>
          </w:p>
          <w:p w:rsidR="00335865" w:rsidRPr="00EF47BB" w:rsidRDefault="00335865" w:rsidP="00335865">
            <w:pPr>
              <w:tabs>
                <w:tab w:val="left" w:pos="567"/>
              </w:tabs>
              <w:autoSpaceDE w:val="0"/>
              <w:autoSpaceDN w:val="0"/>
              <w:adjustRightInd w:val="0"/>
              <w:ind w:leftChars="100" w:left="210" w:rightChars="100" w:right="210"/>
              <w:rPr>
                <w:rFonts w:asciiTheme="minorEastAsia" w:hAnsiTheme="minorEastAsia"/>
                <w:kern w:val="0"/>
                <w:szCs w:val="21"/>
              </w:rPr>
            </w:pPr>
          </w:p>
          <w:p w:rsidR="00335865" w:rsidRPr="00B141B8" w:rsidRDefault="00335865" w:rsidP="00335865">
            <w:pPr>
              <w:tabs>
                <w:tab w:val="left" w:pos="567"/>
              </w:tabs>
              <w:autoSpaceDE w:val="0"/>
              <w:autoSpaceDN w:val="0"/>
              <w:adjustRightInd w:val="0"/>
              <w:ind w:leftChars="100" w:left="210" w:rightChars="100" w:right="210"/>
              <w:rPr>
                <w:rFonts w:asciiTheme="minorEastAsia" w:hAnsiTheme="minorEastAsia"/>
                <w:kern w:val="0"/>
                <w:szCs w:val="21"/>
              </w:rPr>
            </w:pPr>
            <w:r w:rsidRPr="00EF47BB">
              <w:rPr>
                <w:rFonts w:asciiTheme="minorEastAsia" w:hAnsiTheme="minorEastAsia" w:hint="eastAsia"/>
                <w:kern w:val="0"/>
                <w:szCs w:val="21"/>
              </w:rPr>
              <w:t>４</w:t>
            </w:r>
            <w:r w:rsidRPr="00B141B8">
              <w:rPr>
                <w:rFonts w:asciiTheme="minorEastAsia" w:hAnsiTheme="minorEastAsia" w:hint="eastAsia"/>
                <w:kern w:val="0"/>
                <w:szCs w:val="21"/>
              </w:rPr>
              <w:t xml:space="preserve">　根拠条文</w:t>
            </w:r>
          </w:p>
          <w:p w:rsidR="005B62F3" w:rsidRPr="00B141B8" w:rsidRDefault="005B62F3" w:rsidP="005B62F3">
            <w:pPr>
              <w:autoSpaceDE w:val="0"/>
              <w:autoSpaceDN w:val="0"/>
              <w:adjustRightInd w:val="0"/>
              <w:ind w:leftChars="200" w:left="630" w:rightChars="100" w:right="210" w:hangingChars="100" w:hanging="210"/>
              <w:jc w:val="left"/>
              <w:rPr>
                <w:rFonts w:asciiTheme="minorEastAsia" w:hAnsiTheme="minorEastAsia"/>
              </w:rPr>
            </w:pPr>
            <w:r w:rsidRPr="00B141B8">
              <w:rPr>
                <w:rFonts w:asciiTheme="minorEastAsia" w:hAnsiTheme="minorEastAsia" w:hint="eastAsia"/>
                <w:szCs w:val="21"/>
              </w:rPr>
              <w:t>⑴　札幌市養護老人ホーム及び特別養護老人ホームの設備及び運営の基準に関する条例第34条第1項第2号</w:t>
            </w:r>
            <w:r w:rsidR="002D2040">
              <w:rPr>
                <w:rFonts w:asciiTheme="minorEastAsia" w:hAnsiTheme="minorEastAsia" w:hint="eastAsia"/>
                <w:szCs w:val="21"/>
              </w:rPr>
              <w:t>イ</w:t>
            </w:r>
            <w:r w:rsidRPr="00B141B8">
              <w:rPr>
                <w:rFonts w:asciiTheme="minorEastAsia" w:hAnsiTheme="minorEastAsia" w:hint="eastAsia"/>
                <w:szCs w:val="21"/>
              </w:rPr>
              <w:t>及び</w:t>
            </w:r>
            <w:r w:rsidR="002D2040">
              <w:rPr>
                <w:rFonts w:asciiTheme="minorEastAsia" w:hAnsiTheme="minorEastAsia" w:hint="eastAsia"/>
                <w:szCs w:val="21"/>
              </w:rPr>
              <w:t>ウ、</w:t>
            </w:r>
            <w:r w:rsidRPr="00B141B8">
              <w:rPr>
                <w:rFonts w:asciiTheme="minorEastAsia" w:hAnsiTheme="minorEastAsia" w:hint="eastAsia"/>
                <w:szCs w:val="21"/>
              </w:rPr>
              <w:t>第54条第1項第2</w:t>
            </w:r>
            <w:r w:rsidR="002D2040">
              <w:rPr>
                <w:rFonts w:asciiTheme="minorEastAsia" w:hAnsiTheme="minorEastAsia" w:hint="eastAsia"/>
                <w:szCs w:val="21"/>
              </w:rPr>
              <w:t>号イ及びウ</w:t>
            </w:r>
            <w:r w:rsidRPr="00B141B8">
              <w:rPr>
                <w:rFonts w:asciiTheme="minorEastAsia" w:hAnsiTheme="minorEastAsia" w:hint="eastAsia"/>
                <w:szCs w:val="21"/>
              </w:rPr>
              <w:t>、第63条第1項第2</w:t>
            </w:r>
            <w:r w:rsidR="002D2040">
              <w:rPr>
                <w:rFonts w:asciiTheme="minorEastAsia" w:hAnsiTheme="minorEastAsia" w:hint="eastAsia"/>
                <w:szCs w:val="21"/>
              </w:rPr>
              <w:t>号イ</w:t>
            </w:r>
            <w:r w:rsidRPr="00B141B8">
              <w:rPr>
                <w:rFonts w:asciiTheme="minorEastAsia" w:hAnsiTheme="minorEastAsia" w:hint="eastAsia"/>
                <w:szCs w:val="21"/>
              </w:rPr>
              <w:t>及び</w:t>
            </w:r>
            <w:r w:rsidR="002D2040">
              <w:rPr>
                <w:rFonts w:asciiTheme="minorEastAsia" w:hAnsiTheme="minorEastAsia" w:hint="eastAsia"/>
                <w:szCs w:val="21"/>
              </w:rPr>
              <w:t>ウ</w:t>
            </w:r>
            <w:r w:rsidR="00A85C4D">
              <w:rPr>
                <w:rFonts w:asciiTheme="minorEastAsia" w:hAnsiTheme="minorEastAsia" w:hint="eastAsia"/>
                <w:szCs w:val="21"/>
              </w:rPr>
              <w:t>又は</w:t>
            </w:r>
            <w:r w:rsidRPr="00B141B8">
              <w:rPr>
                <w:rFonts w:asciiTheme="minorEastAsia" w:hAnsiTheme="minorEastAsia" w:hint="eastAsia"/>
                <w:szCs w:val="21"/>
              </w:rPr>
              <w:t>第69条第1項第2</w:t>
            </w:r>
            <w:r w:rsidR="002D2040">
              <w:rPr>
                <w:rFonts w:asciiTheme="minorEastAsia" w:hAnsiTheme="minorEastAsia" w:hint="eastAsia"/>
                <w:szCs w:val="21"/>
              </w:rPr>
              <w:t>号イ及びウ</w:t>
            </w:r>
          </w:p>
          <w:p w:rsidR="005B62F3" w:rsidRPr="00B141B8" w:rsidRDefault="005B62F3" w:rsidP="005B62F3">
            <w:pPr>
              <w:autoSpaceDE w:val="0"/>
              <w:autoSpaceDN w:val="0"/>
              <w:adjustRightInd w:val="0"/>
              <w:ind w:leftChars="200" w:left="630" w:rightChars="100" w:right="210" w:hangingChars="100" w:hanging="210"/>
              <w:jc w:val="left"/>
              <w:rPr>
                <w:rFonts w:asciiTheme="minorEastAsia" w:hAnsiTheme="minorEastAsia"/>
                <w:szCs w:val="21"/>
              </w:rPr>
            </w:pPr>
            <w:r w:rsidRPr="00B141B8">
              <w:rPr>
                <w:rFonts w:asciiTheme="minorEastAsia" w:hAnsiTheme="minorEastAsia" w:hint="eastAsia"/>
                <w:szCs w:val="21"/>
              </w:rPr>
              <w:t>⑵　札幌市介護老人保健施設の人員、施設及び設備並びに運営の基準に関する条例第5条第1項第1号イの（</w:t>
            </w:r>
            <w:r w:rsidR="002D2040">
              <w:rPr>
                <w:rFonts w:asciiTheme="minorEastAsia" w:hAnsiTheme="minorEastAsia" w:hint="eastAsia"/>
                <w:szCs w:val="21"/>
              </w:rPr>
              <w:t>イ</w:t>
            </w:r>
            <w:r w:rsidRPr="00B141B8">
              <w:rPr>
                <w:rFonts w:asciiTheme="minorEastAsia" w:hAnsiTheme="minorEastAsia" w:hint="eastAsia"/>
                <w:szCs w:val="21"/>
              </w:rPr>
              <w:t>）</w:t>
            </w:r>
            <w:r w:rsidR="002D2040">
              <w:rPr>
                <w:rFonts w:asciiTheme="minorEastAsia" w:hAnsiTheme="minorEastAsia" w:hint="eastAsia"/>
                <w:szCs w:val="21"/>
              </w:rPr>
              <w:t>及び（ウ）</w:t>
            </w:r>
            <w:r w:rsidR="00A85C4D">
              <w:rPr>
                <w:rFonts w:asciiTheme="minorEastAsia" w:hAnsiTheme="minorEastAsia" w:hint="eastAsia"/>
                <w:szCs w:val="21"/>
              </w:rPr>
              <w:t>又は</w:t>
            </w:r>
            <w:r w:rsidRPr="00B141B8">
              <w:rPr>
                <w:rFonts w:asciiTheme="minorEastAsia" w:hAnsiTheme="minorEastAsia" w:hint="eastAsia"/>
                <w:szCs w:val="21"/>
              </w:rPr>
              <w:t>第44条第4項第1</w:t>
            </w:r>
            <w:r w:rsidR="002D2040">
              <w:rPr>
                <w:rFonts w:asciiTheme="minorEastAsia" w:hAnsiTheme="minorEastAsia" w:hint="eastAsia"/>
                <w:szCs w:val="21"/>
              </w:rPr>
              <w:t>号イの（イ</w:t>
            </w:r>
            <w:r w:rsidRPr="00B141B8">
              <w:rPr>
                <w:rFonts w:asciiTheme="minorEastAsia" w:hAnsiTheme="minorEastAsia" w:hint="eastAsia"/>
                <w:szCs w:val="21"/>
              </w:rPr>
              <w:t>）</w:t>
            </w:r>
            <w:r w:rsidR="002D2040">
              <w:rPr>
                <w:rFonts w:asciiTheme="minorEastAsia" w:hAnsiTheme="minorEastAsia" w:hint="eastAsia"/>
                <w:szCs w:val="21"/>
              </w:rPr>
              <w:t>及び（ウ）</w:t>
            </w:r>
          </w:p>
          <w:p w:rsidR="00CA3F65" w:rsidRPr="00B141B8" w:rsidRDefault="00CA3F65" w:rsidP="00CA3F65">
            <w:pPr>
              <w:autoSpaceDE w:val="0"/>
              <w:autoSpaceDN w:val="0"/>
              <w:adjustRightInd w:val="0"/>
              <w:ind w:leftChars="200" w:left="630" w:rightChars="100" w:right="210" w:hangingChars="100" w:hanging="210"/>
              <w:jc w:val="left"/>
              <w:rPr>
                <w:rFonts w:asciiTheme="minorEastAsia" w:hAnsiTheme="minorEastAsia"/>
              </w:rPr>
            </w:pPr>
            <w:r w:rsidRPr="00B141B8">
              <w:rPr>
                <w:rFonts w:asciiTheme="minorEastAsia" w:hAnsiTheme="minorEastAsia" w:hint="eastAsia"/>
              </w:rPr>
              <w:t>⑶　札幌市指定居宅サービス等及び</w:t>
            </w:r>
            <w:r w:rsidR="00A85C4D">
              <w:rPr>
                <w:rFonts w:asciiTheme="minorEastAsia" w:hAnsiTheme="minorEastAsia" w:hint="eastAsia"/>
              </w:rPr>
              <w:t>指定</w:t>
            </w:r>
            <w:r w:rsidRPr="00B141B8">
              <w:rPr>
                <w:rFonts w:asciiTheme="minorEastAsia" w:hAnsiTheme="minorEastAsia" w:hint="eastAsia"/>
              </w:rPr>
              <w:t>介護予防サービス等の事業の人員、設備及び運営の基準に関する条例第151条第1項第2号イ及びウ、第171条第1項第2号イ及びウ、第347条第1項第2号イ及びウ</w:t>
            </w:r>
            <w:r w:rsidR="00A85C4D">
              <w:rPr>
                <w:rFonts w:asciiTheme="minorEastAsia" w:hAnsiTheme="minorEastAsia" w:hint="eastAsia"/>
              </w:rPr>
              <w:t>又は</w:t>
            </w:r>
            <w:r w:rsidRPr="00B141B8">
              <w:rPr>
                <w:rFonts w:asciiTheme="minorEastAsia" w:hAnsiTheme="minorEastAsia" w:hint="eastAsia"/>
              </w:rPr>
              <w:t>第355条第1項第2号イ及びウ</w:t>
            </w:r>
          </w:p>
          <w:p w:rsidR="00335865" w:rsidRPr="00B141B8" w:rsidRDefault="00335865" w:rsidP="00335865">
            <w:pPr>
              <w:tabs>
                <w:tab w:val="left" w:pos="567"/>
              </w:tabs>
              <w:autoSpaceDE w:val="0"/>
              <w:autoSpaceDN w:val="0"/>
              <w:adjustRightInd w:val="0"/>
              <w:ind w:leftChars="100" w:left="210" w:rightChars="100" w:right="210"/>
              <w:rPr>
                <w:rFonts w:asciiTheme="minorEastAsia" w:hAnsiTheme="minorEastAsia"/>
                <w:kern w:val="0"/>
                <w:szCs w:val="21"/>
              </w:rPr>
            </w:pPr>
            <w:r w:rsidRPr="00B141B8">
              <w:rPr>
                <w:rFonts w:asciiTheme="minorEastAsia" w:hAnsiTheme="minorEastAsia" w:hint="eastAsia"/>
                <w:kern w:val="0"/>
                <w:szCs w:val="21"/>
              </w:rPr>
              <w:t>５　開設予定日</w:t>
            </w:r>
          </w:p>
          <w:p w:rsidR="00335865" w:rsidRPr="00B141B8" w:rsidRDefault="00335865" w:rsidP="00335865">
            <w:pPr>
              <w:tabs>
                <w:tab w:val="left" w:pos="567"/>
              </w:tabs>
              <w:autoSpaceDE w:val="0"/>
              <w:autoSpaceDN w:val="0"/>
              <w:adjustRightInd w:val="0"/>
              <w:ind w:leftChars="100" w:left="210" w:rightChars="100" w:right="210"/>
              <w:rPr>
                <w:rFonts w:asciiTheme="minorEastAsia" w:hAnsiTheme="minorEastAsia"/>
                <w:kern w:val="0"/>
                <w:szCs w:val="21"/>
              </w:rPr>
            </w:pPr>
          </w:p>
          <w:p w:rsidR="00335865" w:rsidRPr="00B141B8" w:rsidRDefault="00335865" w:rsidP="00335865">
            <w:pPr>
              <w:tabs>
                <w:tab w:val="left" w:pos="567"/>
              </w:tabs>
              <w:autoSpaceDE w:val="0"/>
              <w:autoSpaceDN w:val="0"/>
              <w:adjustRightInd w:val="0"/>
              <w:ind w:leftChars="100" w:left="210" w:rightChars="100" w:right="210"/>
              <w:rPr>
                <w:rFonts w:asciiTheme="minorEastAsia" w:hAnsiTheme="minorEastAsia"/>
                <w:kern w:val="0"/>
                <w:szCs w:val="21"/>
              </w:rPr>
            </w:pPr>
            <w:r w:rsidRPr="00B141B8">
              <w:rPr>
                <w:rFonts w:asciiTheme="minorEastAsia" w:hAnsiTheme="minorEastAsia" w:hint="eastAsia"/>
                <w:kern w:val="0"/>
                <w:szCs w:val="21"/>
              </w:rPr>
              <w:t>６　避難訓練等実施予定日</w:t>
            </w:r>
          </w:p>
          <w:p w:rsidR="00335865" w:rsidRPr="00B141B8" w:rsidRDefault="00335865" w:rsidP="00335865">
            <w:pPr>
              <w:tabs>
                <w:tab w:val="left" w:pos="567"/>
              </w:tabs>
              <w:autoSpaceDE w:val="0"/>
              <w:autoSpaceDN w:val="0"/>
              <w:adjustRightInd w:val="0"/>
              <w:ind w:leftChars="200" w:left="420" w:rightChars="100" w:right="210"/>
              <w:rPr>
                <w:szCs w:val="21"/>
              </w:rPr>
            </w:pPr>
            <w:r w:rsidRPr="00B141B8">
              <w:rPr>
                <w:rFonts w:hint="eastAsia"/>
                <w:szCs w:val="21"/>
              </w:rPr>
              <w:t>⑴　昼間</w:t>
            </w:r>
          </w:p>
          <w:p w:rsidR="00335865" w:rsidRPr="00EF47BB" w:rsidRDefault="00335865" w:rsidP="00CA3F65">
            <w:pPr>
              <w:tabs>
                <w:tab w:val="left" w:pos="567"/>
              </w:tabs>
              <w:autoSpaceDE w:val="0"/>
              <w:autoSpaceDN w:val="0"/>
              <w:adjustRightInd w:val="0"/>
              <w:spacing w:afterLines="50" w:after="164"/>
              <w:ind w:leftChars="200" w:left="420" w:rightChars="100" w:right="210"/>
              <w:rPr>
                <w:szCs w:val="21"/>
              </w:rPr>
            </w:pPr>
            <w:r w:rsidRPr="00EF47BB">
              <w:rPr>
                <w:rFonts w:hint="eastAsia"/>
                <w:szCs w:val="21"/>
              </w:rPr>
              <w:t>⑵　夜間</w:t>
            </w:r>
          </w:p>
          <w:p w:rsidR="00335865" w:rsidRPr="00EF47BB" w:rsidRDefault="00335865" w:rsidP="00335865">
            <w:pPr>
              <w:tabs>
                <w:tab w:val="left" w:pos="567"/>
              </w:tabs>
              <w:autoSpaceDE w:val="0"/>
              <w:autoSpaceDN w:val="0"/>
              <w:adjustRightInd w:val="0"/>
              <w:ind w:leftChars="100" w:left="210" w:rightChars="100" w:right="210"/>
              <w:rPr>
                <w:rFonts w:asciiTheme="minorEastAsia" w:hAnsiTheme="minorEastAsia"/>
                <w:kern w:val="0"/>
                <w:szCs w:val="21"/>
              </w:rPr>
            </w:pPr>
            <w:r w:rsidRPr="00EF47BB">
              <w:rPr>
                <w:rFonts w:hint="eastAsia"/>
                <w:szCs w:val="21"/>
              </w:rPr>
              <w:t>７　地域住民等連携体制整備予定日</w:t>
            </w:r>
          </w:p>
          <w:p w:rsidR="00335865" w:rsidRPr="00EF47BB" w:rsidRDefault="00335865" w:rsidP="0033586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/>
                <w:kern w:val="0"/>
                <w:szCs w:val="21"/>
              </w:rPr>
            </w:pPr>
          </w:p>
        </w:tc>
      </w:tr>
    </w:tbl>
    <w:p w:rsidR="00335865" w:rsidRPr="00EF47BB" w:rsidRDefault="00335865" w:rsidP="00335865">
      <w:pPr>
        <w:tabs>
          <w:tab w:val="left" w:pos="567"/>
        </w:tabs>
        <w:autoSpaceDE w:val="0"/>
        <w:autoSpaceDN w:val="0"/>
        <w:adjustRightInd w:val="0"/>
        <w:spacing w:line="260" w:lineRule="exact"/>
        <w:ind w:left="720" w:hangingChars="400" w:hanging="720"/>
        <w:jc w:val="left"/>
        <w:rPr>
          <w:rFonts w:asciiTheme="minorEastAsia" w:hAnsiTheme="minorEastAsia"/>
          <w:sz w:val="18"/>
          <w:szCs w:val="18"/>
        </w:rPr>
      </w:pPr>
      <w:r w:rsidRPr="00EF47BB">
        <w:rPr>
          <w:rFonts w:asciiTheme="minorEastAsia" w:hAnsiTheme="minorEastAsia" w:hint="eastAsia"/>
          <w:sz w:val="18"/>
          <w:szCs w:val="18"/>
        </w:rPr>
        <w:t>備考</w:t>
      </w:r>
      <w:r w:rsidRPr="00EF47BB">
        <w:rPr>
          <w:rFonts w:asciiTheme="minorEastAsia" w:hAnsiTheme="minorEastAsia" w:hint="eastAsia"/>
          <w:sz w:val="18"/>
          <w:szCs w:val="18"/>
        </w:rPr>
        <w:tab/>
        <w:t>１　本予定書に意見書の写しを添付し、建築基準法第６条第１項（第８７条第１項において準用する場合を含む。）又は同第６条の２第１項（第８７条第１項において準用する場合を含む。）に基づき確認の申請書を提出する際又は建築基準法第１８条第２項（第８７条第１項において準用する場合を含む。</w:t>
      </w:r>
      <w:r w:rsidR="001E32FC" w:rsidRPr="00EF47BB">
        <w:rPr>
          <w:rFonts w:asciiTheme="minorEastAsia" w:hAnsiTheme="minorEastAsia" w:hint="eastAsia"/>
          <w:sz w:val="18"/>
          <w:szCs w:val="18"/>
        </w:rPr>
        <w:t>）</w:t>
      </w:r>
      <w:r w:rsidRPr="00EF47BB">
        <w:rPr>
          <w:rFonts w:asciiTheme="minorEastAsia" w:hAnsiTheme="minorEastAsia" w:hint="eastAsia"/>
          <w:sz w:val="18"/>
          <w:szCs w:val="18"/>
        </w:rPr>
        <w:t>に基づき通知する際に、確認申請書にあわせて建築主事等へ提出すること。</w:t>
      </w:r>
    </w:p>
    <w:p w:rsidR="00335865" w:rsidRDefault="00335865" w:rsidP="00335865">
      <w:pPr>
        <w:tabs>
          <w:tab w:val="left" w:pos="567"/>
        </w:tabs>
        <w:autoSpaceDE w:val="0"/>
        <w:autoSpaceDN w:val="0"/>
        <w:adjustRightInd w:val="0"/>
        <w:spacing w:line="260" w:lineRule="exact"/>
        <w:ind w:left="720" w:hangingChars="400" w:hanging="720"/>
        <w:jc w:val="left"/>
        <w:rPr>
          <w:rFonts w:asciiTheme="minorEastAsia" w:hAnsiTheme="minorEastAsia"/>
          <w:sz w:val="18"/>
          <w:szCs w:val="18"/>
        </w:rPr>
      </w:pPr>
      <w:r w:rsidRPr="00EF47BB">
        <w:rPr>
          <w:rFonts w:asciiTheme="minorEastAsia" w:hAnsiTheme="minorEastAsia" w:hint="eastAsia"/>
          <w:sz w:val="18"/>
          <w:szCs w:val="18"/>
        </w:rPr>
        <w:tab/>
        <w:t>２　「根拠条文」欄は、該当する番号に○を付</w:t>
      </w:r>
      <w:r w:rsidRPr="001A40EA">
        <w:rPr>
          <w:rFonts w:asciiTheme="minorEastAsia" w:hAnsiTheme="minorEastAsia" w:hint="eastAsia"/>
          <w:sz w:val="18"/>
          <w:szCs w:val="18"/>
        </w:rPr>
        <w:t>すこと。</w:t>
      </w:r>
    </w:p>
    <w:p w:rsidR="00E0400C" w:rsidRDefault="00E0400C" w:rsidP="00E0400C">
      <w:pPr>
        <w:tabs>
          <w:tab w:val="left" w:pos="567"/>
        </w:tabs>
        <w:autoSpaceDE w:val="0"/>
        <w:autoSpaceDN w:val="0"/>
        <w:adjustRightInd w:val="0"/>
        <w:spacing w:line="260" w:lineRule="exact"/>
        <w:ind w:left="720" w:hangingChars="400" w:hanging="720"/>
        <w:jc w:val="left"/>
        <w:rPr>
          <w:rFonts w:asciiTheme="minorEastAsia" w:hAnsiTheme="minorEastAsia"/>
          <w:sz w:val="18"/>
          <w:szCs w:val="18"/>
        </w:rPr>
      </w:pPr>
      <w:bookmarkStart w:id="0" w:name="_GoBack"/>
      <w:bookmarkEnd w:id="0"/>
    </w:p>
    <w:sectPr w:rsidR="00E0400C" w:rsidSect="00D054A2">
      <w:type w:val="continuous"/>
      <w:pgSz w:w="11906" w:h="16838"/>
      <w:pgMar w:top="1134" w:right="1418" w:bottom="1134" w:left="1418" w:header="851" w:footer="181" w:gutter="0"/>
      <w:pgNumType w:start="1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458" w:rsidRDefault="00B67458" w:rsidP="00A64095">
      <w:r>
        <w:separator/>
      </w:r>
    </w:p>
  </w:endnote>
  <w:endnote w:type="continuationSeparator" w:id="0">
    <w:p w:rsidR="00B67458" w:rsidRDefault="00B67458" w:rsidP="00A6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3" w:usb1="080F0000" w:usb2="00000010" w:usb3="00000000" w:csb0="0006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458" w:rsidRDefault="00B67458" w:rsidP="00A64095">
      <w:r>
        <w:separator/>
      </w:r>
    </w:p>
  </w:footnote>
  <w:footnote w:type="continuationSeparator" w:id="0">
    <w:p w:rsidR="00B67458" w:rsidRDefault="00B67458" w:rsidP="00A64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40017"/>
    <w:multiLevelType w:val="hybridMultilevel"/>
    <w:tmpl w:val="B4B896FC"/>
    <w:lvl w:ilvl="0" w:tplc="067C38AE">
      <w:start w:val="1"/>
      <w:numFmt w:val="bullet"/>
      <w:lvlText w:val="○"/>
      <w:lvlJc w:val="left"/>
      <w:pPr>
        <w:ind w:left="39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3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6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0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4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25" w:hanging="420"/>
      </w:pPr>
      <w:rPr>
        <w:rFonts w:ascii="Wingdings" w:hAnsi="Wingdings" w:hint="default"/>
      </w:rPr>
    </w:lvl>
  </w:abstractNum>
  <w:abstractNum w:abstractNumId="1">
    <w:nsid w:val="0A5E56E7"/>
    <w:multiLevelType w:val="hybridMultilevel"/>
    <w:tmpl w:val="D7DEF558"/>
    <w:lvl w:ilvl="0" w:tplc="2B7CA1F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A8E295F"/>
    <w:multiLevelType w:val="hybridMultilevel"/>
    <w:tmpl w:val="55B6BEF0"/>
    <w:lvl w:ilvl="0" w:tplc="0ECC211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61C639D"/>
    <w:multiLevelType w:val="hybridMultilevel"/>
    <w:tmpl w:val="961E735E"/>
    <w:lvl w:ilvl="0" w:tplc="714A80E0">
      <w:start w:val="10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F4E0980"/>
    <w:multiLevelType w:val="hybridMultilevel"/>
    <w:tmpl w:val="9B545D7C"/>
    <w:lvl w:ilvl="0" w:tplc="A97C71D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400845F8"/>
    <w:multiLevelType w:val="hybridMultilevel"/>
    <w:tmpl w:val="93FA4B9E"/>
    <w:lvl w:ilvl="0" w:tplc="99CA815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2C1363E"/>
    <w:multiLevelType w:val="hybridMultilevel"/>
    <w:tmpl w:val="D986A114"/>
    <w:lvl w:ilvl="0" w:tplc="E40E8EE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49E92607"/>
    <w:multiLevelType w:val="hybridMultilevel"/>
    <w:tmpl w:val="DA00D218"/>
    <w:lvl w:ilvl="0" w:tplc="4A14658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74F3720A"/>
    <w:multiLevelType w:val="hybridMultilevel"/>
    <w:tmpl w:val="E976D7AE"/>
    <w:lvl w:ilvl="0" w:tplc="7C08A94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79B56262"/>
    <w:multiLevelType w:val="hybridMultilevel"/>
    <w:tmpl w:val="7C044B16"/>
    <w:lvl w:ilvl="0" w:tplc="6E426BF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7BE13D86"/>
    <w:multiLevelType w:val="hybridMultilevel"/>
    <w:tmpl w:val="75F6D3E4"/>
    <w:lvl w:ilvl="0" w:tplc="416A019E">
      <w:start w:val="1"/>
      <w:numFmt w:val="bullet"/>
      <w:lvlText w:val="※"/>
      <w:lvlJc w:val="left"/>
      <w:pPr>
        <w:ind w:left="219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6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13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8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095"/>
    <w:rsid w:val="00004DEE"/>
    <w:rsid w:val="0002642A"/>
    <w:rsid w:val="00033381"/>
    <w:rsid w:val="000517A6"/>
    <w:rsid w:val="00061632"/>
    <w:rsid w:val="00070BAC"/>
    <w:rsid w:val="00072558"/>
    <w:rsid w:val="00072AB4"/>
    <w:rsid w:val="00094187"/>
    <w:rsid w:val="000B1BC7"/>
    <w:rsid w:val="000B2E60"/>
    <w:rsid w:val="000B3C07"/>
    <w:rsid w:val="000C60F1"/>
    <w:rsid w:val="000D42FE"/>
    <w:rsid w:val="000E28F1"/>
    <w:rsid w:val="000E6A29"/>
    <w:rsid w:val="001175E7"/>
    <w:rsid w:val="0012236F"/>
    <w:rsid w:val="00122A70"/>
    <w:rsid w:val="00126893"/>
    <w:rsid w:val="00137C91"/>
    <w:rsid w:val="001437D4"/>
    <w:rsid w:val="00145B0C"/>
    <w:rsid w:val="00147E4A"/>
    <w:rsid w:val="00167518"/>
    <w:rsid w:val="001678E7"/>
    <w:rsid w:val="001705F4"/>
    <w:rsid w:val="00185ABC"/>
    <w:rsid w:val="00190D4C"/>
    <w:rsid w:val="001947E2"/>
    <w:rsid w:val="001A1025"/>
    <w:rsid w:val="001A31F1"/>
    <w:rsid w:val="001A5F78"/>
    <w:rsid w:val="001B60A0"/>
    <w:rsid w:val="001C1A7A"/>
    <w:rsid w:val="001C5CF7"/>
    <w:rsid w:val="001E05E5"/>
    <w:rsid w:val="001E32FC"/>
    <w:rsid w:val="001E6AB3"/>
    <w:rsid w:val="001F0D4D"/>
    <w:rsid w:val="001F7BDB"/>
    <w:rsid w:val="002021EF"/>
    <w:rsid w:val="00211D2C"/>
    <w:rsid w:val="00220CB3"/>
    <w:rsid w:val="00225F06"/>
    <w:rsid w:val="002404FC"/>
    <w:rsid w:val="00261CEA"/>
    <w:rsid w:val="00265A87"/>
    <w:rsid w:val="0028365A"/>
    <w:rsid w:val="00293A1B"/>
    <w:rsid w:val="002A213B"/>
    <w:rsid w:val="002B7BB1"/>
    <w:rsid w:val="002C458C"/>
    <w:rsid w:val="002D2040"/>
    <w:rsid w:val="002D230E"/>
    <w:rsid w:val="002D497F"/>
    <w:rsid w:val="002D6F36"/>
    <w:rsid w:val="002E3F08"/>
    <w:rsid w:val="002E6349"/>
    <w:rsid w:val="002F4336"/>
    <w:rsid w:val="00303030"/>
    <w:rsid w:val="003034B0"/>
    <w:rsid w:val="00313DB7"/>
    <w:rsid w:val="003170AE"/>
    <w:rsid w:val="0032604C"/>
    <w:rsid w:val="00331187"/>
    <w:rsid w:val="00335865"/>
    <w:rsid w:val="0035316B"/>
    <w:rsid w:val="0038796A"/>
    <w:rsid w:val="003A6236"/>
    <w:rsid w:val="003A6430"/>
    <w:rsid w:val="003C0270"/>
    <w:rsid w:val="003D5641"/>
    <w:rsid w:val="003E7417"/>
    <w:rsid w:val="003F613A"/>
    <w:rsid w:val="003F7245"/>
    <w:rsid w:val="004063CC"/>
    <w:rsid w:val="0040657D"/>
    <w:rsid w:val="00435DD2"/>
    <w:rsid w:val="00443278"/>
    <w:rsid w:val="00446282"/>
    <w:rsid w:val="0045123B"/>
    <w:rsid w:val="0047475E"/>
    <w:rsid w:val="00476C89"/>
    <w:rsid w:val="00485E97"/>
    <w:rsid w:val="00486DFB"/>
    <w:rsid w:val="00490518"/>
    <w:rsid w:val="004A1842"/>
    <w:rsid w:val="004B182B"/>
    <w:rsid w:val="004B42F0"/>
    <w:rsid w:val="004C137F"/>
    <w:rsid w:val="004C1745"/>
    <w:rsid w:val="004D475B"/>
    <w:rsid w:val="004D56C4"/>
    <w:rsid w:val="004E212F"/>
    <w:rsid w:val="004E26F2"/>
    <w:rsid w:val="004F302B"/>
    <w:rsid w:val="0050602A"/>
    <w:rsid w:val="005238CA"/>
    <w:rsid w:val="0052542A"/>
    <w:rsid w:val="00532237"/>
    <w:rsid w:val="00547C92"/>
    <w:rsid w:val="00556659"/>
    <w:rsid w:val="0057224E"/>
    <w:rsid w:val="0059038D"/>
    <w:rsid w:val="005A000C"/>
    <w:rsid w:val="005A3B09"/>
    <w:rsid w:val="005B62F3"/>
    <w:rsid w:val="005B681F"/>
    <w:rsid w:val="005D46FE"/>
    <w:rsid w:val="005D592B"/>
    <w:rsid w:val="005F768F"/>
    <w:rsid w:val="00603A3D"/>
    <w:rsid w:val="006108FF"/>
    <w:rsid w:val="006122D7"/>
    <w:rsid w:val="0062333B"/>
    <w:rsid w:val="00651B5E"/>
    <w:rsid w:val="0065512C"/>
    <w:rsid w:val="006573B8"/>
    <w:rsid w:val="00657998"/>
    <w:rsid w:val="00663A9B"/>
    <w:rsid w:val="0068453A"/>
    <w:rsid w:val="006870A7"/>
    <w:rsid w:val="006970A3"/>
    <w:rsid w:val="00697C52"/>
    <w:rsid w:val="006A35B6"/>
    <w:rsid w:val="006A4BA1"/>
    <w:rsid w:val="006A7A1E"/>
    <w:rsid w:val="006F7FC2"/>
    <w:rsid w:val="00703ED5"/>
    <w:rsid w:val="00741D03"/>
    <w:rsid w:val="0074463C"/>
    <w:rsid w:val="007623B9"/>
    <w:rsid w:val="00762AE9"/>
    <w:rsid w:val="00765E13"/>
    <w:rsid w:val="00774848"/>
    <w:rsid w:val="007A0347"/>
    <w:rsid w:val="007A22B6"/>
    <w:rsid w:val="007B1B3C"/>
    <w:rsid w:val="007B2749"/>
    <w:rsid w:val="007C08B2"/>
    <w:rsid w:val="007C3854"/>
    <w:rsid w:val="007C4B79"/>
    <w:rsid w:val="007D11FB"/>
    <w:rsid w:val="007D24D0"/>
    <w:rsid w:val="007F2630"/>
    <w:rsid w:val="00802BEA"/>
    <w:rsid w:val="00812607"/>
    <w:rsid w:val="00823C10"/>
    <w:rsid w:val="00840927"/>
    <w:rsid w:val="00846B27"/>
    <w:rsid w:val="00851982"/>
    <w:rsid w:val="00855863"/>
    <w:rsid w:val="00855F97"/>
    <w:rsid w:val="00860E35"/>
    <w:rsid w:val="0086150F"/>
    <w:rsid w:val="008838B1"/>
    <w:rsid w:val="00884F1F"/>
    <w:rsid w:val="00887B4D"/>
    <w:rsid w:val="00890BBC"/>
    <w:rsid w:val="008A139D"/>
    <w:rsid w:val="008A7629"/>
    <w:rsid w:val="008B5115"/>
    <w:rsid w:val="008E2C5C"/>
    <w:rsid w:val="008E3234"/>
    <w:rsid w:val="008E57AE"/>
    <w:rsid w:val="008F4544"/>
    <w:rsid w:val="00904424"/>
    <w:rsid w:val="00905A03"/>
    <w:rsid w:val="00912510"/>
    <w:rsid w:val="009246CD"/>
    <w:rsid w:val="00927AEF"/>
    <w:rsid w:val="00930A17"/>
    <w:rsid w:val="00937189"/>
    <w:rsid w:val="00945596"/>
    <w:rsid w:val="00946C0A"/>
    <w:rsid w:val="00947F30"/>
    <w:rsid w:val="00954635"/>
    <w:rsid w:val="009625C9"/>
    <w:rsid w:val="00972BC4"/>
    <w:rsid w:val="009A006E"/>
    <w:rsid w:val="009A3F4E"/>
    <w:rsid w:val="009B1449"/>
    <w:rsid w:val="009B6673"/>
    <w:rsid w:val="009C1736"/>
    <w:rsid w:val="009D57F1"/>
    <w:rsid w:val="009D605B"/>
    <w:rsid w:val="009D79BA"/>
    <w:rsid w:val="009E353C"/>
    <w:rsid w:val="009F221C"/>
    <w:rsid w:val="009F42E8"/>
    <w:rsid w:val="00A03771"/>
    <w:rsid w:val="00A0436B"/>
    <w:rsid w:val="00A06926"/>
    <w:rsid w:val="00A10F0A"/>
    <w:rsid w:val="00A25E89"/>
    <w:rsid w:val="00A3172D"/>
    <w:rsid w:val="00A377A3"/>
    <w:rsid w:val="00A41D93"/>
    <w:rsid w:val="00A42078"/>
    <w:rsid w:val="00A63AB2"/>
    <w:rsid w:val="00A64095"/>
    <w:rsid w:val="00A81982"/>
    <w:rsid w:val="00A8539E"/>
    <w:rsid w:val="00A85C4D"/>
    <w:rsid w:val="00A95877"/>
    <w:rsid w:val="00AA218F"/>
    <w:rsid w:val="00AA70F4"/>
    <w:rsid w:val="00AD348D"/>
    <w:rsid w:val="00AE1A12"/>
    <w:rsid w:val="00AF3B3C"/>
    <w:rsid w:val="00AF4B70"/>
    <w:rsid w:val="00AF66C1"/>
    <w:rsid w:val="00B141B8"/>
    <w:rsid w:val="00B33115"/>
    <w:rsid w:val="00B36391"/>
    <w:rsid w:val="00B41475"/>
    <w:rsid w:val="00B507CE"/>
    <w:rsid w:val="00B53532"/>
    <w:rsid w:val="00B54132"/>
    <w:rsid w:val="00B67458"/>
    <w:rsid w:val="00B733E5"/>
    <w:rsid w:val="00B84E0F"/>
    <w:rsid w:val="00B90862"/>
    <w:rsid w:val="00BB3183"/>
    <w:rsid w:val="00BB664B"/>
    <w:rsid w:val="00BC33AF"/>
    <w:rsid w:val="00BC6567"/>
    <w:rsid w:val="00BD6055"/>
    <w:rsid w:val="00C06C13"/>
    <w:rsid w:val="00C113D9"/>
    <w:rsid w:val="00C2061E"/>
    <w:rsid w:val="00C21840"/>
    <w:rsid w:val="00C376B4"/>
    <w:rsid w:val="00C44D48"/>
    <w:rsid w:val="00C459BE"/>
    <w:rsid w:val="00C46091"/>
    <w:rsid w:val="00C5017E"/>
    <w:rsid w:val="00C529AD"/>
    <w:rsid w:val="00C55180"/>
    <w:rsid w:val="00C55484"/>
    <w:rsid w:val="00C60131"/>
    <w:rsid w:val="00C65755"/>
    <w:rsid w:val="00C75F60"/>
    <w:rsid w:val="00C7752F"/>
    <w:rsid w:val="00C851E2"/>
    <w:rsid w:val="00C91F9A"/>
    <w:rsid w:val="00C94563"/>
    <w:rsid w:val="00CA0F09"/>
    <w:rsid w:val="00CA2ED3"/>
    <w:rsid w:val="00CA3F65"/>
    <w:rsid w:val="00CB5289"/>
    <w:rsid w:val="00CB7B2A"/>
    <w:rsid w:val="00CC51A7"/>
    <w:rsid w:val="00CD69B0"/>
    <w:rsid w:val="00CE25D1"/>
    <w:rsid w:val="00CE761F"/>
    <w:rsid w:val="00CE7A1E"/>
    <w:rsid w:val="00D054A2"/>
    <w:rsid w:val="00D05A29"/>
    <w:rsid w:val="00D14369"/>
    <w:rsid w:val="00D2455E"/>
    <w:rsid w:val="00D3001D"/>
    <w:rsid w:val="00D303AD"/>
    <w:rsid w:val="00D3218D"/>
    <w:rsid w:val="00D32F60"/>
    <w:rsid w:val="00D35487"/>
    <w:rsid w:val="00D3753B"/>
    <w:rsid w:val="00D43ED2"/>
    <w:rsid w:val="00D54829"/>
    <w:rsid w:val="00D62297"/>
    <w:rsid w:val="00D67106"/>
    <w:rsid w:val="00D75414"/>
    <w:rsid w:val="00D8395C"/>
    <w:rsid w:val="00D878F3"/>
    <w:rsid w:val="00DA15B3"/>
    <w:rsid w:val="00DB2B73"/>
    <w:rsid w:val="00DB46CE"/>
    <w:rsid w:val="00DE0DA1"/>
    <w:rsid w:val="00DE5AFB"/>
    <w:rsid w:val="00DF0E25"/>
    <w:rsid w:val="00E03117"/>
    <w:rsid w:val="00E0395E"/>
    <w:rsid w:val="00E0400C"/>
    <w:rsid w:val="00E04DD4"/>
    <w:rsid w:val="00E06D6E"/>
    <w:rsid w:val="00E10FC3"/>
    <w:rsid w:val="00E12BB7"/>
    <w:rsid w:val="00E13AD5"/>
    <w:rsid w:val="00E17451"/>
    <w:rsid w:val="00E22894"/>
    <w:rsid w:val="00E24C7F"/>
    <w:rsid w:val="00E36AC8"/>
    <w:rsid w:val="00E37C3E"/>
    <w:rsid w:val="00E43768"/>
    <w:rsid w:val="00E43AEB"/>
    <w:rsid w:val="00E51059"/>
    <w:rsid w:val="00E5780F"/>
    <w:rsid w:val="00E71D12"/>
    <w:rsid w:val="00E83393"/>
    <w:rsid w:val="00E86F60"/>
    <w:rsid w:val="00E91513"/>
    <w:rsid w:val="00E91A0E"/>
    <w:rsid w:val="00EB7D4F"/>
    <w:rsid w:val="00EE1381"/>
    <w:rsid w:val="00EE7CE4"/>
    <w:rsid w:val="00EF47BB"/>
    <w:rsid w:val="00EF7A27"/>
    <w:rsid w:val="00F071E0"/>
    <w:rsid w:val="00F22CE5"/>
    <w:rsid w:val="00F4062B"/>
    <w:rsid w:val="00F4281B"/>
    <w:rsid w:val="00F45266"/>
    <w:rsid w:val="00F47A28"/>
    <w:rsid w:val="00F6157F"/>
    <w:rsid w:val="00F7383E"/>
    <w:rsid w:val="00F80FC9"/>
    <w:rsid w:val="00F91BA8"/>
    <w:rsid w:val="00F94E49"/>
    <w:rsid w:val="00F97497"/>
    <w:rsid w:val="00FA73A3"/>
    <w:rsid w:val="00FB4F31"/>
    <w:rsid w:val="00FC07F3"/>
    <w:rsid w:val="00FC17A3"/>
    <w:rsid w:val="00FD7E96"/>
    <w:rsid w:val="00FE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0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4095"/>
  </w:style>
  <w:style w:type="paragraph" w:styleId="a5">
    <w:name w:val="footer"/>
    <w:basedOn w:val="a"/>
    <w:link w:val="a6"/>
    <w:uiPriority w:val="99"/>
    <w:unhideWhenUsed/>
    <w:rsid w:val="00A640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4095"/>
  </w:style>
  <w:style w:type="table" w:styleId="a7">
    <w:name w:val="Table Grid"/>
    <w:basedOn w:val="a1"/>
    <w:uiPriority w:val="59"/>
    <w:rsid w:val="00A6409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te Heading"/>
    <w:basedOn w:val="a"/>
    <w:next w:val="a"/>
    <w:link w:val="a9"/>
    <w:unhideWhenUsed/>
    <w:rsid w:val="00C113D9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C113D9"/>
    <w:rPr>
      <w:rFonts w:ascii="ＭＳ 明朝" w:eastAsia="ＭＳ 明朝" w:hAnsi="ＭＳ 明朝"/>
    </w:rPr>
  </w:style>
  <w:style w:type="paragraph" w:styleId="aa">
    <w:name w:val="Closing"/>
    <w:basedOn w:val="a"/>
    <w:link w:val="ab"/>
    <w:unhideWhenUsed/>
    <w:rsid w:val="00C113D9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C113D9"/>
    <w:rPr>
      <w:rFonts w:ascii="ＭＳ 明朝" w:eastAsia="ＭＳ 明朝" w:hAnsi="ＭＳ 明朝"/>
    </w:rPr>
  </w:style>
  <w:style w:type="character" w:customStyle="1" w:styleId="ac">
    <w:name w:val="吹き出し (文字)"/>
    <w:basedOn w:val="a0"/>
    <w:link w:val="ad"/>
    <w:uiPriority w:val="99"/>
    <w:semiHidden/>
    <w:rsid w:val="00C113D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Balloon Text"/>
    <w:basedOn w:val="a"/>
    <w:link w:val="ac"/>
    <w:uiPriority w:val="99"/>
    <w:semiHidden/>
    <w:unhideWhenUsed/>
    <w:rsid w:val="00C113D9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C113D9"/>
    <w:pPr>
      <w:ind w:leftChars="400" w:left="840"/>
    </w:pPr>
  </w:style>
  <w:style w:type="character" w:customStyle="1" w:styleId="af">
    <w:name w:val="見出しマップ (文字)"/>
    <w:basedOn w:val="a0"/>
    <w:link w:val="af0"/>
    <w:uiPriority w:val="99"/>
    <w:semiHidden/>
    <w:rsid w:val="00C113D9"/>
    <w:rPr>
      <w:rFonts w:ascii="MS UI Gothic" w:eastAsia="MS UI Gothic"/>
      <w:sz w:val="18"/>
      <w:szCs w:val="18"/>
    </w:rPr>
  </w:style>
  <w:style w:type="paragraph" w:styleId="af0">
    <w:name w:val="Document Map"/>
    <w:basedOn w:val="a"/>
    <w:link w:val="af"/>
    <w:uiPriority w:val="99"/>
    <w:semiHidden/>
    <w:unhideWhenUsed/>
    <w:rsid w:val="00C113D9"/>
    <w:rPr>
      <w:rFonts w:ascii="MS UI Gothic" w:eastAsia="MS UI Gothic"/>
      <w:sz w:val="18"/>
      <w:szCs w:val="18"/>
    </w:rPr>
  </w:style>
  <w:style w:type="paragraph" w:customStyle="1" w:styleId="Default">
    <w:name w:val="Default"/>
    <w:rsid w:val="00C113D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1">
    <w:name w:val="Body Text"/>
    <w:basedOn w:val="a"/>
    <w:link w:val="af2"/>
    <w:semiHidden/>
    <w:rsid w:val="00C113D9"/>
    <w:pPr>
      <w:jc w:val="center"/>
    </w:pPr>
    <w:rPr>
      <w:rFonts w:ascii="ＭＳ 明朝" w:eastAsia="ＭＳ 明朝" w:hAnsi="Century" w:cs="Times New Roman"/>
      <w:color w:val="0000FF"/>
      <w:kern w:val="0"/>
      <w:sz w:val="18"/>
      <w:szCs w:val="20"/>
    </w:rPr>
  </w:style>
  <w:style w:type="character" w:customStyle="1" w:styleId="af2">
    <w:name w:val="本文 (文字)"/>
    <w:basedOn w:val="a0"/>
    <w:link w:val="af1"/>
    <w:semiHidden/>
    <w:rsid w:val="00C113D9"/>
    <w:rPr>
      <w:rFonts w:ascii="ＭＳ 明朝" w:eastAsia="ＭＳ 明朝" w:hAnsi="Century" w:cs="Times New Roman"/>
      <w:color w:val="0000FF"/>
      <w:kern w:val="0"/>
      <w:sz w:val="18"/>
      <w:szCs w:val="20"/>
    </w:rPr>
  </w:style>
  <w:style w:type="paragraph" w:styleId="af3">
    <w:name w:val="Block Text"/>
    <w:basedOn w:val="a"/>
    <w:semiHidden/>
    <w:rsid w:val="00C113D9"/>
    <w:pPr>
      <w:autoSpaceDE w:val="0"/>
      <w:autoSpaceDN w:val="0"/>
      <w:spacing w:line="360" w:lineRule="atLeast"/>
      <w:ind w:left="284" w:right="284"/>
    </w:pPr>
    <w:rPr>
      <w:rFonts w:ascii="ＭＳ 明朝" w:eastAsia="ＭＳ 明朝" w:hAnsi="Century" w:cs="Times New Roman"/>
      <w:szCs w:val="20"/>
    </w:rPr>
  </w:style>
  <w:style w:type="character" w:styleId="af4">
    <w:name w:val="Hyperlink"/>
    <w:basedOn w:val="a0"/>
    <w:uiPriority w:val="99"/>
    <w:semiHidden/>
    <w:unhideWhenUsed/>
    <w:rsid w:val="00C113D9"/>
    <w:rPr>
      <w:color w:val="0000FF"/>
      <w:u w:val="single"/>
    </w:rPr>
  </w:style>
  <w:style w:type="character" w:styleId="af5">
    <w:name w:val="Placeholder Text"/>
    <w:basedOn w:val="a0"/>
    <w:uiPriority w:val="99"/>
    <w:semiHidden/>
    <w:rsid w:val="003A623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0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4095"/>
  </w:style>
  <w:style w:type="paragraph" w:styleId="a5">
    <w:name w:val="footer"/>
    <w:basedOn w:val="a"/>
    <w:link w:val="a6"/>
    <w:uiPriority w:val="99"/>
    <w:unhideWhenUsed/>
    <w:rsid w:val="00A640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4095"/>
  </w:style>
  <w:style w:type="table" w:styleId="a7">
    <w:name w:val="Table Grid"/>
    <w:basedOn w:val="a1"/>
    <w:uiPriority w:val="59"/>
    <w:rsid w:val="00A6409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te Heading"/>
    <w:basedOn w:val="a"/>
    <w:next w:val="a"/>
    <w:link w:val="a9"/>
    <w:unhideWhenUsed/>
    <w:rsid w:val="00C113D9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C113D9"/>
    <w:rPr>
      <w:rFonts w:ascii="ＭＳ 明朝" w:eastAsia="ＭＳ 明朝" w:hAnsi="ＭＳ 明朝"/>
    </w:rPr>
  </w:style>
  <w:style w:type="paragraph" w:styleId="aa">
    <w:name w:val="Closing"/>
    <w:basedOn w:val="a"/>
    <w:link w:val="ab"/>
    <w:unhideWhenUsed/>
    <w:rsid w:val="00C113D9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C113D9"/>
    <w:rPr>
      <w:rFonts w:ascii="ＭＳ 明朝" w:eastAsia="ＭＳ 明朝" w:hAnsi="ＭＳ 明朝"/>
    </w:rPr>
  </w:style>
  <w:style w:type="character" w:customStyle="1" w:styleId="ac">
    <w:name w:val="吹き出し (文字)"/>
    <w:basedOn w:val="a0"/>
    <w:link w:val="ad"/>
    <w:uiPriority w:val="99"/>
    <w:semiHidden/>
    <w:rsid w:val="00C113D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Balloon Text"/>
    <w:basedOn w:val="a"/>
    <w:link w:val="ac"/>
    <w:uiPriority w:val="99"/>
    <w:semiHidden/>
    <w:unhideWhenUsed/>
    <w:rsid w:val="00C113D9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C113D9"/>
    <w:pPr>
      <w:ind w:leftChars="400" w:left="840"/>
    </w:pPr>
  </w:style>
  <w:style w:type="character" w:customStyle="1" w:styleId="af">
    <w:name w:val="見出しマップ (文字)"/>
    <w:basedOn w:val="a0"/>
    <w:link w:val="af0"/>
    <w:uiPriority w:val="99"/>
    <w:semiHidden/>
    <w:rsid w:val="00C113D9"/>
    <w:rPr>
      <w:rFonts w:ascii="MS UI Gothic" w:eastAsia="MS UI Gothic"/>
      <w:sz w:val="18"/>
      <w:szCs w:val="18"/>
    </w:rPr>
  </w:style>
  <w:style w:type="paragraph" w:styleId="af0">
    <w:name w:val="Document Map"/>
    <w:basedOn w:val="a"/>
    <w:link w:val="af"/>
    <w:uiPriority w:val="99"/>
    <w:semiHidden/>
    <w:unhideWhenUsed/>
    <w:rsid w:val="00C113D9"/>
    <w:rPr>
      <w:rFonts w:ascii="MS UI Gothic" w:eastAsia="MS UI Gothic"/>
      <w:sz w:val="18"/>
      <w:szCs w:val="18"/>
    </w:rPr>
  </w:style>
  <w:style w:type="paragraph" w:customStyle="1" w:styleId="Default">
    <w:name w:val="Default"/>
    <w:rsid w:val="00C113D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1">
    <w:name w:val="Body Text"/>
    <w:basedOn w:val="a"/>
    <w:link w:val="af2"/>
    <w:semiHidden/>
    <w:rsid w:val="00C113D9"/>
    <w:pPr>
      <w:jc w:val="center"/>
    </w:pPr>
    <w:rPr>
      <w:rFonts w:ascii="ＭＳ 明朝" w:eastAsia="ＭＳ 明朝" w:hAnsi="Century" w:cs="Times New Roman"/>
      <w:color w:val="0000FF"/>
      <w:kern w:val="0"/>
      <w:sz w:val="18"/>
      <w:szCs w:val="20"/>
    </w:rPr>
  </w:style>
  <w:style w:type="character" w:customStyle="1" w:styleId="af2">
    <w:name w:val="本文 (文字)"/>
    <w:basedOn w:val="a0"/>
    <w:link w:val="af1"/>
    <w:semiHidden/>
    <w:rsid w:val="00C113D9"/>
    <w:rPr>
      <w:rFonts w:ascii="ＭＳ 明朝" w:eastAsia="ＭＳ 明朝" w:hAnsi="Century" w:cs="Times New Roman"/>
      <w:color w:val="0000FF"/>
      <w:kern w:val="0"/>
      <w:sz w:val="18"/>
      <w:szCs w:val="20"/>
    </w:rPr>
  </w:style>
  <w:style w:type="paragraph" w:styleId="af3">
    <w:name w:val="Block Text"/>
    <w:basedOn w:val="a"/>
    <w:semiHidden/>
    <w:rsid w:val="00C113D9"/>
    <w:pPr>
      <w:autoSpaceDE w:val="0"/>
      <w:autoSpaceDN w:val="0"/>
      <w:spacing w:line="360" w:lineRule="atLeast"/>
      <w:ind w:left="284" w:right="284"/>
    </w:pPr>
    <w:rPr>
      <w:rFonts w:ascii="ＭＳ 明朝" w:eastAsia="ＭＳ 明朝" w:hAnsi="Century" w:cs="Times New Roman"/>
      <w:szCs w:val="20"/>
    </w:rPr>
  </w:style>
  <w:style w:type="character" w:styleId="af4">
    <w:name w:val="Hyperlink"/>
    <w:basedOn w:val="a0"/>
    <w:uiPriority w:val="99"/>
    <w:semiHidden/>
    <w:unhideWhenUsed/>
    <w:rsid w:val="00C113D9"/>
    <w:rPr>
      <w:color w:val="0000FF"/>
      <w:u w:val="single"/>
    </w:rPr>
  </w:style>
  <w:style w:type="character" w:styleId="af5">
    <w:name w:val="Placeholder Text"/>
    <w:basedOn w:val="a0"/>
    <w:uiPriority w:val="99"/>
    <w:semiHidden/>
    <w:rsid w:val="003A623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E9097-D2F5-479E-8E93-152345AFE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東京消防庁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情報通信課</dc:creator>
  <cp:lastModifiedBy>FJ-USER</cp:lastModifiedBy>
  <cp:revision>16</cp:revision>
  <cp:lastPrinted>2016-08-01T10:57:00Z</cp:lastPrinted>
  <dcterms:created xsi:type="dcterms:W3CDTF">2016-03-09T10:49:00Z</dcterms:created>
  <dcterms:modified xsi:type="dcterms:W3CDTF">2016-08-02T00:29:00Z</dcterms:modified>
</cp:coreProperties>
</file>