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W w:w="0" w:type="auto"/>
        <w:tblLook w:val="04A0" w:firstRow="1" w:lastRow="0" w:firstColumn="1" w:lastColumn="0" w:noHBand="0" w:noVBand="1"/>
      </w:tblPr>
      <w:tblGrid>
        <w:gridCol w:w="714"/>
        <w:gridCol w:w="1237"/>
        <w:gridCol w:w="9072"/>
        <w:gridCol w:w="1701"/>
        <w:gridCol w:w="2062"/>
      </w:tblGrid>
      <w:tr w:rsidR="00573082" w:rsidRPr="00573082" w14:paraId="5F8F4B9D" w14:textId="77777777" w:rsidTr="00972FA9">
        <w:trPr>
          <w:tblHeader/>
        </w:trPr>
        <w:tc>
          <w:tcPr>
            <w:tcW w:w="714" w:type="dxa"/>
            <w:shd w:val="clear" w:color="auto" w:fill="FDE9D9" w:themeFill="accent6" w:themeFillTint="33"/>
            <w:noWrap/>
            <w:hideMark/>
          </w:tcPr>
          <w:p w14:paraId="4BE1238D" w14:textId="77777777" w:rsidR="00BE39B4" w:rsidRPr="00573082" w:rsidRDefault="00BE39B4" w:rsidP="00E4101B">
            <w:pPr>
              <w:snapToGrid w:val="0"/>
              <w:jc w:val="center"/>
              <w:rPr>
                <w:rFonts w:ascii="ＭＳ Ｐゴシック" w:eastAsia="ＭＳ Ｐゴシック" w:hAnsi="ＭＳ Ｐゴシック"/>
                <w:sz w:val="18"/>
                <w:szCs w:val="18"/>
              </w:rPr>
            </w:pPr>
            <w:r w:rsidRPr="00573082">
              <w:rPr>
                <w:rFonts w:ascii="ＭＳ Ｐゴシック" w:eastAsia="ＭＳ Ｐゴシック" w:hAnsi="ＭＳ Ｐゴシック" w:hint="eastAsia"/>
                <w:sz w:val="18"/>
                <w:szCs w:val="18"/>
              </w:rPr>
              <w:t>ﾁｪｯｸ</w:t>
            </w:r>
          </w:p>
        </w:tc>
        <w:tc>
          <w:tcPr>
            <w:tcW w:w="1237" w:type="dxa"/>
            <w:vMerge w:val="restart"/>
            <w:shd w:val="clear" w:color="auto" w:fill="FDE9D9" w:themeFill="accent6" w:themeFillTint="33"/>
            <w:vAlign w:val="center"/>
            <w:hideMark/>
          </w:tcPr>
          <w:p w14:paraId="171DC82B" w14:textId="77777777" w:rsidR="00BE39B4" w:rsidRPr="00573082" w:rsidRDefault="00BE39B4" w:rsidP="00E4101B">
            <w:pPr>
              <w:snapToGrid w:val="0"/>
              <w:jc w:val="center"/>
              <w:rPr>
                <w:rFonts w:ascii="ＭＳ Ｐゴシック" w:eastAsia="ＭＳ Ｐゴシック" w:hAnsi="ＭＳ Ｐゴシック"/>
                <w:sz w:val="18"/>
                <w:szCs w:val="18"/>
              </w:rPr>
            </w:pPr>
            <w:r w:rsidRPr="00573082">
              <w:rPr>
                <w:rFonts w:ascii="ＭＳ Ｐゴシック" w:eastAsia="ＭＳ Ｐゴシック" w:hAnsi="ＭＳ Ｐゴシック" w:hint="eastAsia"/>
                <w:sz w:val="18"/>
                <w:szCs w:val="18"/>
              </w:rPr>
              <w:t>点検項目</w:t>
            </w:r>
          </w:p>
        </w:tc>
        <w:tc>
          <w:tcPr>
            <w:tcW w:w="9072" w:type="dxa"/>
            <w:shd w:val="clear" w:color="auto" w:fill="FDE9D9" w:themeFill="accent6" w:themeFillTint="33"/>
            <w:hideMark/>
          </w:tcPr>
          <w:p w14:paraId="6C94DB55" w14:textId="77777777" w:rsidR="00BE39B4" w:rsidRPr="00573082" w:rsidRDefault="00BE39B4" w:rsidP="00E4101B">
            <w:pPr>
              <w:snapToGrid w:val="0"/>
              <w:jc w:val="center"/>
              <w:rPr>
                <w:rFonts w:ascii="ＭＳ Ｐゴシック" w:eastAsia="ＭＳ Ｐゴシック" w:hAnsi="ＭＳ Ｐゴシック"/>
                <w:sz w:val="18"/>
                <w:szCs w:val="18"/>
              </w:rPr>
            </w:pPr>
            <w:r w:rsidRPr="00573082">
              <w:rPr>
                <w:rFonts w:ascii="ＭＳ Ｐゴシック" w:eastAsia="ＭＳ Ｐゴシック" w:hAnsi="ＭＳ Ｐゴシック" w:hint="eastAsia"/>
                <w:sz w:val="18"/>
                <w:szCs w:val="18"/>
              </w:rPr>
              <w:t>点検内容</w:t>
            </w:r>
          </w:p>
        </w:tc>
        <w:tc>
          <w:tcPr>
            <w:tcW w:w="1701" w:type="dxa"/>
            <w:vMerge w:val="restart"/>
            <w:shd w:val="clear" w:color="auto" w:fill="FDE9D9" w:themeFill="accent6" w:themeFillTint="33"/>
            <w:vAlign w:val="center"/>
            <w:hideMark/>
          </w:tcPr>
          <w:p w14:paraId="25AF312F" w14:textId="77777777" w:rsidR="00BE39B4" w:rsidRPr="00573082" w:rsidRDefault="00BE39B4" w:rsidP="00E4101B">
            <w:pPr>
              <w:snapToGrid w:val="0"/>
              <w:jc w:val="center"/>
              <w:rPr>
                <w:rFonts w:ascii="ＭＳ Ｐゴシック" w:eastAsia="ＭＳ Ｐゴシック" w:hAnsi="ＭＳ Ｐゴシック"/>
                <w:sz w:val="18"/>
                <w:szCs w:val="18"/>
              </w:rPr>
            </w:pPr>
            <w:r w:rsidRPr="00573082">
              <w:rPr>
                <w:rFonts w:ascii="ＭＳ Ｐゴシック" w:eastAsia="ＭＳ Ｐゴシック" w:hAnsi="ＭＳ Ｐゴシック" w:hint="eastAsia"/>
                <w:sz w:val="18"/>
                <w:szCs w:val="18"/>
              </w:rPr>
              <w:t>根拠条例・告示等</w:t>
            </w:r>
          </w:p>
        </w:tc>
        <w:tc>
          <w:tcPr>
            <w:tcW w:w="2062" w:type="dxa"/>
            <w:vMerge w:val="restart"/>
            <w:shd w:val="clear" w:color="auto" w:fill="FDE9D9" w:themeFill="accent6" w:themeFillTint="33"/>
            <w:noWrap/>
            <w:vAlign w:val="center"/>
            <w:hideMark/>
          </w:tcPr>
          <w:p w14:paraId="4CFEA1BA" w14:textId="77777777" w:rsidR="00BE39B4" w:rsidRPr="00573082" w:rsidRDefault="00BE39B4" w:rsidP="00E4101B">
            <w:pPr>
              <w:snapToGrid w:val="0"/>
              <w:jc w:val="center"/>
              <w:rPr>
                <w:rFonts w:ascii="ＭＳ Ｐゴシック" w:eastAsia="ＭＳ Ｐゴシック" w:hAnsi="ＭＳ Ｐゴシック"/>
                <w:sz w:val="18"/>
                <w:szCs w:val="18"/>
              </w:rPr>
            </w:pPr>
            <w:r w:rsidRPr="00573082">
              <w:rPr>
                <w:rFonts w:ascii="ＭＳ Ｐゴシック" w:eastAsia="ＭＳ Ｐゴシック" w:hAnsi="ＭＳ Ｐゴシック" w:hint="eastAsia"/>
                <w:sz w:val="18"/>
                <w:szCs w:val="18"/>
              </w:rPr>
              <w:t>関係書類</w:t>
            </w:r>
          </w:p>
        </w:tc>
      </w:tr>
      <w:tr w:rsidR="00573082" w:rsidRPr="00573082" w14:paraId="5D8222AC" w14:textId="77777777" w:rsidTr="00972FA9">
        <w:trPr>
          <w:tblHeader/>
        </w:trPr>
        <w:tc>
          <w:tcPr>
            <w:tcW w:w="714" w:type="dxa"/>
            <w:shd w:val="clear" w:color="auto" w:fill="FDE9D9" w:themeFill="accent6" w:themeFillTint="33"/>
            <w:noWrap/>
            <w:hideMark/>
          </w:tcPr>
          <w:p w14:paraId="1754A738" w14:textId="77777777" w:rsidR="00BE39B4" w:rsidRPr="00573082" w:rsidRDefault="00BE39B4" w:rsidP="00E4101B">
            <w:pPr>
              <w:snapToGrid w:val="0"/>
              <w:jc w:val="center"/>
              <w:rPr>
                <w:rFonts w:ascii="ＭＳ Ｐゴシック" w:eastAsia="ＭＳ Ｐゴシック" w:hAnsi="ＭＳ Ｐゴシック"/>
                <w:sz w:val="18"/>
                <w:szCs w:val="18"/>
              </w:rPr>
            </w:pPr>
            <w:r w:rsidRPr="00573082">
              <w:rPr>
                <w:rFonts w:ascii="ＭＳ Ｐゴシック" w:eastAsia="ＭＳ Ｐゴシック" w:hAnsi="ＭＳ Ｐゴシック" w:hint="eastAsia"/>
                <w:sz w:val="18"/>
                <w:szCs w:val="18"/>
              </w:rPr>
              <w:t>適・否</w:t>
            </w:r>
          </w:p>
        </w:tc>
        <w:tc>
          <w:tcPr>
            <w:tcW w:w="1237" w:type="dxa"/>
            <w:vMerge/>
            <w:shd w:val="clear" w:color="auto" w:fill="FDE9D9" w:themeFill="accent6" w:themeFillTint="33"/>
            <w:hideMark/>
          </w:tcPr>
          <w:p w14:paraId="259FD960" w14:textId="77777777" w:rsidR="00BE39B4" w:rsidRPr="00573082" w:rsidRDefault="00BE39B4" w:rsidP="00E4101B">
            <w:pPr>
              <w:snapToGrid w:val="0"/>
              <w:jc w:val="center"/>
              <w:rPr>
                <w:rFonts w:ascii="ＭＳ Ｐゴシック" w:eastAsia="ＭＳ Ｐゴシック" w:hAnsi="ＭＳ Ｐゴシック"/>
                <w:sz w:val="18"/>
                <w:szCs w:val="18"/>
              </w:rPr>
            </w:pPr>
          </w:p>
        </w:tc>
        <w:tc>
          <w:tcPr>
            <w:tcW w:w="9072" w:type="dxa"/>
            <w:shd w:val="clear" w:color="auto" w:fill="FDE9D9" w:themeFill="accent6" w:themeFillTint="33"/>
            <w:hideMark/>
          </w:tcPr>
          <w:p w14:paraId="0062FD0A" w14:textId="77777777" w:rsidR="00BE39B4" w:rsidRPr="00573082" w:rsidRDefault="0036056B" w:rsidP="00E4101B">
            <w:pPr>
              <w:snapToGrid w:val="0"/>
              <w:jc w:val="center"/>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w:t>
            </w:r>
            <w:r w:rsidR="00BE39B4" w:rsidRPr="00573082">
              <w:rPr>
                <w:rFonts w:ascii="ＭＳ Ｐゴシック" w:eastAsia="ＭＳ Ｐゴシック" w:hAnsi="ＭＳ Ｐゴシック" w:hint="eastAsia"/>
                <w:sz w:val="18"/>
                <w:szCs w:val="18"/>
              </w:rPr>
              <w:t>児童発達支援</w:t>
            </w:r>
            <w:r w:rsidR="00285334">
              <w:rPr>
                <w:rFonts w:ascii="ＭＳ Ｐゴシック" w:eastAsia="ＭＳ Ｐゴシック" w:hAnsi="ＭＳ Ｐゴシック" w:hint="eastAsia"/>
                <w:sz w:val="18"/>
                <w:szCs w:val="18"/>
              </w:rPr>
              <w:t>（児童発達支援センター以外）</w:t>
            </w:r>
            <w:r>
              <w:rPr>
                <w:rFonts w:ascii="ＭＳ Ｐゴシック" w:eastAsia="ＭＳ Ｐゴシック" w:hAnsi="ＭＳ Ｐゴシック" w:hint="eastAsia"/>
                <w:sz w:val="18"/>
                <w:szCs w:val="18"/>
              </w:rPr>
              <w:t>)</w:t>
            </w:r>
          </w:p>
        </w:tc>
        <w:tc>
          <w:tcPr>
            <w:tcW w:w="1701" w:type="dxa"/>
            <w:vMerge/>
            <w:shd w:val="clear" w:color="auto" w:fill="FDE9D9" w:themeFill="accent6" w:themeFillTint="33"/>
            <w:hideMark/>
          </w:tcPr>
          <w:p w14:paraId="70920ED8" w14:textId="77777777" w:rsidR="00BE39B4" w:rsidRPr="00573082" w:rsidRDefault="00BE39B4" w:rsidP="00E4101B">
            <w:pPr>
              <w:snapToGrid w:val="0"/>
              <w:jc w:val="center"/>
              <w:rPr>
                <w:rFonts w:ascii="ＭＳ Ｐゴシック" w:eastAsia="ＭＳ Ｐゴシック" w:hAnsi="ＭＳ Ｐゴシック"/>
                <w:sz w:val="18"/>
                <w:szCs w:val="18"/>
              </w:rPr>
            </w:pPr>
          </w:p>
        </w:tc>
        <w:tc>
          <w:tcPr>
            <w:tcW w:w="2062" w:type="dxa"/>
            <w:vMerge/>
            <w:shd w:val="clear" w:color="auto" w:fill="FDE9D9" w:themeFill="accent6" w:themeFillTint="33"/>
            <w:hideMark/>
          </w:tcPr>
          <w:p w14:paraId="2E5066BD" w14:textId="77777777" w:rsidR="00BE39B4" w:rsidRPr="00573082" w:rsidRDefault="00BE39B4" w:rsidP="00E4101B">
            <w:pPr>
              <w:snapToGrid w:val="0"/>
              <w:jc w:val="center"/>
              <w:rPr>
                <w:rFonts w:ascii="ＭＳ Ｐゴシック" w:eastAsia="ＭＳ Ｐゴシック" w:hAnsi="ＭＳ Ｐゴシック"/>
                <w:sz w:val="18"/>
                <w:szCs w:val="18"/>
              </w:rPr>
            </w:pPr>
          </w:p>
        </w:tc>
      </w:tr>
      <w:tr w:rsidR="00573082" w:rsidRPr="00573082" w14:paraId="316409DC" w14:textId="77777777" w:rsidTr="004F5CBC">
        <w:trPr>
          <w:trHeight w:val="510"/>
        </w:trPr>
        <w:tc>
          <w:tcPr>
            <w:tcW w:w="14786" w:type="dxa"/>
            <w:gridSpan w:val="5"/>
            <w:noWrap/>
            <w:vAlign w:val="center"/>
            <w:hideMark/>
          </w:tcPr>
          <w:p w14:paraId="6478FB4C" w14:textId="77777777" w:rsidR="0055116C" w:rsidRDefault="00BE39B4" w:rsidP="00E4101B">
            <w:pPr>
              <w:snapToGrid w:val="0"/>
              <w:rPr>
                <w:rFonts w:ascii="ＭＳ Ｐゴシック" w:eastAsia="ＭＳ Ｐゴシック" w:hAnsi="ＭＳ Ｐゴシック"/>
                <w:b/>
                <w:bCs/>
                <w:sz w:val="18"/>
                <w:szCs w:val="18"/>
              </w:rPr>
            </w:pPr>
            <w:r w:rsidRPr="00573082">
              <w:rPr>
                <w:rFonts w:ascii="ＭＳ Ｐゴシック" w:eastAsia="ＭＳ Ｐゴシック" w:hAnsi="ＭＳ Ｐゴシック" w:hint="eastAsia"/>
                <w:b/>
                <w:bCs/>
                <w:sz w:val="18"/>
                <w:szCs w:val="18"/>
              </w:rPr>
              <w:t>第</w:t>
            </w:r>
            <w:r w:rsidR="000C7D2A">
              <w:rPr>
                <w:rFonts w:ascii="ＭＳ Ｐゴシック" w:eastAsia="ＭＳ Ｐゴシック" w:hAnsi="ＭＳ Ｐゴシック" w:hint="eastAsia"/>
                <w:b/>
                <w:bCs/>
                <w:sz w:val="18"/>
                <w:szCs w:val="18"/>
              </w:rPr>
              <w:t>8</w:t>
            </w:r>
            <w:r w:rsidRPr="00573082">
              <w:rPr>
                <w:rFonts w:ascii="ＭＳ Ｐゴシック" w:eastAsia="ＭＳ Ｐゴシック" w:hAnsi="ＭＳ Ｐゴシック" w:hint="eastAsia"/>
                <w:b/>
                <w:bCs/>
                <w:sz w:val="18"/>
                <w:szCs w:val="18"/>
              </w:rPr>
              <w:t xml:space="preserve">　障害児通所給付費の算定及び取扱い</w:t>
            </w:r>
          </w:p>
          <w:p w14:paraId="104D7225" w14:textId="77777777" w:rsidR="00BE39B4" w:rsidRDefault="0036056B" w:rsidP="00E4101B">
            <w:pPr>
              <w:snapToGrid w:val="0"/>
              <w:rPr>
                <w:rFonts w:ascii="ＭＳ Ｐゴシック" w:eastAsia="ＭＳ Ｐゴシック" w:hAnsi="ＭＳ Ｐゴシック"/>
                <w:b/>
                <w:bCs/>
                <w:sz w:val="18"/>
                <w:szCs w:val="18"/>
              </w:rPr>
            </w:pPr>
            <w:r>
              <w:rPr>
                <w:rFonts w:ascii="ＭＳ Ｐゴシック" w:eastAsia="ＭＳ Ｐゴシック" w:hAnsi="ＭＳ Ｐゴシック" w:hint="eastAsia"/>
                <w:b/>
                <w:bCs/>
                <w:sz w:val="18"/>
                <w:szCs w:val="18"/>
              </w:rPr>
              <w:t>(</w:t>
            </w:r>
            <w:r w:rsidR="00BE39B4" w:rsidRPr="00573082">
              <w:rPr>
                <w:rFonts w:ascii="ＭＳ Ｐゴシック" w:eastAsia="ＭＳ Ｐゴシック" w:hAnsi="ＭＳ Ｐゴシック" w:hint="eastAsia"/>
                <w:b/>
                <w:bCs/>
                <w:sz w:val="18"/>
                <w:szCs w:val="18"/>
              </w:rPr>
              <w:t>告示：児童福祉法に基づく指定通所支援及び基準該当通所支援に要する費用の額の算定に関する基準</w:t>
            </w:r>
            <w:r>
              <w:rPr>
                <w:rFonts w:ascii="ＭＳ Ｐゴシック" w:eastAsia="ＭＳ Ｐゴシック" w:hAnsi="ＭＳ Ｐゴシック" w:hint="eastAsia"/>
                <w:b/>
                <w:bCs/>
                <w:sz w:val="18"/>
                <w:szCs w:val="18"/>
              </w:rPr>
              <w:t>(</w:t>
            </w:r>
            <w:r w:rsidR="00BE39B4" w:rsidRPr="00573082">
              <w:rPr>
                <w:rFonts w:ascii="ＭＳ Ｐゴシック" w:eastAsia="ＭＳ Ｐゴシック" w:hAnsi="ＭＳ Ｐゴシック" w:hint="eastAsia"/>
                <w:b/>
                <w:bCs/>
                <w:sz w:val="18"/>
                <w:szCs w:val="18"/>
              </w:rPr>
              <w:t>平成</w:t>
            </w:r>
            <w:r>
              <w:rPr>
                <w:rFonts w:ascii="ＭＳ Ｐゴシック" w:eastAsia="ＭＳ Ｐゴシック" w:hAnsi="ＭＳ Ｐゴシック" w:hint="eastAsia"/>
                <w:b/>
                <w:bCs/>
                <w:sz w:val="18"/>
                <w:szCs w:val="18"/>
              </w:rPr>
              <w:t>24</w:t>
            </w:r>
            <w:r w:rsidR="00BE39B4" w:rsidRPr="00573082">
              <w:rPr>
                <w:rFonts w:ascii="ＭＳ Ｐゴシック" w:eastAsia="ＭＳ Ｐゴシック" w:hAnsi="ＭＳ Ｐゴシック" w:hint="eastAsia"/>
                <w:b/>
                <w:bCs/>
                <w:sz w:val="18"/>
                <w:szCs w:val="18"/>
              </w:rPr>
              <w:t>年厚生労働省告示第</w:t>
            </w:r>
            <w:r>
              <w:rPr>
                <w:rFonts w:ascii="ＭＳ Ｐゴシック" w:eastAsia="ＭＳ Ｐゴシック" w:hAnsi="ＭＳ Ｐゴシック" w:hint="eastAsia"/>
                <w:b/>
                <w:bCs/>
                <w:sz w:val="18"/>
                <w:szCs w:val="18"/>
              </w:rPr>
              <w:t>122</w:t>
            </w:r>
            <w:r w:rsidR="00BE39B4" w:rsidRPr="00573082">
              <w:rPr>
                <w:rFonts w:ascii="ＭＳ Ｐゴシック" w:eastAsia="ＭＳ Ｐゴシック" w:hAnsi="ＭＳ Ｐゴシック" w:hint="eastAsia"/>
                <w:b/>
                <w:bCs/>
                <w:sz w:val="18"/>
                <w:szCs w:val="18"/>
              </w:rPr>
              <w:t>号</w:t>
            </w:r>
            <w:r>
              <w:rPr>
                <w:rFonts w:ascii="ＭＳ Ｐゴシック" w:eastAsia="ＭＳ Ｐゴシック" w:hAnsi="ＭＳ Ｐゴシック" w:hint="eastAsia"/>
                <w:b/>
                <w:bCs/>
                <w:sz w:val="18"/>
                <w:szCs w:val="18"/>
              </w:rPr>
              <w:t>))</w:t>
            </w:r>
          </w:p>
          <w:p w14:paraId="0620BFA0" w14:textId="77777777" w:rsidR="0055116C" w:rsidRPr="00573082" w:rsidRDefault="0055116C" w:rsidP="00E4101B">
            <w:pPr>
              <w:snapToGrid w:val="0"/>
              <w:rPr>
                <w:rFonts w:ascii="ＭＳ Ｐゴシック" w:eastAsia="ＭＳ Ｐゴシック" w:hAnsi="ＭＳ Ｐゴシック"/>
                <w:b/>
                <w:bCs/>
                <w:sz w:val="18"/>
                <w:szCs w:val="18"/>
              </w:rPr>
            </w:pPr>
            <w:r>
              <w:rPr>
                <w:rFonts w:ascii="ＭＳ Ｐゴシック" w:eastAsia="ＭＳ Ｐゴシック" w:hAnsi="ＭＳ Ｐゴシック" w:hint="eastAsia"/>
                <w:b/>
                <w:bCs/>
                <w:sz w:val="18"/>
                <w:szCs w:val="18"/>
              </w:rPr>
              <w:t>(留意事項</w:t>
            </w:r>
            <w:r w:rsidRPr="00573082">
              <w:rPr>
                <w:rFonts w:ascii="ＭＳ Ｐゴシック" w:eastAsia="ＭＳ Ｐゴシック" w:hAnsi="ＭＳ Ｐゴシック" w:hint="eastAsia"/>
                <w:b/>
                <w:bCs/>
                <w:sz w:val="18"/>
                <w:szCs w:val="18"/>
              </w:rPr>
              <w:t>：児童福祉法に基づく指定通所支援及び基準該当通所支援に要する費用の額の算定に関する基準</w:t>
            </w:r>
            <w:r>
              <w:rPr>
                <w:rFonts w:ascii="ＭＳ Ｐゴシック" w:eastAsia="ＭＳ Ｐゴシック" w:hAnsi="ＭＳ Ｐゴシック" w:hint="eastAsia"/>
                <w:b/>
                <w:bCs/>
                <w:sz w:val="18"/>
                <w:szCs w:val="18"/>
              </w:rPr>
              <w:t>等の制定に伴う実施上の留意事項について(</w:t>
            </w:r>
            <w:r w:rsidRPr="00573082">
              <w:rPr>
                <w:rFonts w:ascii="ＭＳ Ｐゴシック" w:eastAsia="ＭＳ Ｐゴシック" w:hAnsi="ＭＳ Ｐゴシック" w:hint="eastAsia"/>
                <w:b/>
                <w:bCs/>
                <w:sz w:val="18"/>
                <w:szCs w:val="18"/>
              </w:rPr>
              <w:t>平成</w:t>
            </w:r>
            <w:r>
              <w:rPr>
                <w:rFonts w:ascii="ＭＳ Ｐゴシック" w:eastAsia="ＭＳ Ｐゴシック" w:hAnsi="ＭＳ Ｐゴシック" w:hint="eastAsia"/>
                <w:b/>
                <w:bCs/>
                <w:sz w:val="18"/>
                <w:szCs w:val="18"/>
              </w:rPr>
              <w:t>24年障発0330</w:t>
            </w:r>
            <w:r w:rsidRPr="00573082">
              <w:rPr>
                <w:rFonts w:ascii="ＭＳ Ｐゴシック" w:eastAsia="ＭＳ Ｐゴシック" w:hAnsi="ＭＳ Ｐゴシック" w:hint="eastAsia"/>
                <w:b/>
                <w:bCs/>
                <w:sz w:val="18"/>
                <w:szCs w:val="18"/>
              </w:rPr>
              <w:t>第</w:t>
            </w:r>
            <w:r>
              <w:rPr>
                <w:rFonts w:ascii="ＭＳ Ｐゴシック" w:eastAsia="ＭＳ Ｐゴシック" w:hAnsi="ＭＳ Ｐゴシック" w:hint="eastAsia"/>
                <w:b/>
                <w:bCs/>
                <w:sz w:val="18"/>
                <w:szCs w:val="18"/>
              </w:rPr>
              <w:t>16</w:t>
            </w:r>
            <w:r w:rsidRPr="00573082">
              <w:rPr>
                <w:rFonts w:ascii="ＭＳ Ｐゴシック" w:eastAsia="ＭＳ Ｐゴシック" w:hAnsi="ＭＳ Ｐゴシック" w:hint="eastAsia"/>
                <w:b/>
                <w:bCs/>
                <w:sz w:val="18"/>
                <w:szCs w:val="18"/>
              </w:rPr>
              <w:t>号</w:t>
            </w:r>
            <w:r>
              <w:rPr>
                <w:rFonts w:ascii="ＭＳ Ｐゴシック" w:eastAsia="ＭＳ Ｐゴシック" w:hAnsi="ＭＳ Ｐゴシック" w:hint="eastAsia"/>
                <w:b/>
                <w:bCs/>
                <w:sz w:val="18"/>
                <w:szCs w:val="18"/>
              </w:rPr>
              <w:t>))</w:t>
            </w:r>
          </w:p>
        </w:tc>
      </w:tr>
      <w:tr w:rsidR="00A84E79" w:rsidRPr="00573082" w14:paraId="46DC7279" w14:textId="77777777" w:rsidTr="00EA678B">
        <w:tc>
          <w:tcPr>
            <w:tcW w:w="714" w:type="dxa"/>
            <w:shd w:val="clear" w:color="auto" w:fill="EAF1DD" w:themeFill="accent3" w:themeFillTint="33"/>
            <w:noWrap/>
            <w:vAlign w:val="center"/>
            <w:hideMark/>
          </w:tcPr>
          <w:p w14:paraId="65DB0141" w14:textId="77777777" w:rsidR="00A84E79" w:rsidRPr="00573082" w:rsidRDefault="00A84E79" w:rsidP="00E4101B">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vMerge w:val="restart"/>
            <w:shd w:val="clear" w:color="auto" w:fill="auto"/>
            <w:hideMark/>
          </w:tcPr>
          <w:p w14:paraId="1DCC0DA1" w14:textId="7998BA95" w:rsidR="00A84E79" w:rsidRPr="00573082" w:rsidRDefault="00A84E79" w:rsidP="00E4101B">
            <w:pPr>
              <w:snapToGrid w:val="0"/>
              <w:rPr>
                <w:rFonts w:ascii="ＭＳ Ｐ明朝" w:eastAsia="ＭＳ Ｐ明朝" w:hAnsi="ＭＳ Ｐ明朝"/>
                <w:sz w:val="18"/>
                <w:szCs w:val="18"/>
              </w:rPr>
            </w:pP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 xml:space="preserve"> 基本事項</w:t>
            </w:r>
          </w:p>
        </w:tc>
        <w:tc>
          <w:tcPr>
            <w:tcW w:w="9072" w:type="dxa"/>
            <w:hideMark/>
          </w:tcPr>
          <w:p w14:paraId="3833AC5C" w14:textId="552D8940" w:rsidR="00A84E79" w:rsidRPr="00573082" w:rsidRDefault="00A84E79" w:rsidP="00A84E79">
            <w:pPr>
              <w:snapToGrid w:val="0"/>
              <w:ind w:left="194" w:hangingChars="100" w:hanging="194"/>
              <w:rPr>
                <w:rFonts w:asciiTheme="minorEastAsia" w:hAnsiTheme="minorEastAsia"/>
                <w:sz w:val="18"/>
                <w:szCs w:val="18"/>
              </w:rPr>
            </w:pPr>
            <w:r>
              <w:rPr>
                <w:rFonts w:asciiTheme="minorEastAsia" w:hAnsiTheme="minorEastAsia" w:hint="eastAsia"/>
                <w:sz w:val="18"/>
                <w:szCs w:val="18"/>
              </w:rPr>
              <w:t>⑴</w:t>
            </w:r>
            <w:r w:rsidRPr="00573082">
              <w:rPr>
                <w:rFonts w:asciiTheme="minorEastAsia" w:hAnsiTheme="minorEastAsia" w:hint="eastAsia"/>
                <w:sz w:val="18"/>
                <w:szCs w:val="18"/>
              </w:rPr>
              <w:t xml:space="preserve">　</w:t>
            </w:r>
            <w:r>
              <w:rPr>
                <w:rFonts w:asciiTheme="minorEastAsia" w:hAnsiTheme="minorEastAsia" w:hint="eastAsia"/>
                <w:sz w:val="18"/>
                <w:szCs w:val="18"/>
              </w:rPr>
              <w:t>指定</w:t>
            </w:r>
            <w:r w:rsidRPr="00573082">
              <w:rPr>
                <w:rFonts w:asciiTheme="minorEastAsia" w:hAnsiTheme="minorEastAsia" w:hint="eastAsia"/>
                <w:sz w:val="18"/>
                <w:szCs w:val="18"/>
              </w:rPr>
              <w:t>児童発達支援に要する費用の額は、平成</w:t>
            </w:r>
            <w:r>
              <w:rPr>
                <w:rFonts w:asciiTheme="minorEastAsia" w:hAnsiTheme="minorEastAsia" w:hint="eastAsia"/>
                <w:sz w:val="18"/>
                <w:szCs w:val="18"/>
              </w:rPr>
              <w:t>24</w:t>
            </w:r>
            <w:r w:rsidRPr="00573082">
              <w:rPr>
                <w:rFonts w:asciiTheme="minorEastAsia" w:hAnsiTheme="minorEastAsia" w:hint="eastAsia"/>
                <w:sz w:val="18"/>
                <w:szCs w:val="18"/>
              </w:rPr>
              <w:t>年厚生労働省告示第</w:t>
            </w:r>
            <w:r>
              <w:rPr>
                <w:rFonts w:asciiTheme="minorEastAsia" w:hAnsiTheme="minorEastAsia" w:hint="eastAsia"/>
                <w:sz w:val="18"/>
                <w:szCs w:val="18"/>
              </w:rPr>
              <w:t>122</w:t>
            </w:r>
            <w:r w:rsidRPr="00573082">
              <w:rPr>
                <w:rFonts w:asciiTheme="minorEastAsia" w:hAnsiTheme="minorEastAsia" w:hint="eastAsia"/>
                <w:sz w:val="18"/>
                <w:szCs w:val="18"/>
              </w:rPr>
              <w:t>号の別表「障害児通所給付費等単位数表」第</w:t>
            </w:r>
            <w:r>
              <w:rPr>
                <w:rFonts w:asciiTheme="minorEastAsia" w:hAnsiTheme="minorEastAsia" w:hint="eastAsia"/>
                <w:sz w:val="18"/>
                <w:szCs w:val="18"/>
              </w:rPr>
              <w:t>1</w:t>
            </w:r>
            <w:r w:rsidRPr="00573082">
              <w:rPr>
                <w:rFonts w:asciiTheme="minorEastAsia" w:hAnsiTheme="minorEastAsia" w:hint="eastAsia"/>
                <w:sz w:val="18"/>
                <w:szCs w:val="18"/>
              </w:rPr>
              <w:t>により算定する単位数に「</w:t>
            </w:r>
            <w:r>
              <w:rPr>
                <w:rFonts w:asciiTheme="minorEastAsia" w:hAnsiTheme="minorEastAsia" w:hint="eastAsia"/>
                <w:sz w:val="18"/>
                <w:szCs w:val="18"/>
              </w:rPr>
              <w:t>こども家庭庁長官</w:t>
            </w:r>
            <w:r w:rsidRPr="00573082">
              <w:rPr>
                <w:rFonts w:asciiTheme="minorEastAsia" w:hAnsiTheme="minorEastAsia" w:hint="eastAsia"/>
                <w:sz w:val="18"/>
                <w:szCs w:val="18"/>
              </w:rPr>
              <w:t>が定める</w:t>
            </w:r>
            <w:r>
              <w:rPr>
                <w:rFonts w:asciiTheme="minorEastAsia" w:hAnsiTheme="minorEastAsia" w:hint="eastAsia"/>
                <w:sz w:val="18"/>
                <w:szCs w:val="18"/>
              </w:rPr>
              <w:t>1</w:t>
            </w:r>
            <w:r w:rsidRPr="00573082">
              <w:rPr>
                <w:rFonts w:asciiTheme="minorEastAsia" w:hAnsiTheme="minorEastAsia" w:hint="eastAsia"/>
                <w:sz w:val="18"/>
                <w:szCs w:val="18"/>
              </w:rPr>
              <w:t>単位の単価</w:t>
            </w:r>
            <w:r>
              <w:rPr>
                <w:rFonts w:asciiTheme="minorEastAsia" w:hAnsiTheme="minorEastAsia" w:hint="eastAsia"/>
                <w:sz w:val="18"/>
                <w:szCs w:val="18"/>
              </w:rPr>
              <w:t>（平成24年厚生労働省告示第128号）</w:t>
            </w:r>
            <w:r w:rsidRPr="00573082">
              <w:rPr>
                <w:rFonts w:asciiTheme="minorEastAsia" w:hAnsiTheme="minorEastAsia" w:hint="eastAsia"/>
                <w:sz w:val="18"/>
                <w:szCs w:val="18"/>
              </w:rPr>
              <w:t>」を乗じて得た額を算定しているか。</w:t>
            </w:r>
          </w:p>
        </w:tc>
        <w:tc>
          <w:tcPr>
            <w:tcW w:w="1701" w:type="dxa"/>
            <w:hideMark/>
          </w:tcPr>
          <w:p w14:paraId="31681B37" w14:textId="77777777" w:rsidR="00A84E79" w:rsidRPr="00573082" w:rsidRDefault="00A84E79">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w:t>
            </w:r>
            <w:r>
              <w:rPr>
                <w:rFonts w:ascii="ＭＳ Ｐ明朝" w:eastAsia="ＭＳ Ｐ明朝" w:hAnsi="ＭＳ Ｐ明朝" w:hint="eastAsia"/>
                <w:sz w:val="18"/>
                <w:szCs w:val="18"/>
              </w:rPr>
              <w:t>1</w:t>
            </w:r>
          </w:p>
        </w:tc>
        <w:tc>
          <w:tcPr>
            <w:tcW w:w="2062" w:type="dxa"/>
            <w:vMerge w:val="restart"/>
            <w:hideMark/>
          </w:tcPr>
          <w:p w14:paraId="01E8E600" w14:textId="77777777" w:rsidR="00A84E79" w:rsidRPr="00573082" w:rsidRDefault="00A84E79" w:rsidP="00E4101B">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・障害児通所給付費</w:t>
            </w:r>
            <w:r>
              <w:rPr>
                <w:rFonts w:ascii="ＭＳ Ｐ明朝" w:eastAsia="ＭＳ Ｐ明朝" w:hAnsi="ＭＳ Ｐ明朝" w:hint="eastAsia"/>
                <w:sz w:val="18"/>
                <w:szCs w:val="18"/>
              </w:rPr>
              <w:t>請求</w:t>
            </w:r>
            <w:r w:rsidRPr="00573082">
              <w:rPr>
                <w:rFonts w:ascii="ＭＳ Ｐ明朝" w:eastAsia="ＭＳ Ｐ明朝" w:hAnsi="ＭＳ Ｐ明朝" w:hint="eastAsia"/>
                <w:sz w:val="18"/>
                <w:szCs w:val="18"/>
              </w:rPr>
              <w:t>書</w:t>
            </w:r>
          </w:p>
          <w:p w14:paraId="5ECC3962" w14:textId="77777777" w:rsidR="00A84E79" w:rsidRDefault="00A84E79" w:rsidP="00E4101B">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・障害児通所給付費明細書</w:t>
            </w:r>
          </w:p>
          <w:p w14:paraId="5BC244F6" w14:textId="77777777" w:rsidR="00A84E79" w:rsidRPr="00573082" w:rsidRDefault="00A84E79">
            <w:pPr>
              <w:snapToGrid w:val="0"/>
              <w:rPr>
                <w:rFonts w:ascii="ＭＳ Ｐ明朝" w:eastAsia="ＭＳ Ｐ明朝" w:hAnsi="ＭＳ Ｐ明朝"/>
                <w:sz w:val="18"/>
                <w:szCs w:val="18"/>
              </w:rPr>
            </w:pPr>
            <w:r>
              <w:rPr>
                <w:rFonts w:ascii="ＭＳ Ｐ明朝" w:eastAsia="ＭＳ Ｐ明朝" w:hAnsi="ＭＳ Ｐ明朝" w:hint="eastAsia"/>
                <w:kern w:val="0"/>
                <w:sz w:val="18"/>
                <w:szCs w:val="18"/>
              </w:rPr>
              <w:t>・サービス提供実績記録票</w:t>
            </w:r>
          </w:p>
        </w:tc>
      </w:tr>
      <w:tr w:rsidR="00A84E79" w:rsidRPr="00573082" w14:paraId="434C7BBA" w14:textId="77777777" w:rsidTr="00EA678B">
        <w:tc>
          <w:tcPr>
            <w:tcW w:w="714" w:type="dxa"/>
            <w:shd w:val="clear" w:color="auto" w:fill="EAF1DD" w:themeFill="accent3" w:themeFillTint="33"/>
            <w:noWrap/>
            <w:vAlign w:val="center"/>
            <w:hideMark/>
          </w:tcPr>
          <w:p w14:paraId="12207562" w14:textId="77777777" w:rsidR="00A84E79" w:rsidRPr="00573082" w:rsidRDefault="00A84E79" w:rsidP="00E4101B">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vMerge/>
            <w:shd w:val="clear" w:color="auto" w:fill="auto"/>
            <w:hideMark/>
          </w:tcPr>
          <w:p w14:paraId="0243F9E3" w14:textId="149CC3FE" w:rsidR="00A84E79" w:rsidRPr="00573082" w:rsidRDefault="00A84E79" w:rsidP="00E4101B">
            <w:pPr>
              <w:snapToGrid w:val="0"/>
              <w:rPr>
                <w:rFonts w:ascii="ＭＳ Ｐ明朝" w:eastAsia="ＭＳ Ｐ明朝" w:hAnsi="ＭＳ Ｐ明朝"/>
                <w:sz w:val="18"/>
                <w:szCs w:val="18"/>
              </w:rPr>
            </w:pPr>
          </w:p>
        </w:tc>
        <w:tc>
          <w:tcPr>
            <w:tcW w:w="9072" w:type="dxa"/>
            <w:hideMark/>
          </w:tcPr>
          <w:p w14:paraId="04D61F4F" w14:textId="7FEDDEFA" w:rsidR="00A84E79" w:rsidRPr="00573082" w:rsidRDefault="00A84E79" w:rsidP="00A84E79">
            <w:pPr>
              <w:snapToGrid w:val="0"/>
              <w:ind w:left="194" w:hangingChars="100" w:hanging="194"/>
              <w:rPr>
                <w:rFonts w:asciiTheme="minorEastAsia" w:hAnsiTheme="minorEastAsia"/>
                <w:sz w:val="18"/>
                <w:szCs w:val="18"/>
              </w:rPr>
            </w:pPr>
            <w:r>
              <w:rPr>
                <w:rFonts w:asciiTheme="minorEastAsia" w:hAnsiTheme="minorEastAsia" w:hint="eastAsia"/>
                <w:sz w:val="18"/>
                <w:szCs w:val="18"/>
              </w:rPr>
              <w:t>⑵</w:t>
            </w:r>
            <w:r w:rsidRPr="00573082">
              <w:rPr>
                <w:rFonts w:asciiTheme="minorEastAsia" w:hAnsiTheme="minorEastAsia" w:hint="eastAsia"/>
                <w:sz w:val="18"/>
                <w:szCs w:val="18"/>
              </w:rPr>
              <w:t xml:space="preserve">　</w:t>
            </w:r>
            <w:r>
              <w:rPr>
                <w:rFonts w:asciiTheme="minorEastAsia" w:hAnsiTheme="minorEastAsia" w:hint="eastAsia"/>
                <w:sz w:val="18"/>
                <w:szCs w:val="18"/>
              </w:rPr>
              <w:t>⑴</w:t>
            </w:r>
            <w:r w:rsidRPr="00573082">
              <w:rPr>
                <w:rFonts w:asciiTheme="minorEastAsia" w:hAnsiTheme="minorEastAsia" w:hint="eastAsia"/>
                <w:sz w:val="18"/>
                <w:szCs w:val="18"/>
              </w:rPr>
              <w:t>により、</w:t>
            </w:r>
            <w:r>
              <w:rPr>
                <w:rFonts w:asciiTheme="minorEastAsia" w:hAnsiTheme="minorEastAsia" w:hint="eastAsia"/>
                <w:sz w:val="18"/>
                <w:szCs w:val="18"/>
              </w:rPr>
              <w:t>指定</w:t>
            </w:r>
            <w:r w:rsidRPr="00573082">
              <w:rPr>
                <w:rFonts w:asciiTheme="minorEastAsia" w:hAnsiTheme="minorEastAsia" w:hint="eastAsia"/>
                <w:sz w:val="18"/>
                <w:szCs w:val="18"/>
              </w:rPr>
              <w:t>児童発達支援に要する費用を算定した場合において、その額に</w:t>
            </w:r>
            <w:r>
              <w:rPr>
                <w:rFonts w:asciiTheme="minorEastAsia" w:hAnsiTheme="minorEastAsia" w:hint="eastAsia"/>
                <w:sz w:val="18"/>
                <w:szCs w:val="18"/>
              </w:rPr>
              <w:t>1</w:t>
            </w:r>
            <w:r w:rsidRPr="00573082">
              <w:rPr>
                <w:rFonts w:asciiTheme="minorEastAsia" w:hAnsiTheme="minorEastAsia" w:hint="eastAsia"/>
                <w:sz w:val="18"/>
                <w:szCs w:val="18"/>
              </w:rPr>
              <w:t>円未満の端数があるときは、その端数金額は切り捨てて算定しているか。</w:t>
            </w:r>
          </w:p>
        </w:tc>
        <w:tc>
          <w:tcPr>
            <w:tcW w:w="1701" w:type="dxa"/>
            <w:hideMark/>
          </w:tcPr>
          <w:p w14:paraId="257BC2C4" w14:textId="6390184D" w:rsidR="00A84E79" w:rsidRPr="00573082" w:rsidRDefault="00A84E79" w:rsidP="00E4101B">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w:t>
            </w:r>
            <w:r>
              <w:rPr>
                <w:rFonts w:ascii="ＭＳ Ｐ明朝" w:eastAsia="ＭＳ Ｐ明朝" w:hAnsi="ＭＳ Ｐ明朝" w:hint="eastAsia"/>
                <w:sz w:val="18"/>
                <w:szCs w:val="18"/>
              </w:rPr>
              <w:t>3</w:t>
            </w:r>
          </w:p>
        </w:tc>
        <w:tc>
          <w:tcPr>
            <w:tcW w:w="2062" w:type="dxa"/>
            <w:vMerge/>
            <w:hideMark/>
          </w:tcPr>
          <w:p w14:paraId="17EB91FE" w14:textId="77777777" w:rsidR="00A84E79" w:rsidRPr="00573082" w:rsidRDefault="00A84E79" w:rsidP="00E4101B">
            <w:pPr>
              <w:snapToGrid w:val="0"/>
              <w:rPr>
                <w:rFonts w:ascii="ＭＳ Ｐ明朝" w:eastAsia="ＭＳ Ｐ明朝" w:hAnsi="ＭＳ Ｐ明朝"/>
                <w:sz w:val="18"/>
                <w:szCs w:val="18"/>
              </w:rPr>
            </w:pPr>
          </w:p>
        </w:tc>
      </w:tr>
      <w:tr w:rsidR="00EA23A3" w:rsidRPr="00573082" w14:paraId="379845A8" w14:textId="77777777" w:rsidTr="001B5980">
        <w:tc>
          <w:tcPr>
            <w:tcW w:w="714" w:type="dxa"/>
            <w:shd w:val="clear" w:color="auto" w:fill="EAF1DD" w:themeFill="accent3" w:themeFillTint="33"/>
            <w:noWrap/>
            <w:vAlign w:val="center"/>
            <w:hideMark/>
          </w:tcPr>
          <w:p w14:paraId="68336479" w14:textId="77777777" w:rsidR="00EA23A3" w:rsidRPr="00573082" w:rsidRDefault="00EA23A3" w:rsidP="00E4101B">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vMerge w:val="restart"/>
            <w:shd w:val="clear" w:color="auto" w:fill="auto"/>
            <w:hideMark/>
          </w:tcPr>
          <w:p w14:paraId="16A26CA5" w14:textId="77777777" w:rsidR="00EA23A3" w:rsidRPr="00573082" w:rsidRDefault="00EA23A3" w:rsidP="00E4101B">
            <w:pPr>
              <w:snapToGrid w:val="0"/>
              <w:rPr>
                <w:rFonts w:ascii="ＭＳ Ｐ明朝" w:eastAsia="ＭＳ Ｐ明朝" w:hAnsi="ＭＳ Ｐ明朝"/>
                <w:sz w:val="18"/>
                <w:szCs w:val="18"/>
              </w:rPr>
            </w:pPr>
            <w:r>
              <w:rPr>
                <w:rFonts w:ascii="ＭＳ Ｐ明朝" w:eastAsia="ＭＳ Ｐ明朝" w:hAnsi="ＭＳ Ｐ明朝" w:hint="eastAsia"/>
                <w:sz w:val="18"/>
                <w:szCs w:val="18"/>
              </w:rPr>
              <w:t>2-1</w:t>
            </w:r>
            <w:r w:rsidRPr="00573082">
              <w:rPr>
                <w:rFonts w:ascii="ＭＳ Ｐ明朝" w:eastAsia="ＭＳ Ｐ明朝" w:hAnsi="ＭＳ Ｐ明朝" w:hint="eastAsia"/>
                <w:sz w:val="18"/>
                <w:szCs w:val="18"/>
              </w:rPr>
              <w:t xml:space="preserve"> 児童発達支援給付費</w:t>
            </w:r>
            <w:r>
              <w:rPr>
                <w:rFonts w:ascii="ＭＳ Ｐ明朝" w:eastAsia="ＭＳ Ｐ明朝" w:hAnsi="ＭＳ Ｐ明朝" w:hint="eastAsia"/>
                <w:sz w:val="18"/>
                <w:szCs w:val="18"/>
              </w:rPr>
              <w:t>（児童発達支援センター以外）</w:t>
            </w:r>
          </w:p>
        </w:tc>
        <w:tc>
          <w:tcPr>
            <w:tcW w:w="9072" w:type="dxa"/>
            <w:hideMark/>
          </w:tcPr>
          <w:p w14:paraId="702EC4FD" w14:textId="098EB57A" w:rsidR="00EA23A3" w:rsidRDefault="00EA23A3" w:rsidP="00E4101B">
            <w:pPr>
              <w:snapToGrid w:val="0"/>
              <w:rPr>
                <w:rFonts w:asciiTheme="minorEastAsia" w:hAnsiTheme="minorEastAsia"/>
                <w:sz w:val="18"/>
                <w:szCs w:val="18"/>
              </w:rPr>
            </w:pPr>
            <w:r w:rsidRPr="00573082">
              <w:rPr>
                <w:rFonts w:asciiTheme="minorEastAsia" w:hAnsiTheme="minorEastAsia" w:hint="eastAsia"/>
                <w:sz w:val="18"/>
                <w:szCs w:val="18"/>
              </w:rPr>
              <w:t xml:space="preserve">　</w:t>
            </w:r>
            <w:r>
              <w:rPr>
                <w:rFonts w:asciiTheme="minorEastAsia" w:hAnsiTheme="minorEastAsia" w:hint="eastAsia"/>
                <w:sz w:val="18"/>
                <w:szCs w:val="18"/>
              </w:rPr>
              <w:t>こども家庭庁長官</w:t>
            </w:r>
            <w:r w:rsidRPr="00573082">
              <w:rPr>
                <w:rFonts w:asciiTheme="minorEastAsia" w:hAnsiTheme="minorEastAsia" w:hint="eastAsia"/>
                <w:sz w:val="18"/>
                <w:szCs w:val="18"/>
              </w:rPr>
              <w:t>が定める施設基準</w:t>
            </w:r>
            <w:r>
              <w:rPr>
                <w:rFonts w:asciiTheme="minorEastAsia" w:hAnsiTheme="minorEastAsia" w:hint="eastAsia"/>
                <w:sz w:val="18"/>
                <w:szCs w:val="18"/>
              </w:rPr>
              <w:t>（※）</w:t>
            </w:r>
            <w:r w:rsidRPr="00573082">
              <w:rPr>
                <w:rFonts w:asciiTheme="minorEastAsia" w:hAnsiTheme="minorEastAsia" w:hint="eastAsia"/>
                <w:sz w:val="18"/>
                <w:szCs w:val="18"/>
              </w:rPr>
              <w:t>に適合するものとして市長に届け出た指定児童発達支援の単位において、指定児童</w:t>
            </w:r>
            <w:r>
              <w:rPr>
                <w:rFonts w:asciiTheme="minorEastAsia" w:hAnsiTheme="minorEastAsia" w:hint="eastAsia"/>
                <w:sz w:val="18"/>
                <w:szCs w:val="18"/>
              </w:rPr>
              <w:t>発達</w:t>
            </w:r>
            <w:r w:rsidRPr="00573082">
              <w:rPr>
                <w:rFonts w:asciiTheme="minorEastAsia" w:hAnsiTheme="minorEastAsia" w:hint="eastAsia"/>
                <w:sz w:val="18"/>
                <w:szCs w:val="18"/>
              </w:rPr>
              <w:t>支援を行った場合に、</w:t>
            </w:r>
            <w:r>
              <w:rPr>
                <w:rFonts w:asciiTheme="minorEastAsia" w:hAnsiTheme="minorEastAsia" w:hint="eastAsia"/>
                <w:sz w:val="18"/>
                <w:szCs w:val="18"/>
              </w:rPr>
              <w:t>時間区分、障害児の就学の状況及び医療的ケア区分並びに</w:t>
            </w:r>
            <w:r w:rsidRPr="00573082">
              <w:rPr>
                <w:rFonts w:asciiTheme="minorEastAsia" w:hAnsiTheme="minorEastAsia" w:hint="eastAsia"/>
                <w:sz w:val="18"/>
                <w:szCs w:val="18"/>
              </w:rPr>
              <w:t>利用定員に応じ、</w:t>
            </w:r>
            <w:r>
              <w:rPr>
                <w:rFonts w:asciiTheme="minorEastAsia" w:hAnsiTheme="minorEastAsia" w:hint="eastAsia"/>
                <w:sz w:val="18"/>
                <w:szCs w:val="18"/>
              </w:rPr>
              <w:t>1</w:t>
            </w:r>
            <w:r w:rsidRPr="00573082">
              <w:rPr>
                <w:rFonts w:asciiTheme="minorEastAsia" w:hAnsiTheme="minorEastAsia" w:hint="eastAsia"/>
                <w:sz w:val="18"/>
                <w:szCs w:val="18"/>
              </w:rPr>
              <w:t>日につき所定単位数を算定しているか。</w:t>
            </w:r>
          </w:p>
          <w:p w14:paraId="4D480FF3" w14:textId="77777777" w:rsidR="00EA23A3" w:rsidRDefault="00EA23A3" w:rsidP="00E4101B">
            <w:pPr>
              <w:snapToGrid w:val="0"/>
              <w:rPr>
                <w:rFonts w:asciiTheme="minorEastAsia" w:hAnsiTheme="minorEastAsia"/>
                <w:sz w:val="18"/>
                <w:szCs w:val="18"/>
              </w:rPr>
            </w:pPr>
            <w:r>
              <w:rPr>
                <w:rFonts w:asciiTheme="minorEastAsia" w:hAnsiTheme="minorEastAsia" w:hint="eastAsia"/>
                <w:sz w:val="18"/>
                <w:szCs w:val="18"/>
              </w:rPr>
              <w:t>※　施設基準</w:t>
            </w:r>
          </w:p>
          <w:p w14:paraId="6098C8CC" w14:textId="77777777" w:rsidR="00EA23A3" w:rsidRDefault="00EA23A3" w:rsidP="00E4101B">
            <w:pPr>
              <w:snapToGrid w:val="0"/>
              <w:rPr>
                <w:rFonts w:asciiTheme="minorEastAsia" w:hAnsiTheme="minorEastAsia"/>
                <w:sz w:val="18"/>
                <w:szCs w:val="18"/>
              </w:rPr>
            </w:pPr>
            <w:r>
              <w:rPr>
                <w:rFonts w:asciiTheme="minorEastAsia" w:hAnsiTheme="minorEastAsia" w:hint="eastAsia"/>
                <w:sz w:val="18"/>
                <w:szCs w:val="18"/>
              </w:rPr>
              <w:t xml:space="preserve">　①　児童発達支援センター以外で主に未就学児に対し指定児童発達支援を行う場合</w:t>
            </w:r>
          </w:p>
          <w:p w14:paraId="605C2D0C" w14:textId="77777777" w:rsidR="00EA23A3" w:rsidRPr="00EA50DA" w:rsidRDefault="00EA23A3" w:rsidP="00E4101B">
            <w:pPr>
              <w:snapToGrid w:val="0"/>
              <w:rPr>
                <w:rFonts w:asciiTheme="minorEastAsia" w:hAnsiTheme="minorEastAsia"/>
                <w:sz w:val="18"/>
                <w:szCs w:val="18"/>
              </w:rPr>
            </w:pPr>
            <w:r>
              <w:rPr>
                <w:rFonts w:asciiTheme="minorEastAsia" w:hAnsiTheme="minorEastAsia" w:hint="eastAsia"/>
                <w:sz w:val="18"/>
                <w:szCs w:val="18"/>
              </w:rPr>
              <w:t xml:space="preserve">　　　以下のア又はイのいずれかに該当すること。</w:t>
            </w:r>
          </w:p>
          <w:p w14:paraId="4B3917A0" w14:textId="77777777" w:rsidR="00EA23A3" w:rsidRDefault="00EA23A3" w:rsidP="00972FA9">
            <w:pPr>
              <w:snapToGrid w:val="0"/>
              <w:ind w:left="582" w:hangingChars="300" w:hanging="582"/>
              <w:rPr>
                <w:rFonts w:asciiTheme="minorEastAsia" w:hAnsiTheme="minorEastAsia"/>
                <w:sz w:val="18"/>
                <w:szCs w:val="18"/>
              </w:rPr>
            </w:pPr>
            <w:r>
              <w:rPr>
                <w:rFonts w:asciiTheme="minorEastAsia" w:hAnsiTheme="minorEastAsia" w:hint="eastAsia"/>
                <w:sz w:val="18"/>
                <w:szCs w:val="18"/>
              </w:rPr>
              <w:t xml:space="preserve">　　ア　人員基準を満たし、障害児のうち小学校就学前のものの占める割合が100分の70以上であること。</w:t>
            </w:r>
          </w:p>
          <w:p w14:paraId="684C2F09" w14:textId="76D46A59" w:rsidR="00EA23A3" w:rsidRDefault="00EA23A3" w:rsidP="00972FA9">
            <w:pPr>
              <w:snapToGrid w:val="0"/>
              <w:ind w:left="582" w:hangingChars="300" w:hanging="582"/>
              <w:rPr>
                <w:rFonts w:asciiTheme="minorEastAsia" w:hAnsiTheme="minorEastAsia"/>
                <w:sz w:val="18"/>
                <w:szCs w:val="18"/>
              </w:rPr>
            </w:pPr>
            <w:r>
              <w:rPr>
                <w:rFonts w:asciiTheme="minorEastAsia" w:hAnsiTheme="minorEastAsia" w:hint="eastAsia"/>
                <w:sz w:val="18"/>
                <w:szCs w:val="18"/>
              </w:rPr>
              <w:t xml:space="preserve">　　イ　主として重症心身障害児を通わせる事業所の人員基準を満たしていること。</w:t>
            </w:r>
          </w:p>
          <w:p w14:paraId="4DB56B46" w14:textId="77777777" w:rsidR="00EA23A3" w:rsidRDefault="00EA23A3" w:rsidP="00E4101B">
            <w:pPr>
              <w:snapToGrid w:val="0"/>
              <w:rPr>
                <w:rFonts w:asciiTheme="minorEastAsia" w:hAnsiTheme="minorEastAsia"/>
                <w:sz w:val="18"/>
                <w:szCs w:val="18"/>
              </w:rPr>
            </w:pPr>
            <w:r>
              <w:rPr>
                <w:rFonts w:asciiTheme="minorEastAsia" w:hAnsiTheme="minorEastAsia" w:hint="eastAsia"/>
                <w:sz w:val="18"/>
                <w:szCs w:val="18"/>
              </w:rPr>
              <w:t xml:space="preserve">　②　児童発達支援センター以外で①以外の場合</w:t>
            </w:r>
          </w:p>
          <w:p w14:paraId="43E131B3" w14:textId="77777777" w:rsidR="00EA23A3" w:rsidRDefault="00EA23A3" w:rsidP="00E4101B">
            <w:pPr>
              <w:snapToGrid w:val="0"/>
              <w:rPr>
                <w:rFonts w:asciiTheme="minorEastAsia" w:hAnsiTheme="minorEastAsia"/>
                <w:sz w:val="18"/>
                <w:szCs w:val="18"/>
              </w:rPr>
            </w:pPr>
            <w:r>
              <w:rPr>
                <w:rFonts w:asciiTheme="minorEastAsia" w:hAnsiTheme="minorEastAsia" w:hint="eastAsia"/>
                <w:sz w:val="18"/>
                <w:szCs w:val="18"/>
              </w:rPr>
              <w:t xml:space="preserve">　　　人員基準を満たしていること。</w:t>
            </w:r>
          </w:p>
          <w:p w14:paraId="313C6EA1" w14:textId="77777777" w:rsidR="00EA23A3" w:rsidRDefault="00EA23A3" w:rsidP="00E4101B">
            <w:pPr>
              <w:snapToGrid w:val="0"/>
              <w:rPr>
                <w:rFonts w:asciiTheme="minorEastAsia" w:hAnsiTheme="minorEastAsia"/>
                <w:sz w:val="18"/>
                <w:szCs w:val="18"/>
              </w:rPr>
            </w:pPr>
            <w:r>
              <w:rPr>
                <w:rFonts w:asciiTheme="minorEastAsia" w:hAnsiTheme="minorEastAsia" w:hint="eastAsia"/>
                <w:sz w:val="18"/>
                <w:szCs w:val="18"/>
              </w:rPr>
              <w:t xml:space="preserve">　③　児童発達支援センター以外で重症心身障害児に対し指定児童発達支援を行う場合</w:t>
            </w:r>
          </w:p>
          <w:p w14:paraId="766CDEB7" w14:textId="4E00C474" w:rsidR="00EA23A3" w:rsidRPr="00573082" w:rsidRDefault="00EA23A3" w:rsidP="00972FA9">
            <w:pPr>
              <w:snapToGrid w:val="0"/>
              <w:rPr>
                <w:rFonts w:asciiTheme="minorEastAsia" w:hAnsiTheme="minorEastAsia"/>
                <w:sz w:val="18"/>
                <w:szCs w:val="18"/>
              </w:rPr>
            </w:pPr>
            <w:r>
              <w:rPr>
                <w:rFonts w:asciiTheme="minorEastAsia" w:hAnsiTheme="minorEastAsia" w:hint="eastAsia"/>
                <w:sz w:val="18"/>
                <w:szCs w:val="18"/>
              </w:rPr>
              <w:t xml:space="preserve">　　　主として重症心身障害児を通わせる事業所の人員基準を満たしていること。</w:t>
            </w:r>
          </w:p>
        </w:tc>
        <w:tc>
          <w:tcPr>
            <w:tcW w:w="1701" w:type="dxa"/>
            <w:hideMark/>
          </w:tcPr>
          <w:p w14:paraId="49A91694" w14:textId="4A701864" w:rsidR="00EA23A3" w:rsidRPr="00573082" w:rsidRDefault="00EA23A3" w:rsidP="00E4101B">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の注</w:t>
            </w:r>
            <w:r>
              <w:rPr>
                <w:rFonts w:ascii="ＭＳ Ｐ明朝" w:eastAsia="ＭＳ Ｐ明朝" w:hAnsi="ＭＳ Ｐ明朝" w:hint="eastAsia"/>
                <w:sz w:val="18"/>
                <w:szCs w:val="18"/>
              </w:rPr>
              <w:t>2及び2の2</w:t>
            </w:r>
          </w:p>
        </w:tc>
        <w:tc>
          <w:tcPr>
            <w:tcW w:w="2062" w:type="dxa"/>
            <w:vMerge w:val="restart"/>
            <w:hideMark/>
          </w:tcPr>
          <w:p w14:paraId="76D40E98" w14:textId="77777777" w:rsidR="00EA23A3" w:rsidRPr="00573082" w:rsidRDefault="00EA23A3" w:rsidP="00E4101B">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・障害児通所給付費</w:t>
            </w:r>
            <w:r>
              <w:rPr>
                <w:rFonts w:ascii="ＭＳ Ｐ明朝" w:eastAsia="ＭＳ Ｐ明朝" w:hAnsi="ＭＳ Ｐ明朝" w:hint="eastAsia"/>
                <w:sz w:val="18"/>
                <w:szCs w:val="18"/>
              </w:rPr>
              <w:t>請求</w:t>
            </w:r>
            <w:r w:rsidRPr="00573082">
              <w:rPr>
                <w:rFonts w:ascii="ＭＳ Ｐ明朝" w:eastAsia="ＭＳ Ｐ明朝" w:hAnsi="ＭＳ Ｐ明朝" w:hint="eastAsia"/>
                <w:sz w:val="18"/>
                <w:szCs w:val="18"/>
              </w:rPr>
              <w:t>書</w:t>
            </w:r>
          </w:p>
          <w:p w14:paraId="4040CD76" w14:textId="77777777" w:rsidR="00EA23A3" w:rsidRPr="00573082" w:rsidRDefault="00EA23A3" w:rsidP="00E4101B">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・障害児通所給付費明細書</w:t>
            </w:r>
          </w:p>
          <w:p w14:paraId="1117059B" w14:textId="77777777" w:rsidR="00EA23A3" w:rsidRDefault="00EA23A3" w:rsidP="00E4101B">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・サービス提供実績記録票</w:t>
            </w:r>
          </w:p>
          <w:p w14:paraId="3B3EC7B4" w14:textId="77777777" w:rsidR="00EA23A3" w:rsidRDefault="00EA23A3" w:rsidP="00E4101B">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・児童発達支援計画</w:t>
            </w:r>
          </w:p>
          <w:p w14:paraId="7280074D" w14:textId="77777777" w:rsidR="00EA23A3" w:rsidRPr="00573082" w:rsidRDefault="00EA23A3" w:rsidP="00E4101B">
            <w:pPr>
              <w:snapToGrid w:val="0"/>
              <w:rPr>
                <w:rFonts w:ascii="ＭＳ Ｐ明朝" w:eastAsia="ＭＳ Ｐ明朝" w:hAnsi="ＭＳ Ｐ明朝"/>
                <w:sz w:val="18"/>
                <w:szCs w:val="18"/>
              </w:rPr>
            </w:pPr>
            <w:r>
              <w:rPr>
                <w:rFonts w:ascii="ＭＳ Ｐ明朝" w:eastAsia="ＭＳ Ｐ明朝" w:hAnsi="ＭＳ Ｐ明朝" w:hint="eastAsia"/>
                <w:sz w:val="18"/>
                <w:szCs w:val="18"/>
              </w:rPr>
              <w:t>・指定児童発達支援等の提供に関する記録</w:t>
            </w:r>
          </w:p>
          <w:p w14:paraId="34A4F6AE" w14:textId="77777777" w:rsidR="00EA23A3" w:rsidRPr="00573082" w:rsidRDefault="00EA23A3" w:rsidP="00E4101B">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・利用者数</w:t>
            </w:r>
            <w:r>
              <w:rPr>
                <w:rFonts w:ascii="ＭＳ Ｐ明朝" w:eastAsia="ＭＳ Ｐ明朝" w:hAnsi="ＭＳ Ｐ明朝" w:hint="eastAsia"/>
                <w:sz w:val="18"/>
                <w:szCs w:val="18"/>
              </w:rPr>
              <w:t>に関する記録</w:t>
            </w:r>
          </w:p>
        </w:tc>
      </w:tr>
      <w:tr w:rsidR="00EA23A3" w:rsidRPr="00573082" w14:paraId="4786BC6F" w14:textId="77777777" w:rsidTr="001B5980">
        <w:tc>
          <w:tcPr>
            <w:tcW w:w="714" w:type="dxa"/>
            <w:shd w:val="clear" w:color="auto" w:fill="EAF1DD" w:themeFill="accent3" w:themeFillTint="33"/>
            <w:noWrap/>
            <w:vAlign w:val="center"/>
          </w:tcPr>
          <w:p w14:paraId="47308406" w14:textId="0D40DACC" w:rsidR="00EA23A3" w:rsidRPr="00573082" w:rsidRDefault="00EA23A3" w:rsidP="00E4101B">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vMerge/>
            <w:shd w:val="clear" w:color="auto" w:fill="auto"/>
          </w:tcPr>
          <w:p w14:paraId="2B45C4CE" w14:textId="77777777" w:rsidR="00EA23A3" w:rsidRDefault="00EA23A3" w:rsidP="00E4101B">
            <w:pPr>
              <w:snapToGrid w:val="0"/>
              <w:rPr>
                <w:rFonts w:ascii="ＭＳ Ｐ明朝" w:eastAsia="ＭＳ Ｐ明朝" w:hAnsi="ＭＳ Ｐ明朝"/>
                <w:sz w:val="18"/>
                <w:szCs w:val="18"/>
              </w:rPr>
            </w:pPr>
          </w:p>
        </w:tc>
        <w:tc>
          <w:tcPr>
            <w:tcW w:w="9072" w:type="dxa"/>
          </w:tcPr>
          <w:p w14:paraId="2E9BD885" w14:textId="0B5B3605" w:rsidR="00EA23A3" w:rsidRDefault="00EA23A3" w:rsidP="00FF6467">
            <w:pPr>
              <w:snapToGrid w:val="0"/>
              <w:rPr>
                <w:rFonts w:asciiTheme="minorEastAsia" w:hAnsiTheme="minorEastAsia"/>
                <w:sz w:val="18"/>
                <w:szCs w:val="18"/>
              </w:rPr>
            </w:pPr>
            <w:r>
              <w:rPr>
                <w:rFonts w:asciiTheme="minorEastAsia" w:hAnsiTheme="minorEastAsia" w:hint="eastAsia"/>
                <w:sz w:val="18"/>
                <w:szCs w:val="18"/>
              </w:rPr>
              <w:t xml:space="preserve">　上記の算定に当たっては、従業者が、指定児童発達支援を行った場合に、現に要した時間ではなく、児童発達支援計画</w:t>
            </w:r>
            <w:r w:rsidRPr="00FF6467">
              <w:rPr>
                <w:rFonts w:asciiTheme="minorEastAsia" w:hAnsiTheme="minorEastAsia" w:hint="eastAsia"/>
                <w:sz w:val="18"/>
                <w:szCs w:val="18"/>
              </w:rPr>
              <w:t>に位置付けられた内容の指定児童発達支援を行うのに要する標準的な時間に対応する時間区分で所定単位数を算定</w:t>
            </w:r>
            <w:r>
              <w:rPr>
                <w:rFonts w:asciiTheme="minorEastAsia" w:hAnsiTheme="minorEastAsia" w:hint="eastAsia"/>
                <w:sz w:val="18"/>
                <w:szCs w:val="18"/>
              </w:rPr>
              <w:t>しているか。</w:t>
            </w:r>
          </w:p>
        </w:tc>
        <w:tc>
          <w:tcPr>
            <w:tcW w:w="1701" w:type="dxa"/>
          </w:tcPr>
          <w:p w14:paraId="2BCE3D4F" w14:textId="19A73261" w:rsidR="00EA23A3" w:rsidRDefault="00EA23A3" w:rsidP="00E4101B">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の注</w:t>
            </w:r>
            <w:r>
              <w:rPr>
                <w:rFonts w:ascii="ＭＳ Ｐ明朝" w:eastAsia="ＭＳ Ｐ明朝" w:hAnsi="ＭＳ Ｐ明朝" w:hint="eastAsia"/>
                <w:sz w:val="18"/>
                <w:szCs w:val="18"/>
              </w:rPr>
              <w:t>2の5</w:t>
            </w:r>
          </w:p>
        </w:tc>
        <w:tc>
          <w:tcPr>
            <w:tcW w:w="2062" w:type="dxa"/>
            <w:vMerge/>
          </w:tcPr>
          <w:p w14:paraId="2212D51F" w14:textId="77777777" w:rsidR="00EA23A3" w:rsidRPr="00573082" w:rsidRDefault="00EA23A3" w:rsidP="00E4101B">
            <w:pPr>
              <w:snapToGrid w:val="0"/>
              <w:rPr>
                <w:rFonts w:ascii="ＭＳ Ｐ明朝" w:eastAsia="ＭＳ Ｐ明朝" w:hAnsi="ＭＳ Ｐ明朝"/>
                <w:sz w:val="18"/>
                <w:szCs w:val="18"/>
              </w:rPr>
            </w:pPr>
          </w:p>
        </w:tc>
      </w:tr>
      <w:tr w:rsidR="00FA4C43" w:rsidRPr="00573082" w14:paraId="129AC145" w14:textId="77777777" w:rsidTr="00C76BC3">
        <w:tc>
          <w:tcPr>
            <w:tcW w:w="714" w:type="dxa"/>
            <w:shd w:val="clear" w:color="auto" w:fill="EAF1DD" w:themeFill="accent3" w:themeFillTint="33"/>
            <w:noWrap/>
            <w:vAlign w:val="center"/>
          </w:tcPr>
          <w:p w14:paraId="67B50CB4" w14:textId="77777777" w:rsidR="00FA4C43" w:rsidRPr="00573082" w:rsidRDefault="00FA4C43" w:rsidP="00E4101B">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shd w:val="clear" w:color="auto" w:fill="auto"/>
          </w:tcPr>
          <w:p w14:paraId="27B54AF4" w14:textId="30EEEC13" w:rsidR="00FA4C43" w:rsidRPr="00573082" w:rsidDel="0036056B" w:rsidRDefault="00FA4C43" w:rsidP="00E4101B">
            <w:pPr>
              <w:snapToGrid w:val="0"/>
              <w:rPr>
                <w:rFonts w:ascii="ＭＳ Ｐ明朝" w:eastAsia="ＭＳ Ｐ明朝" w:hAnsi="ＭＳ Ｐ明朝"/>
                <w:sz w:val="18"/>
                <w:szCs w:val="18"/>
              </w:rPr>
            </w:pPr>
            <w:r>
              <w:rPr>
                <w:rFonts w:ascii="ＭＳ Ｐ明朝" w:eastAsia="ＭＳ Ｐ明朝" w:hAnsi="ＭＳ Ｐ明朝" w:hint="eastAsia"/>
                <w:sz w:val="18"/>
                <w:szCs w:val="18"/>
              </w:rPr>
              <w:t>2-2</w:t>
            </w:r>
            <w:r>
              <w:rPr>
                <w:rFonts w:ascii="ＭＳ Ｐ明朝" w:eastAsia="ＭＳ Ｐ明朝" w:hAnsi="ＭＳ Ｐ明朝"/>
                <w:sz w:val="18"/>
                <w:szCs w:val="18"/>
              </w:rPr>
              <w:t xml:space="preserve"> </w:t>
            </w:r>
            <w:r>
              <w:rPr>
                <w:rFonts w:ascii="ＭＳ Ｐ明朝" w:eastAsia="ＭＳ Ｐ明朝" w:hAnsi="ＭＳ Ｐ明朝" w:hint="eastAsia"/>
                <w:sz w:val="18"/>
                <w:szCs w:val="18"/>
              </w:rPr>
              <w:t>共生型児童発達支援給付費</w:t>
            </w:r>
          </w:p>
        </w:tc>
        <w:tc>
          <w:tcPr>
            <w:tcW w:w="9072" w:type="dxa"/>
          </w:tcPr>
          <w:p w14:paraId="71094C41" w14:textId="49A8D71F" w:rsidR="00FA4C43" w:rsidRPr="00573082" w:rsidRDefault="00FA4C43" w:rsidP="00E4101B">
            <w:pPr>
              <w:snapToGrid w:val="0"/>
              <w:rPr>
                <w:rFonts w:asciiTheme="minorEastAsia" w:hAnsiTheme="minorEastAsia"/>
                <w:sz w:val="18"/>
                <w:szCs w:val="18"/>
              </w:rPr>
            </w:pPr>
            <w:r>
              <w:rPr>
                <w:rFonts w:asciiTheme="minorEastAsia" w:hAnsiTheme="minorEastAsia" w:hint="eastAsia"/>
                <w:sz w:val="18"/>
                <w:szCs w:val="18"/>
              </w:rPr>
              <w:t xml:space="preserve">　共生型児童発達支援の事業を行うものとして市長に届け出た事業所において、共生型児童発達支援を行った場合に、</w:t>
            </w:r>
            <w:r w:rsidR="0047519B">
              <w:rPr>
                <w:rFonts w:asciiTheme="minorEastAsia" w:hAnsiTheme="minorEastAsia" w:hint="eastAsia"/>
                <w:sz w:val="18"/>
                <w:szCs w:val="18"/>
              </w:rPr>
              <w:t>1</w:t>
            </w:r>
            <w:r>
              <w:rPr>
                <w:rFonts w:asciiTheme="minorEastAsia" w:hAnsiTheme="minorEastAsia" w:hint="eastAsia"/>
                <w:sz w:val="18"/>
                <w:szCs w:val="18"/>
              </w:rPr>
              <w:t>日につき所定単位数を算定しているか。</w:t>
            </w:r>
          </w:p>
        </w:tc>
        <w:tc>
          <w:tcPr>
            <w:tcW w:w="1701" w:type="dxa"/>
          </w:tcPr>
          <w:p w14:paraId="0CBF3CBF" w14:textId="7DDEBA9C" w:rsidR="00FA4C43" w:rsidRPr="00573082" w:rsidRDefault="00FA4C43" w:rsidP="00E4101B">
            <w:pPr>
              <w:snapToGrid w:val="0"/>
              <w:rPr>
                <w:rFonts w:ascii="ＭＳ Ｐ明朝" w:eastAsia="ＭＳ Ｐ明朝" w:hAnsi="ＭＳ Ｐ明朝"/>
                <w:sz w:val="18"/>
                <w:szCs w:val="18"/>
              </w:rPr>
            </w:pPr>
            <w:r>
              <w:rPr>
                <w:rFonts w:ascii="ＭＳ Ｐ明朝" w:eastAsia="ＭＳ Ｐ明朝" w:hAnsi="ＭＳ Ｐ明朝" w:hint="eastAsia"/>
                <w:sz w:val="18"/>
                <w:szCs w:val="18"/>
              </w:rPr>
              <w:t>告示別表第1の1の注2の3</w:t>
            </w:r>
          </w:p>
        </w:tc>
        <w:tc>
          <w:tcPr>
            <w:tcW w:w="2062" w:type="dxa"/>
            <w:vMerge/>
          </w:tcPr>
          <w:p w14:paraId="1F8A2ADA" w14:textId="77777777" w:rsidR="00FA4C43" w:rsidRPr="00573082" w:rsidRDefault="00FA4C43" w:rsidP="00E4101B">
            <w:pPr>
              <w:snapToGrid w:val="0"/>
              <w:rPr>
                <w:rFonts w:ascii="ＭＳ Ｐ明朝" w:eastAsia="ＭＳ Ｐ明朝" w:hAnsi="ＭＳ Ｐ明朝"/>
                <w:sz w:val="18"/>
                <w:szCs w:val="18"/>
              </w:rPr>
            </w:pPr>
          </w:p>
        </w:tc>
      </w:tr>
      <w:tr w:rsidR="00FA4C43" w:rsidRPr="00573082" w14:paraId="6E302CEE" w14:textId="77777777" w:rsidTr="00C76BC3">
        <w:tc>
          <w:tcPr>
            <w:tcW w:w="714" w:type="dxa"/>
            <w:shd w:val="clear" w:color="auto" w:fill="EAF1DD" w:themeFill="accent3" w:themeFillTint="33"/>
            <w:noWrap/>
            <w:vAlign w:val="center"/>
          </w:tcPr>
          <w:p w14:paraId="2F0F5509" w14:textId="539FCFA7" w:rsidR="00FA4C43" w:rsidRPr="00573082" w:rsidRDefault="00FA4C43" w:rsidP="00E4101B">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shd w:val="clear" w:color="auto" w:fill="auto"/>
          </w:tcPr>
          <w:p w14:paraId="7A3DF995" w14:textId="56B9D652" w:rsidR="00FA4C43" w:rsidRDefault="00FA4C43" w:rsidP="00E4101B">
            <w:pPr>
              <w:snapToGrid w:val="0"/>
              <w:rPr>
                <w:rFonts w:ascii="ＭＳ Ｐ明朝" w:eastAsia="ＭＳ Ｐ明朝" w:hAnsi="ＭＳ Ｐ明朝"/>
                <w:sz w:val="18"/>
                <w:szCs w:val="18"/>
              </w:rPr>
            </w:pPr>
            <w:r>
              <w:rPr>
                <w:rFonts w:ascii="ＭＳ Ｐ明朝" w:eastAsia="ＭＳ Ｐ明朝" w:hAnsi="ＭＳ Ｐ明朝" w:hint="eastAsia"/>
                <w:sz w:val="18"/>
                <w:szCs w:val="18"/>
              </w:rPr>
              <w:t>2-3　提供時間が30分未満の場合</w:t>
            </w:r>
          </w:p>
        </w:tc>
        <w:tc>
          <w:tcPr>
            <w:tcW w:w="9072" w:type="dxa"/>
          </w:tcPr>
          <w:p w14:paraId="369CB5A0" w14:textId="66E49C1F" w:rsidR="00FA4C43" w:rsidRDefault="00FA4C43" w:rsidP="00FA4C43">
            <w:pPr>
              <w:snapToGrid w:val="0"/>
              <w:rPr>
                <w:rFonts w:asciiTheme="minorEastAsia" w:hAnsiTheme="minorEastAsia"/>
                <w:sz w:val="18"/>
                <w:szCs w:val="18"/>
              </w:rPr>
            </w:pPr>
            <w:r>
              <w:rPr>
                <w:rFonts w:asciiTheme="minorEastAsia" w:hAnsiTheme="minorEastAsia" w:hint="eastAsia"/>
                <w:sz w:val="18"/>
                <w:szCs w:val="18"/>
              </w:rPr>
              <w:t xml:space="preserve">　指定児童発達支援の提供時間が</w:t>
            </w:r>
            <w:r w:rsidRPr="00FA4C43">
              <w:rPr>
                <w:rFonts w:asciiTheme="minorEastAsia" w:hAnsiTheme="minorEastAsia" w:hint="eastAsia"/>
                <w:sz w:val="18"/>
                <w:szCs w:val="18"/>
              </w:rPr>
              <w:t>30分未満のものについては、児童発達支援計画に基づき、周囲の環境に慣れるために指定児童発達支援の提供時間を短時間にする必要がある等の理由で提供時間が30分未満の指定児童発達支援の提供が必要であると</w:t>
            </w:r>
            <w:r w:rsidR="00971687">
              <w:rPr>
                <w:rFonts w:asciiTheme="minorEastAsia" w:hAnsiTheme="minorEastAsia" w:hint="eastAsia"/>
                <w:sz w:val="18"/>
                <w:szCs w:val="18"/>
              </w:rPr>
              <w:t>本</w:t>
            </w:r>
            <w:r w:rsidR="00902C5D">
              <w:rPr>
                <w:rFonts w:asciiTheme="minorEastAsia" w:hAnsiTheme="minorEastAsia" w:hint="eastAsia"/>
                <w:sz w:val="18"/>
                <w:szCs w:val="18"/>
              </w:rPr>
              <w:t>市</w:t>
            </w:r>
            <w:r w:rsidRPr="00FA4C43">
              <w:rPr>
                <w:rFonts w:asciiTheme="minorEastAsia" w:hAnsiTheme="minorEastAsia" w:hint="eastAsia"/>
                <w:sz w:val="18"/>
                <w:szCs w:val="18"/>
              </w:rPr>
              <w:t>が認めた場合に限り、所定単位数を算定</w:t>
            </w:r>
            <w:r>
              <w:rPr>
                <w:rFonts w:asciiTheme="minorEastAsia" w:hAnsiTheme="minorEastAsia" w:hint="eastAsia"/>
                <w:sz w:val="18"/>
                <w:szCs w:val="18"/>
              </w:rPr>
              <w:t>しているか。</w:t>
            </w:r>
          </w:p>
        </w:tc>
        <w:tc>
          <w:tcPr>
            <w:tcW w:w="1701" w:type="dxa"/>
          </w:tcPr>
          <w:p w14:paraId="34F09590" w14:textId="3810FC8E" w:rsidR="00FA4C43" w:rsidRDefault="00FA4C43" w:rsidP="00E4101B">
            <w:pPr>
              <w:snapToGrid w:val="0"/>
              <w:rPr>
                <w:rFonts w:ascii="ＭＳ Ｐ明朝" w:eastAsia="ＭＳ Ｐ明朝" w:hAnsi="ＭＳ Ｐ明朝"/>
                <w:sz w:val="18"/>
                <w:szCs w:val="18"/>
              </w:rPr>
            </w:pPr>
            <w:r>
              <w:rPr>
                <w:rFonts w:ascii="ＭＳ Ｐ明朝" w:eastAsia="ＭＳ Ｐ明朝" w:hAnsi="ＭＳ Ｐ明朝" w:hint="eastAsia"/>
                <w:sz w:val="18"/>
                <w:szCs w:val="18"/>
              </w:rPr>
              <w:t>告示別表第1の1の注2の6</w:t>
            </w:r>
          </w:p>
        </w:tc>
        <w:tc>
          <w:tcPr>
            <w:tcW w:w="2062" w:type="dxa"/>
            <w:vMerge/>
          </w:tcPr>
          <w:p w14:paraId="0CA6985F" w14:textId="77777777" w:rsidR="00FA4C43" w:rsidRPr="00573082" w:rsidRDefault="00FA4C43" w:rsidP="00E4101B">
            <w:pPr>
              <w:snapToGrid w:val="0"/>
              <w:rPr>
                <w:rFonts w:ascii="ＭＳ Ｐ明朝" w:eastAsia="ＭＳ Ｐ明朝" w:hAnsi="ＭＳ Ｐ明朝"/>
                <w:sz w:val="18"/>
                <w:szCs w:val="18"/>
              </w:rPr>
            </w:pPr>
          </w:p>
        </w:tc>
      </w:tr>
      <w:tr w:rsidR="00C76BC3" w:rsidRPr="00573082" w14:paraId="6981072F" w14:textId="77777777" w:rsidTr="00C76BC3">
        <w:tc>
          <w:tcPr>
            <w:tcW w:w="714" w:type="dxa"/>
            <w:shd w:val="clear" w:color="auto" w:fill="EAF1DD" w:themeFill="accent3" w:themeFillTint="33"/>
            <w:noWrap/>
            <w:vAlign w:val="center"/>
            <w:hideMark/>
          </w:tcPr>
          <w:p w14:paraId="55F51FE6" w14:textId="77777777" w:rsidR="00C76BC3" w:rsidRPr="00573082" w:rsidRDefault="00C76BC3" w:rsidP="00E4101B">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shd w:val="clear" w:color="auto" w:fill="auto"/>
            <w:hideMark/>
          </w:tcPr>
          <w:p w14:paraId="37D59E5C" w14:textId="77777777" w:rsidR="00C76BC3" w:rsidRPr="00573082" w:rsidRDefault="00C76BC3" w:rsidP="00E4101B">
            <w:pPr>
              <w:snapToGrid w:val="0"/>
              <w:rPr>
                <w:rFonts w:ascii="ＭＳ Ｐ明朝" w:eastAsia="ＭＳ Ｐ明朝" w:hAnsi="ＭＳ Ｐ明朝"/>
                <w:sz w:val="18"/>
                <w:szCs w:val="18"/>
              </w:rPr>
            </w:pPr>
            <w:r>
              <w:rPr>
                <w:rFonts w:ascii="ＭＳ Ｐ明朝" w:eastAsia="ＭＳ Ｐ明朝" w:hAnsi="ＭＳ Ｐ明朝" w:hint="eastAsia"/>
                <w:sz w:val="18"/>
                <w:szCs w:val="18"/>
              </w:rPr>
              <w:t>3</w:t>
            </w:r>
            <w:r w:rsidRPr="00573082">
              <w:rPr>
                <w:rFonts w:ascii="ＭＳ Ｐ明朝" w:eastAsia="ＭＳ Ｐ明朝" w:hAnsi="ＭＳ Ｐ明朝" w:hint="eastAsia"/>
                <w:sz w:val="18"/>
                <w:szCs w:val="18"/>
              </w:rPr>
              <w:t xml:space="preserve"> 定員超過利用減算</w:t>
            </w:r>
          </w:p>
        </w:tc>
        <w:tc>
          <w:tcPr>
            <w:tcW w:w="9072" w:type="dxa"/>
            <w:hideMark/>
          </w:tcPr>
          <w:p w14:paraId="39C3B909" w14:textId="3753F244" w:rsidR="00F4468A" w:rsidRPr="00573082" w:rsidRDefault="00C76BC3" w:rsidP="00E4101B">
            <w:pPr>
              <w:snapToGrid w:val="0"/>
              <w:rPr>
                <w:rFonts w:asciiTheme="minorEastAsia" w:hAnsiTheme="minorEastAsia"/>
                <w:sz w:val="18"/>
                <w:szCs w:val="18"/>
              </w:rPr>
            </w:pPr>
            <w:r w:rsidRPr="00573082">
              <w:rPr>
                <w:rFonts w:asciiTheme="minorEastAsia" w:hAnsiTheme="minorEastAsia" w:hint="eastAsia"/>
                <w:sz w:val="18"/>
                <w:szCs w:val="18"/>
              </w:rPr>
              <w:t xml:space="preserve">　</w:t>
            </w:r>
            <w:r w:rsidR="00902C5D">
              <w:rPr>
                <w:rFonts w:asciiTheme="minorEastAsia" w:hAnsiTheme="minorEastAsia" w:hint="eastAsia"/>
                <w:sz w:val="18"/>
                <w:szCs w:val="18"/>
              </w:rPr>
              <w:t>以下</w:t>
            </w:r>
            <w:r>
              <w:rPr>
                <w:rFonts w:asciiTheme="minorEastAsia" w:hAnsiTheme="minorEastAsia" w:hint="eastAsia"/>
                <w:sz w:val="18"/>
                <w:szCs w:val="18"/>
              </w:rPr>
              <w:t>の</w:t>
            </w:r>
            <w:r w:rsidRPr="00573082">
              <w:rPr>
                <w:rFonts w:asciiTheme="minorEastAsia" w:hAnsiTheme="minorEastAsia" w:hint="eastAsia"/>
                <w:sz w:val="18"/>
                <w:szCs w:val="18"/>
              </w:rPr>
              <w:t>場合、所定単位数に</w:t>
            </w:r>
            <w:r>
              <w:rPr>
                <w:rFonts w:asciiTheme="minorEastAsia" w:hAnsiTheme="minorEastAsia" w:hint="eastAsia"/>
                <w:sz w:val="18"/>
                <w:szCs w:val="18"/>
              </w:rPr>
              <w:t>100</w:t>
            </w:r>
            <w:r w:rsidRPr="00573082">
              <w:rPr>
                <w:rFonts w:asciiTheme="minorEastAsia" w:hAnsiTheme="minorEastAsia" w:hint="eastAsia"/>
                <w:sz w:val="18"/>
                <w:szCs w:val="18"/>
              </w:rPr>
              <w:t>分の</w:t>
            </w:r>
            <w:r>
              <w:rPr>
                <w:rFonts w:asciiTheme="minorEastAsia" w:hAnsiTheme="minorEastAsia" w:hint="eastAsia"/>
                <w:sz w:val="18"/>
                <w:szCs w:val="18"/>
              </w:rPr>
              <w:t>70</w:t>
            </w:r>
            <w:r w:rsidRPr="00573082">
              <w:rPr>
                <w:rFonts w:asciiTheme="minorEastAsia" w:hAnsiTheme="minorEastAsia" w:hint="eastAsia"/>
                <w:sz w:val="18"/>
                <w:szCs w:val="18"/>
              </w:rPr>
              <w:t>を乗じて</w:t>
            </w:r>
            <w:r>
              <w:rPr>
                <w:rFonts w:asciiTheme="minorEastAsia" w:hAnsiTheme="minorEastAsia" w:hint="eastAsia"/>
                <w:sz w:val="18"/>
                <w:szCs w:val="18"/>
              </w:rPr>
              <w:t>得た数を</w:t>
            </w:r>
            <w:r w:rsidR="000F667C">
              <w:rPr>
                <w:rFonts w:asciiTheme="minorEastAsia" w:hAnsiTheme="minorEastAsia" w:hint="eastAsia"/>
                <w:sz w:val="18"/>
                <w:szCs w:val="18"/>
              </w:rPr>
              <w:t>算定</w:t>
            </w:r>
            <w:r w:rsidRPr="00573082">
              <w:rPr>
                <w:rFonts w:asciiTheme="minorEastAsia" w:hAnsiTheme="minorEastAsia" w:hint="eastAsia"/>
                <w:sz w:val="18"/>
                <w:szCs w:val="18"/>
              </w:rPr>
              <w:t>しているか。</w:t>
            </w:r>
          </w:p>
          <w:p w14:paraId="5604A4A2" w14:textId="64DCB426" w:rsidR="00C76BC3" w:rsidRPr="00573082" w:rsidRDefault="00C76BC3" w:rsidP="00A84E79">
            <w:pPr>
              <w:snapToGrid w:val="0"/>
              <w:ind w:firstLineChars="100" w:firstLine="194"/>
              <w:rPr>
                <w:rFonts w:asciiTheme="minorEastAsia" w:hAnsiTheme="minorEastAsia"/>
                <w:sz w:val="18"/>
                <w:szCs w:val="18"/>
              </w:rPr>
            </w:pPr>
            <w:r w:rsidRPr="00573082">
              <w:rPr>
                <w:rFonts w:asciiTheme="minorEastAsia" w:hAnsiTheme="minorEastAsia" w:hint="eastAsia"/>
                <w:sz w:val="18"/>
                <w:szCs w:val="18"/>
              </w:rPr>
              <w:t>①　過去</w:t>
            </w:r>
            <w:r>
              <w:rPr>
                <w:rFonts w:asciiTheme="minorEastAsia" w:hAnsiTheme="minorEastAsia" w:hint="eastAsia"/>
                <w:sz w:val="18"/>
                <w:szCs w:val="18"/>
              </w:rPr>
              <w:t>3月間</w:t>
            </w:r>
            <w:r w:rsidRPr="00573082">
              <w:rPr>
                <w:rFonts w:asciiTheme="minorEastAsia" w:hAnsiTheme="minorEastAsia" w:hint="eastAsia"/>
                <w:sz w:val="18"/>
                <w:szCs w:val="18"/>
              </w:rPr>
              <w:t>の障害児数の平均値が、</w:t>
            </w:r>
            <w:r w:rsidR="00790150">
              <w:rPr>
                <w:rFonts w:asciiTheme="minorEastAsia" w:hAnsiTheme="minorEastAsia" w:hint="eastAsia"/>
                <w:sz w:val="18"/>
                <w:szCs w:val="18"/>
              </w:rPr>
              <w:t>以下</w:t>
            </w:r>
            <w:r>
              <w:rPr>
                <w:rFonts w:asciiTheme="minorEastAsia" w:hAnsiTheme="minorEastAsia" w:hint="eastAsia"/>
                <w:sz w:val="18"/>
                <w:szCs w:val="18"/>
              </w:rPr>
              <w:t>のいずれかに該当する場合</w:t>
            </w:r>
          </w:p>
          <w:p w14:paraId="0B2CB48B" w14:textId="77777777" w:rsidR="00C76BC3" w:rsidRPr="00573082" w:rsidRDefault="00C76BC3" w:rsidP="00A84E79">
            <w:pPr>
              <w:snapToGrid w:val="0"/>
              <w:ind w:firstLineChars="200" w:firstLine="388"/>
              <w:rPr>
                <w:rFonts w:asciiTheme="minorEastAsia" w:hAnsiTheme="minorEastAsia"/>
                <w:sz w:val="18"/>
                <w:szCs w:val="18"/>
              </w:rPr>
            </w:pPr>
            <w:r w:rsidRPr="00573082">
              <w:rPr>
                <w:rFonts w:asciiTheme="minorEastAsia" w:hAnsiTheme="minorEastAsia" w:hint="eastAsia"/>
                <w:sz w:val="18"/>
                <w:szCs w:val="18"/>
              </w:rPr>
              <w:t>ア　利用定員が</w:t>
            </w:r>
            <w:r>
              <w:rPr>
                <w:rFonts w:asciiTheme="minorEastAsia" w:hAnsiTheme="minorEastAsia" w:hint="eastAsia"/>
                <w:sz w:val="18"/>
                <w:szCs w:val="18"/>
              </w:rPr>
              <w:t>11</w:t>
            </w:r>
            <w:r w:rsidRPr="00573082">
              <w:rPr>
                <w:rFonts w:asciiTheme="minorEastAsia" w:hAnsiTheme="minorEastAsia" w:hint="eastAsia"/>
                <w:sz w:val="18"/>
                <w:szCs w:val="18"/>
              </w:rPr>
              <w:t>人以下　利用定員の数に</w:t>
            </w:r>
            <w:r>
              <w:rPr>
                <w:rFonts w:asciiTheme="minorEastAsia" w:hAnsiTheme="minorEastAsia" w:hint="eastAsia"/>
                <w:sz w:val="18"/>
                <w:szCs w:val="18"/>
              </w:rPr>
              <w:t>3</w:t>
            </w:r>
            <w:r w:rsidRPr="00573082">
              <w:rPr>
                <w:rFonts w:asciiTheme="minorEastAsia" w:hAnsiTheme="minorEastAsia" w:hint="eastAsia"/>
                <w:sz w:val="18"/>
                <w:szCs w:val="18"/>
              </w:rPr>
              <w:t>を加えて得た数を超える場合</w:t>
            </w:r>
          </w:p>
          <w:p w14:paraId="4D16FC3B" w14:textId="77777777" w:rsidR="00C76BC3" w:rsidRPr="00573082" w:rsidRDefault="00C76BC3" w:rsidP="00A84E79">
            <w:pPr>
              <w:snapToGrid w:val="0"/>
              <w:ind w:firstLineChars="200" w:firstLine="388"/>
              <w:rPr>
                <w:rFonts w:asciiTheme="minorEastAsia" w:hAnsiTheme="minorEastAsia"/>
                <w:sz w:val="18"/>
                <w:szCs w:val="18"/>
              </w:rPr>
            </w:pPr>
            <w:r w:rsidRPr="00573082">
              <w:rPr>
                <w:rFonts w:asciiTheme="minorEastAsia" w:hAnsiTheme="minorEastAsia" w:hint="eastAsia"/>
                <w:sz w:val="18"/>
                <w:szCs w:val="18"/>
              </w:rPr>
              <w:t>イ　利用定員が</w:t>
            </w:r>
            <w:r>
              <w:rPr>
                <w:rFonts w:asciiTheme="minorEastAsia" w:hAnsiTheme="minorEastAsia" w:hint="eastAsia"/>
                <w:sz w:val="18"/>
                <w:szCs w:val="18"/>
              </w:rPr>
              <w:t>12</w:t>
            </w:r>
            <w:r w:rsidRPr="00573082">
              <w:rPr>
                <w:rFonts w:asciiTheme="minorEastAsia" w:hAnsiTheme="minorEastAsia" w:hint="eastAsia"/>
                <w:sz w:val="18"/>
                <w:szCs w:val="18"/>
              </w:rPr>
              <w:t>人以上　利用定員の数に</w:t>
            </w:r>
            <w:r>
              <w:rPr>
                <w:rFonts w:asciiTheme="minorEastAsia" w:hAnsiTheme="minorEastAsia" w:hint="eastAsia"/>
                <w:sz w:val="18"/>
                <w:szCs w:val="18"/>
              </w:rPr>
              <w:t>100</w:t>
            </w:r>
            <w:r w:rsidRPr="00573082">
              <w:rPr>
                <w:rFonts w:asciiTheme="minorEastAsia" w:hAnsiTheme="minorEastAsia" w:hint="eastAsia"/>
                <w:sz w:val="18"/>
                <w:szCs w:val="18"/>
              </w:rPr>
              <w:t>分の</w:t>
            </w:r>
            <w:r>
              <w:rPr>
                <w:rFonts w:asciiTheme="minorEastAsia" w:hAnsiTheme="minorEastAsia" w:hint="eastAsia"/>
                <w:sz w:val="18"/>
                <w:szCs w:val="18"/>
              </w:rPr>
              <w:t>125</w:t>
            </w:r>
            <w:r w:rsidRPr="00573082">
              <w:rPr>
                <w:rFonts w:asciiTheme="minorEastAsia" w:hAnsiTheme="minorEastAsia" w:hint="eastAsia"/>
                <w:sz w:val="18"/>
                <w:szCs w:val="18"/>
              </w:rPr>
              <w:t>を乗じて得た数を超える場合</w:t>
            </w:r>
          </w:p>
          <w:p w14:paraId="05D74512" w14:textId="01F80108" w:rsidR="00C76BC3" w:rsidRPr="00573082" w:rsidRDefault="00C76BC3" w:rsidP="00A84E79">
            <w:pPr>
              <w:snapToGrid w:val="0"/>
              <w:ind w:firstLineChars="100" w:firstLine="194"/>
              <w:rPr>
                <w:rFonts w:asciiTheme="minorEastAsia" w:hAnsiTheme="minorEastAsia"/>
                <w:sz w:val="18"/>
                <w:szCs w:val="18"/>
              </w:rPr>
            </w:pPr>
            <w:r w:rsidRPr="00573082">
              <w:rPr>
                <w:rFonts w:asciiTheme="minorEastAsia" w:hAnsiTheme="minorEastAsia" w:hint="eastAsia"/>
                <w:sz w:val="18"/>
                <w:szCs w:val="18"/>
              </w:rPr>
              <w:t xml:space="preserve">②　</w:t>
            </w:r>
            <w:r>
              <w:rPr>
                <w:rFonts w:asciiTheme="minorEastAsia" w:hAnsiTheme="minorEastAsia" w:hint="eastAsia"/>
                <w:sz w:val="18"/>
                <w:szCs w:val="18"/>
              </w:rPr>
              <w:t>1</w:t>
            </w:r>
            <w:r w:rsidRPr="00573082">
              <w:rPr>
                <w:rFonts w:asciiTheme="minorEastAsia" w:hAnsiTheme="minorEastAsia" w:hint="eastAsia"/>
                <w:sz w:val="18"/>
                <w:szCs w:val="18"/>
              </w:rPr>
              <w:t>日の障害児の数が、</w:t>
            </w:r>
            <w:r w:rsidR="00790150">
              <w:rPr>
                <w:rFonts w:asciiTheme="minorEastAsia" w:hAnsiTheme="minorEastAsia" w:hint="eastAsia"/>
                <w:sz w:val="18"/>
                <w:szCs w:val="18"/>
              </w:rPr>
              <w:t>以下</w:t>
            </w:r>
            <w:r>
              <w:rPr>
                <w:rFonts w:asciiTheme="minorEastAsia" w:hAnsiTheme="minorEastAsia" w:hint="eastAsia"/>
                <w:sz w:val="18"/>
                <w:szCs w:val="18"/>
              </w:rPr>
              <w:t>のいずれかに該当する場合</w:t>
            </w:r>
          </w:p>
          <w:p w14:paraId="2FA7BC4A" w14:textId="224C409D" w:rsidR="00F4468A" w:rsidRPr="00573082" w:rsidRDefault="00C76BC3" w:rsidP="00A84E79">
            <w:pPr>
              <w:snapToGrid w:val="0"/>
              <w:ind w:firstLineChars="200" w:firstLine="388"/>
              <w:rPr>
                <w:rFonts w:asciiTheme="minorEastAsia" w:hAnsiTheme="minorEastAsia"/>
                <w:sz w:val="18"/>
                <w:szCs w:val="18"/>
              </w:rPr>
            </w:pPr>
            <w:r w:rsidRPr="00573082">
              <w:rPr>
                <w:rFonts w:asciiTheme="minorEastAsia" w:hAnsiTheme="minorEastAsia" w:hint="eastAsia"/>
                <w:sz w:val="18"/>
                <w:szCs w:val="18"/>
              </w:rPr>
              <w:t>ア　利用定員が</w:t>
            </w:r>
            <w:r>
              <w:rPr>
                <w:rFonts w:asciiTheme="minorEastAsia" w:hAnsiTheme="minorEastAsia" w:hint="eastAsia"/>
                <w:sz w:val="18"/>
                <w:szCs w:val="18"/>
              </w:rPr>
              <w:t>50</w:t>
            </w:r>
            <w:r w:rsidRPr="00573082">
              <w:rPr>
                <w:rFonts w:asciiTheme="minorEastAsia" w:hAnsiTheme="minorEastAsia" w:hint="eastAsia"/>
                <w:sz w:val="18"/>
                <w:szCs w:val="18"/>
              </w:rPr>
              <w:t>人以下　利用定員の数に</w:t>
            </w:r>
            <w:r>
              <w:rPr>
                <w:rFonts w:asciiTheme="minorEastAsia" w:hAnsiTheme="minorEastAsia" w:hint="eastAsia"/>
                <w:sz w:val="18"/>
                <w:szCs w:val="18"/>
              </w:rPr>
              <w:t>100</w:t>
            </w:r>
            <w:r w:rsidRPr="00573082">
              <w:rPr>
                <w:rFonts w:asciiTheme="minorEastAsia" w:hAnsiTheme="minorEastAsia" w:hint="eastAsia"/>
                <w:sz w:val="18"/>
                <w:szCs w:val="18"/>
              </w:rPr>
              <w:t>分の</w:t>
            </w:r>
            <w:r>
              <w:rPr>
                <w:rFonts w:asciiTheme="minorEastAsia" w:hAnsiTheme="minorEastAsia" w:hint="eastAsia"/>
                <w:sz w:val="18"/>
                <w:szCs w:val="18"/>
              </w:rPr>
              <w:t>150</w:t>
            </w:r>
            <w:r w:rsidRPr="00573082">
              <w:rPr>
                <w:rFonts w:asciiTheme="minorEastAsia" w:hAnsiTheme="minorEastAsia" w:hint="eastAsia"/>
                <w:sz w:val="18"/>
                <w:szCs w:val="18"/>
              </w:rPr>
              <w:t>を乗じて得た数を超える場合</w:t>
            </w:r>
          </w:p>
          <w:p w14:paraId="35E55B77" w14:textId="77777777" w:rsidR="00C76BC3" w:rsidRPr="00573082" w:rsidRDefault="00C76BC3" w:rsidP="00A84E79">
            <w:pPr>
              <w:snapToGrid w:val="0"/>
              <w:ind w:leftChars="173" w:left="2867" w:hangingChars="1277" w:hanging="2479"/>
              <w:rPr>
                <w:rFonts w:asciiTheme="minorEastAsia" w:hAnsiTheme="minorEastAsia"/>
                <w:sz w:val="18"/>
                <w:szCs w:val="18"/>
              </w:rPr>
            </w:pPr>
            <w:r w:rsidRPr="00573082">
              <w:rPr>
                <w:rFonts w:asciiTheme="minorEastAsia" w:hAnsiTheme="minorEastAsia" w:hint="eastAsia"/>
                <w:sz w:val="18"/>
                <w:szCs w:val="18"/>
              </w:rPr>
              <w:t>イ　利用定員が</w:t>
            </w:r>
            <w:r>
              <w:rPr>
                <w:rFonts w:asciiTheme="minorEastAsia" w:hAnsiTheme="minorEastAsia" w:hint="eastAsia"/>
                <w:sz w:val="18"/>
                <w:szCs w:val="18"/>
              </w:rPr>
              <w:t>51</w:t>
            </w:r>
            <w:r w:rsidRPr="00573082">
              <w:rPr>
                <w:rFonts w:asciiTheme="minorEastAsia" w:hAnsiTheme="minorEastAsia" w:hint="eastAsia"/>
                <w:sz w:val="18"/>
                <w:szCs w:val="18"/>
              </w:rPr>
              <w:t>人以上　利用定員の数に当該利用定員の数から</w:t>
            </w:r>
            <w:r>
              <w:rPr>
                <w:rFonts w:asciiTheme="minorEastAsia" w:hAnsiTheme="minorEastAsia" w:hint="eastAsia"/>
                <w:sz w:val="18"/>
                <w:szCs w:val="18"/>
              </w:rPr>
              <w:t>50</w:t>
            </w:r>
            <w:r w:rsidRPr="00573082">
              <w:rPr>
                <w:rFonts w:asciiTheme="minorEastAsia" w:hAnsiTheme="minorEastAsia" w:hint="eastAsia"/>
                <w:sz w:val="18"/>
                <w:szCs w:val="18"/>
              </w:rPr>
              <w:t>を控除した数に</w:t>
            </w:r>
            <w:r>
              <w:rPr>
                <w:rFonts w:asciiTheme="minorEastAsia" w:hAnsiTheme="minorEastAsia" w:hint="eastAsia"/>
                <w:sz w:val="18"/>
                <w:szCs w:val="18"/>
              </w:rPr>
              <w:t>100</w:t>
            </w:r>
            <w:r w:rsidRPr="00573082">
              <w:rPr>
                <w:rFonts w:asciiTheme="minorEastAsia" w:hAnsiTheme="minorEastAsia" w:hint="eastAsia"/>
                <w:sz w:val="18"/>
                <w:szCs w:val="18"/>
              </w:rPr>
              <w:t>分の</w:t>
            </w:r>
            <w:r>
              <w:rPr>
                <w:rFonts w:asciiTheme="minorEastAsia" w:hAnsiTheme="minorEastAsia" w:hint="eastAsia"/>
                <w:sz w:val="18"/>
                <w:szCs w:val="18"/>
              </w:rPr>
              <w:t>25</w:t>
            </w:r>
            <w:r w:rsidRPr="00573082">
              <w:rPr>
                <w:rFonts w:asciiTheme="minorEastAsia" w:hAnsiTheme="minorEastAsia" w:hint="eastAsia"/>
                <w:sz w:val="18"/>
                <w:szCs w:val="18"/>
              </w:rPr>
              <w:t>を乗じて得た数に</w:t>
            </w:r>
            <w:r>
              <w:rPr>
                <w:rFonts w:asciiTheme="minorEastAsia" w:hAnsiTheme="minorEastAsia" w:hint="eastAsia"/>
                <w:sz w:val="18"/>
                <w:szCs w:val="18"/>
              </w:rPr>
              <w:t>25</w:t>
            </w:r>
            <w:r w:rsidRPr="00573082">
              <w:rPr>
                <w:rFonts w:asciiTheme="minorEastAsia" w:hAnsiTheme="minorEastAsia" w:hint="eastAsia"/>
                <w:sz w:val="18"/>
                <w:szCs w:val="18"/>
              </w:rPr>
              <w:t>を加えた数を加えて得た数を超える場合</w:t>
            </w:r>
          </w:p>
        </w:tc>
        <w:tc>
          <w:tcPr>
            <w:tcW w:w="1701" w:type="dxa"/>
            <w:hideMark/>
          </w:tcPr>
          <w:p w14:paraId="3AF2B30E" w14:textId="62577D0F" w:rsidR="00C76BC3" w:rsidRPr="00573082" w:rsidRDefault="00C76BC3" w:rsidP="00E4101B">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の注</w:t>
            </w:r>
            <w:r>
              <w:rPr>
                <w:rFonts w:ascii="ＭＳ Ｐ明朝" w:eastAsia="ＭＳ Ｐ明朝" w:hAnsi="ＭＳ Ｐ明朝" w:hint="eastAsia"/>
                <w:sz w:val="18"/>
                <w:szCs w:val="18"/>
              </w:rPr>
              <w:t>3</w:t>
            </w:r>
            <w:r w:rsidR="00F4468A">
              <w:rPr>
                <w:rFonts w:ascii="ＭＳ Ｐ明朝" w:eastAsia="ＭＳ Ｐ明朝" w:hAnsi="ＭＳ Ｐ明朝" w:hint="eastAsia"/>
                <w:sz w:val="18"/>
                <w:szCs w:val="18"/>
              </w:rPr>
              <w:t>⑴</w:t>
            </w:r>
          </w:p>
        </w:tc>
        <w:tc>
          <w:tcPr>
            <w:tcW w:w="2062" w:type="dxa"/>
            <w:vMerge w:val="restart"/>
            <w:hideMark/>
          </w:tcPr>
          <w:p w14:paraId="0BCBFD3A" w14:textId="77777777" w:rsidR="00C76BC3" w:rsidRDefault="00C76BC3" w:rsidP="009903D9">
            <w:pPr>
              <w:snapToGrid w:val="0"/>
              <w:rPr>
                <w:rFonts w:ascii="ＭＳ Ｐ明朝" w:eastAsia="ＭＳ Ｐ明朝" w:hAnsi="ＭＳ Ｐ明朝"/>
                <w:sz w:val="18"/>
                <w:szCs w:val="18"/>
              </w:rPr>
            </w:pPr>
            <w:r>
              <w:rPr>
                <w:rFonts w:ascii="ＭＳ Ｐ明朝" w:eastAsia="ＭＳ Ｐ明朝" w:hAnsi="ＭＳ Ｐ明朝" w:hint="eastAsia"/>
                <w:sz w:val="18"/>
                <w:szCs w:val="18"/>
              </w:rPr>
              <w:t>・障害児通所給付費明細書</w:t>
            </w:r>
          </w:p>
          <w:p w14:paraId="2BBE4515" w14:textId="77777777" w:rsidR="00C76BC3" w:rsidRDefault="00C76BC3" w:rsidP="009903D9">
            <w:pPr>
              <w:snapToGrid w:val="0"/>
              <w:rPr>
                <w:rFonts w:ascii="ＭＳ Ｐ明朝" w:eastAsia="ＭＳ Ｐ明朝" w:hAnsi="ＭＳ Ｐ明朝"/>
                <w:sz w:val="18"/>
                <w:szCs w:val="18"/>
              </w:rPr>
            </w:pPr>
            <w:r>
              <w:rPr>
                <w:rFonts w:ascii="ＭＳ Ｐ明朝" w:eastAsia="ＭＳ Ｐ明朝" w:hAnsi="ＭＳ Ｐ明朝" w:hint="eastAsia"/>
                <w:sz w:val="18"/>
                <w:szCs w:val="18"/>
              </w:rPr>
              <w:t>・利用者数に関する記録</w:t>
            </w:r>
          </w:p>
          <w:p w14:paraId="3D6CF425" w14:textId="77777777" w:rsidR="00C76BC3" w:rsidRDefault="00C76BC3" w:rsidP="009903D9">
            <w:pPr>
              <w:snapToGrid w:val="0"/>
              <w:rPr>
                <w:rFonts w:ascii="ＭＳ Ｐ明朝" w:eastAsia="ＭＳ Ｐ明朝" w:hAnsi="ＭＳ Ｐ明朝"/>
                <w:sz w:val="18"/>
                <w:szCs w:val="18"/>
              </w:rPr>
            </w:pPr>
            <w:r>
              <w:rPr>
                <w:rFonts w:ascii="ＭＳ Ｐ明朝" w:eastAsia="ＭＳ Ｐ明朝" w:hAnsi="ＭＳ Ｐ明朝" w:hint="eastAsia"/>
                <w:sz w:val="18"/>
                <w:szCs w:val="18"/>
              </w:rPr>
              <w:t>・職員名簿</w:t>
            </w:r>
          </w:p>
          <w:p w14:paraId="17DF0E27" w14:textId="77777777" w:rsidR="00C76BC3" w:rsidRDefault="00C76BC3" w:rsidP="009903D9">
            <w:pPr>
              <w:snapToGrid w:val="0"/>
              <w:rPr>
                <w:rFonts w:ascii="ＭＳ Ｐ明朝" w:eastAsia="ＭＳ Ｐ明朝" w:hAnsi="ＭＳ Ｐ明朝"/>
                <w:sz w:val="18"/>
                <w:szCs w:val="18"/>
              </w:rPr>
            </w:pPr>
            <w:r>
              <w:rPr>
                <w:rFonts w:ascii="ＭＳ Ｐ明朝" w:eastAsia="ＭＳ Ｐ明朝" w:hAnsi="ＭＳ Ｐ明朝" w:hint="eastAsia"/>
                <w:sz w:val="18"/>
                <w:szCs w:val="18"/>
              </w:rPr>
              <w:t>・雇用契約書</w:t>
            </w:r>
          </w:p>
          <w:p w14:paraId="632EB86C" w14:textId="77777777" w:rsidR="00C76BC3" w:rsidRDefault="00C76BC3" w:rsidP="009903D9">
            <w:pPr>
              <w:snapToGrid w:val="0"/>
              <w:rPr>
                <w:rFonts w:ascii="ＭＳ Ｐ明朝" w:eastAsia="ＭＳ Ｐ明朝" w:hAnsi="ＭＳ Ｐ明朝"/>
                <w:sz w:val="18"/>
                <w:szCs w:val="18"/>
              </w:rPr>
            </w:pPr>
            <w:r>
              <w:rPr>
                <w:rFonts w:ascii="ＭＳ Ｐ明朝" w:eastAsia="ＭＳ Ｐ明朝" w:hAnsi="ＭＳ Ｐ明朝" w:hint="eastAsia"/>
                <w:sz w:val="18"/>
                <w:szCs w:val="18"/>
              </w:rPr>
              <w:t>・勤務表</w:t>
            </w:r>
          </w:p>
          <w:p w14:paraId="1265E14D" w14:textId="77777777" w:rsidR="00C76BC3" w:rsidRPr="00573082" w:rsidRDefault="00C76BC3">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・出勤状況に関する書</w:t>
            </w:r>
            <w:r w:rsidRPr="00573082">
              <w:rPr>
                <w:rFonts w:ascii="ＭＳ Ｐ明朝" w:eastAsia="ＭＳ Ｐ明朝" w:hAnsi="ＭＳ Ｐ明朝" w:hint="eastAsia"/>
                <w:sz w:val="18"/>
                <w:szCs w:val="18"/>
              </w:rPr>
              <w:lastRenderedPageBreak/>
              <w:t>類</w:t>
            </w:r>
            <w:r>
              <w:rPr>
                <w:rFonts w:ascii="ＭＳ Ｐ明朝" w:eastAsia="ＭＳ Ｐ明朝" w:hAnsi="ＭＳ Ｐ明朝" w:hint="eastAsia"/>
                <w:sz w:val="18"/>
                <w:szCs w:val="18"/>
              </w:rPr>
              <w:t>等</w:t>
            </w:r>
          </w:p>
        </w:tc>
      </w:tr>
      <w:tr w:rsidR="00C76BC3" w:rsidRPr="00573082" w14:paraId="4824E861" w14:textId="77777777" w:rsidTr="00520493">
        <w:tc>
          <w:tcPr>
            <w:tcW w:w="714" w:type="dxa"/>
            <w:shd w:val="clear" w:color="auto" w:fill="EAF1DD" w:themeFill="accent3" w:themeFillTint="33"/>
            <w:noWrap/>
            <w:vAlign w:val="center"/>
            <w:hideMark/>
          </w:tcPr>
          <w:p w14:paraId="15FD8977" w14:textId="77777777" w:rsidR="00C76BC3" w:rsidRPr="00573082" w:rsidRDefault="00C76BC3" w:rsidP="00E4101B">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lastRenderedPageBreak/>
              <w:t>適・否</w:t>
            </w:r>
          </w:p>
        </w:tc>
        <w:tc>
          <w:tcPr>
            <w:tcW w:w="1237" w:type="dxa"/>
            <w:shd w:val="clear" w:color="auto" w:fill="auto"/>
            <w:hideMark/>
          </w:tcPr>
          <w:p w14:paraId="3A8F6995" w14:textId="77777777" w:rsidR="007302DA" w:rsidRPr="00573082" w:rsidRDefault="00C76BC3" w:rsidP="00E4101B">
            <w:pPr>
              <w:snapToGrid w:val="0"/>
              <w:rPr>
                <w:rFonts w:ascii="ＭＳ Ｐ明朝" w:eastAsia="ＭＳ Ｐ明朝" w:hAnsi="ＭＳ Ｐ明朝"/>
                <w:sz w:val="18"/>
                <w:szCs w:val="18"/>
              </w:rPr>
            </w:pPr>
            <w:r>
              <w:rPr>
                <w:rFonts w:ascii="ＭＳ Ｐ明朝" w:eastAsia="ＭＳ Ｐ明朝" w:hAnsi="ＭＳ Ｐ明朝" w:hint="eastAsia"/>
                <w:sz w:val="18"/>
                <w:szCs w:val="18"/>
              </w:rPr>
              <w:t>4</w:t>
            </w:r>
            <w:r w:rsidRPr="00573082">
              <w:rPr>
                <w:rFonts w:ascii="ＭＳ Ｐ明朝" w:eastAsia="ＭＳ Ｐ明朝" w:hAnsi="ＭＳ Ｐ明朝" w:hint="eastAsia"/>
                <w:sz w:val="18"/>
                <w:szCs w:val="18"/>
              </w:rPr>
              <w:t xml:space="preserve"> </w:t>
            </w:r>
            <w:r>
              <w:rPr>
                <w:rFonts w:ascii="ＭＳ Ｐ明朝" w:eastAsia="ＭＳ Ｐ明朝" w:hAnsi="ＭＳ Ｐ明朝" w:hint="eastAsia"/>
                <w:sz w:val="18"/>
                <w:szCs w:val="18"/>
              </w:rPr>
              <w:t>人員</w:t>
            </w:r>
            <w:r w:rsidRPr="00573082">
              <w:rPr>
                <w:rFonts w:ascii="ＭＳ Ｐ明朝" w:eastAsia="ＭＳ Ｐ明朝" w:hAnsi="ＭＳ Ｐ明朝" w:hint="eastAsia"/>
                <w:sz w:val="18"/>
                <w:szCs w:val="18"/>
              </w:rPr>
              <w:t>欠如減算</w:t>
            </w:r>
            <w:r w:rsidR="007302DA">
              <w:rPr>
                <w:rFonts w:ascii="ＭＳ Ｐ明朝" w:eastAsia="ＭＳ Ｐ明朝" w:hAnsi="ＭＳ Ｐ明朝" w:hint="eastAsia"/>
                <w:sz w:val="18"/>
                <w:szCs w:val="18"/>
              </w:rPr>
              <w:t>（主として重症心身障害児を通わせる事業所を除く。）</w:t>
            </w:r>
          </w:p>
        </w:tc>
        <w:tc>
          <w:tcPr>
            <w:tcW w:w="9072" w:type="dxa"/>
          </w:tcPr>
          <w:p w14:paraId="2AD23A51" w14:textId="65819E73" w:rsidR="00C76BC3" w:rsidRDefault="00C76BC3" w:rsidP="00972FA9">
            <w:pPr>
              <w:snapToGrid w:val="0"/>
              <w:ind w:firstLineChars="100" w:firstLine="194"/>
              <w:rPr>
                <w:rFonts w:asciiTheme="minorEastAsia" w:hAnsiTheme="minorEastAsia"/>
                <w:sz w:val="18"/>
                <w:szCs w:val="18"/>
              </w:rPr>
            </w:pPr>
            <w:r>
              <w:rPr>
                <w:rFonts w:asciiTheme="minorEastAsia" w:hAnsiTheme="minorEastAsia" w:hint="eastAsia"/>
                <w:sz w:val="18"/>
                <w:szCs w:val="18"/>
              </w:rPr>
              <w:t>児童指導員若しくは保育士又は児童発達支援管理責任者の員数を満たしていない場合、所定単位数に100分の70を乗じて得た数を</w:t>
            </w:r>
            <w:r w:rsidR="000F667C">
              <w:rPr>
                <w:rFonts w:asciiTheme="minorEastAsia" w:hAnsiTheme="minorEastAsia" w:hint="eastAsia"/>
                <w:sz w:val="18"/>
                <w:szCs w:val="18"/>
              </w:rPr>
              <w:t>算定</w:t>
            </w:r>
            <w:r>
              <w:rPr>
                <w:rFonts w:asciiTheme="minorEastAsia" w:hAnsiTheme="minorEastAsia" w:hint="eastAsia"/>
                <w:sz w:val="18"/>
                <w:szCs w:val="18"/>
              </w:rPr>
              <w:t>しているか。</w:t>
            </w:r>
          </w:p>
          <w:p w14:paraId="5E141050" w14:textId="553074DD" w:rsidR="00C76BC3" w:rsidRPr="00573082" w:rsidRDefault="00C76BC3" w:rsidP="00972FA9">
            <w:pPr>
              <w:snapToGrid w:val="0"/>
              <w:ind w:firstLineChars="100" w:firstLine="194"/>
              <w:rPr>
                <w:rFonts w:asciiTheme="minorEastAsia" w:hAnsiTheme="minorEastAsia"/>
                <w:sz w:val="18"/>
                <w:szCs w:val="18"/>
              </w:rPr>
            </w:pPr>
            <w:r>
              <w:rPr>
                <w:rFonts w:asciiTheme="minorEastAsia" w:hAnsiTheme="minorEastAsia" w:hint="eastAsia"/>
                <w:sz w:val="18"/>
                <w:szCs w:val="18"/>
              </w:rPr>
              <w:t>児童指導員</w:t>
            </w:r>
            <w:r w:rsidR="000F667C">
              <w:rPr>
                <w:rFonts w:asciiTheme="minorEastAsia" w:hAnsiTheme="minorEastAsia" w:hint="eastAsia"/>
                <w:sz w:val="18"/>
                <w:szCs w:val="18"/>
              </w:rPr>
              <w:t>若しくは</w:t>
            </w:r>
            <w:r>
              <w:rPr>
                <w:rFonts w:asciiTheme="minorEastAsia" w:hAnsiTheme="minorEastAsia" w:hint="eastAsia"/>
                <w:sz w:val="18"/>
                <w:szCs w:val="18"/>
              </w:rPr>
              <w:t>保育士の員数を満たしていない状態が</w:t>
            </w:r>
            <w:r w:rsidR="00F84849">
              <w:rPr>
                <w:rFonts w:asciiTheme="minorEastAsia" w:hAnsiTheme="minorEastAsia" w:hint="eastAsia"/>
                <w:sz w:val="18"/>
                <w:szCs w:val="18"/>
              </w:rPr>
              <w:t>減算適用月から</w:t>
            </w:r>
            <w:r>
              <w:rPr>
                <w:rFonts w:asciiTheme="minorEastAsia" w:hAnsiTheme="minorEastAsia" w:hint="eastAsia"/>
                <w:sz w:val="18"/>
                <w:szCs w:val="18"/>
              </w:rPr>
              <w:t>3月以上継続している場合又は児童発達支援管理責任者の員数を満たしていない状態が</w:t>
            </w:r>
            <w:r w:rsidR="00F84849">
              <w:rPr>
                <w:rFonts w:asciiTheme="minorEastAsia" w:hAnsiTheme="minorEastAsia" w:hint="eastAsia"/>
                <w:sz w:val="18"/>
                <w:szCs w:val="18"/>
              </w:rPr>
              <w:t>減算適用月から</w:t>
            </w:r>
            <w:r>
              <w:rPr>
                <w:rFonts w:asciiTheme="minorEastAsia" w:hAnsiTheme="minorEastAsia" w:hint="eastAsia"/>
                <w:sz w:val="18"/>
                <w:szCs w:val="18"/>
              </w:rPr>
              <w:t>5月以上継続している場合は、所定単位数に100分の50を乗じて得た数を</w:t>
            </w:r>
            <w:r w:rsidR="000F667C">
              <w:rPr>
                <w:rFonts w:asciiTheme="minorEastAsia" w:hAnsiTheme="minorEastAsia" w:hint="eastAsia"/>
                <w:sz w:val="18"/>
                <w:szCs w:val="18"/>
              </w:rPr>
              <w:t>算定</w:t>
            </w:r>
            <w:r>
              <w:rPr>
                <w:rFonts w:asciiTheme="minorEastAsia" w:hAnsiTheme="minorEastAsia" w:hint="eastAsia"/>
                <w:sz w:val="18"/>
                <w:szCs w:val="18"/>
              </w:rPr>
              <w:t>しているか。</w:t>
            </w:r>
          </w:p>
        </w:tc>
        <w:tc>
          <w:tcPr>
            <w:tcW w:w="1701" w:type="dxa"/>
            <w:hideMark/>
          </w:tcPr>
          <w:p w14:paraId="42C2B391" w14:textId="516597DE" w:rsidR="00C76BC3" w:rsidRPr="00573082" w:rsidRDefault="00C76BC3" w:rsidP="00DB5244">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の注</w:t>
            </w:r>
            <w:r>
              <w:rPr>
                <w:rFonts w:ascii="ＭＳ Ｐ明朝" w:eastAsia="ＭＳ Ｐ明朝" w:hAnsi="ＭＳ Ｐ明朝" w:hint="eastAsia"/>
                <w:sz w:val="18"/>
                <w:szCs w:val="18"/>
              </w:rPr>
              <w:t>3</w:t>
            </w:r>
            <w:r w:rsidR="00F4468A">
              <w:rPr>
                <w:rFonts w:ascii="ＭＳ Ｐ明朝" w:eastAsia="ＭＳ Ｐ明朝" w:hAnsi="ＭＳ Ｐ明朝" w:hint="eastAsia"/>
                <w:sz w:val="18"/>
                <w:szCs w:val="18"/>
              </w:rPr>
              <w:t>⑴</w:t>
            </w:r>
          </w:p>
          <w:p w14:paraId="426F87BC" w14:textId="417FFD4F" w:rsidR="00C76BC3" w:rsidRPr="00573082" w:rsidRDefault="00F84849" w:rsidP="00DB5244">
            <w:pPr>
              <w:snapToGrid w:val="0"/>
              <w:rPr>
                <w:rFonts w:ascii="ＭＳ Ｐ明朝" w:eastAsia="ＭＳ Ｐ明朝" w:hAnsi="ＭＳ Ｐ明朝"/>
                <w:sz w:val="18"/>
                <w:szCs w:val="18"/>
              </w:rPr>
            </w:pPr>
            <w:r>
              <w:rPr>
                <w:rFonts w:ascii="ＭＳ Ｐ明朝" w:eastAsia="ＭＳ Ｐ明朝" w:hAnsi="ＭＳ Ｐ明朝" w:hint="eastAsia"/>
                <w:sz w:val="18"/>
                <w:szCs w:val="18"/>
              </w:rPr>
              <w:t>留意事項第二の1</w:t>
            </w:r>
            <w:r w:rsidR="00F4468A">
              <w:rPr>
                <w:rFonts w:ascii="ＭＳ Ｐ明朝" w:eastAsia="ＭＳ Ｐ明朝" w:hAnsi="ＭＳ Ｐ明朝" w:hint="eastAsia"/>
                <w:sz w:val="18"/>
                <w:szCs w:val="18"/>
              </w:rPr>
              <w:t>⑹</w:t>
            </w:r>
          </w:p>
        </w:tc>
        <w:tc>
          <w:tcPr>
            <w:tcW w:w="2062" w:type="dxa"/>
            <w:vMerge/>
            <w:hideMark/>
          </w:tcPr>
          <w:p w14:paraId="4BB70AC4" w14:textId="77777777" w:rsidR="00C76BC3" w:rsidRPr="00573082" w:rsidRDefault="00C76BC3" w:rsidP="009903D9">
            <w:pPr>
              <w:snapToGrid w:val="0"/>
              <w:rPr>
                <w:rFonts w:ascii="ＭＳ Ｐ明朝" w:eastAsia="ＭＳ Ｐ明朝" w:hAnsi="ＭＳ Ｐ明朝"/>
                <w:sz w:val="18"/>
                <w:szCs w:val="18"/>
              </w:rPr>
            </w:pPr>
          </w:p>
        </w:tc>
      </w:tr>
      <w:tr w:rsidR="00573082" w:rsidRPr="00573082" w14:paraId="53D9B520" w14:textId="77777777" w:rsidTr="00972FA9">
        <w:tc>
          <w:tcPr>
            <w:tcW w:w="714" w:type="dxa"/>
            <w:tcBorders>
              <w:bottom w:val="single" w:sz="4" w:space="0" w:color="auto"/>
            </w:tcBorders>
            <w:shd w:val="clear" w:color="auto" w:fill="EAF1DD" w:themeFill="accent3" w:themeFillTint="33"/>
            <w:noWrap/>
            <w:vAlign w:val="center"/>
            <w:hideMark/>
          </w:tcPr>
          <w:p w14:paraId="4AF3AFA6" w14:textId="77777777" w:rsidR="00BE39B4" w:rsidRPr="00573082" w:rsidRDefault="00BE39B4" w:rsidP="00E4101B">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shd w:val="clear" w:color="auto" w:fill="auto"/>
            <w:hideMark/>
          </w:tcPr>
          <w:p w14:paraId="01A6480D" w14:textId="77777777" w:rsidR="00BE39B4" w:rsidRPr="00573082" w:rsidRDefault="00DE036E" w:rsidP="00E4101B">
            <w:pPr>
              <w:snapToGrid w:val="0"/>
              <w:rPr>
                <w:rFonts w:ascii="ＭＳ Ｐ明朝" w:eastAsia="ＭＳ Ｐ明朝" w:hAnsi="ＭＳ Ｐ明朝"/>
                <w:sz w:val="18"/>
                <w:szCs w:val="18"/>
              </w:rPr>
            </w:pPr>
            <w:r>
              <w:rPr>
                <w:rFonts w:ascii="ＭＳ Ｐ明朝" w:eastAsia="ＭＳ Ｐ明朝" w:hAnsi="ＭＳ Ｐ明朝" w:hint="eastAsia"/>
                <w:sz w:val="18"/>
                <w:szCs w:val="18"/>
              </w:rPr>
              <w:t>5</w:t>
            </w:r>
            <w:r w:rsidR="00BE39B4" w:rsidRPr="00573082">
              <w:rPr>
                <w:rFonts w:ascii="ＭＳ Ｐ明朝" w:eastAsia="ＭＳ Ｐ明朝" w:hAnsi="ＭＳ Ｐ明朝" w:hint="eastAsia"/>
                <w:sz w:val="18"/>
                <w:szCs w:val="18"/>
              </w:rPr>
              <w:t xml:space="preserve"> 児童発達支援計画未作成減算</w:t>
            </w:r>
          </w:p>
        </w:tc>
        <w:tc>
          <w:tcPr>
            <w:tcW w:w="9072" w:type="dxa"/>
            <w:hideMark/>
          </w:tcPr>
          <w:p w14:paraId="425BED98" w14:textId="6A6D6BD2" w:rsidR="00F4468A" w:rsidRPr="00573082" w:rsidRDefault="00DE036E" w:rsidP="00972FA9">
            <w:pPr>
              <w:snapToGrid w:val="0"/>
              <w:ind w:firstLineChars="100" w:firstLine="194"/>
              <w:rPr>
                <w:rFonts w:asciiTheme="minorEastAsia" w:hAnsiTheme="minorEastAsia"/>
                <w:sz w:val="18"/>
                <w:szCs w:val="18"/>
              </w:rPr>
            </w:pPr>
            <w:r>
              <w:rPr>
                <w:rFonts w:asciiTheme="minorEastAsia" w:hAnsiTheme="minorEastAsia" w:hint="eastAsia"/>
                <w:sz w:val="18"/>
                <w:szCs w:val="18"/>
              </w:rPr>
              <w:t>指定</w:t>
            </w:r>
            <w:r w:rsidR="00BE39B4" w:rsidRPr="00573082">
              <w:rPr>
                <w:rFonts w:asciiTheme="minorEastAsia" w:hAnsiTheme="minorEastAsia" w:hint="eastAsia"/>
                <w:sz w:val="18"/>
                <w:szCs w:val="18"/>
              </w:rPr>
              <w:t>児童発達支援の提供に当たって、児童発達支援計画が作成されていない場合、</w:t>
            </w:r>
            <w:r w:rsidR="00936702" w:rsidRPr="00573082">
              <w:rPr>
                <w:rFonts w:asciiTheme="minorEastAsia" w:hAnsiTheme="minorEastAsia" w:hint="eastAsia"/>
                <w:sz w:val="18"/>
                <w:szCs w:val="18"/>
              </w:rPr>
              <w:t>次に掲げる場合に応じ、</w:t>
            </w:r>
            <w:r w:rsidR="000F667C">
              <w:rPr>
                <w:rFonts w:asciiTheme="minorEastAsia" w:hAnsiTheme="minorEastAsia" w:hint="eastAsia"/>
                <w:sz w:val="18"/>
                <w:szCs w:val="18"/>
              </w:rPr>
              <w:t>所定単位数に</w:t>
            </w:r>
            <w:r w:rsidR="00936702" w:rsidRPr="00573082">
              <w:rPr>
                <w:rFonts w:asciiTheme="minorEastAsia" w:hAnsiTheme="minorEastAsia" w:hint="eastAsia"/>
                <w:sz w:val="18"/>
                <w:szCs w:val="18"/>
              </w:rPr>
              <w:t>それぞれ</w:t>
            </w:r>
            <w:r w:rsidR="0010405D" w:rsidRPr="00573082">
              <w:rPr>
                <w:rFonts w:asciiTheme="minorEastAsia" w:hAnsiTheme="minorEastAsia" w:hint="eastAsia"/>
                <w:sz w:val="18"/>
                <w:szCs w:val="18"/>
              </w:rPr>
              <w:t>掲げる割合を乗じて</w:t>
            </w:r>
            <w:r w:rsidR="000F667C">
              <w:rPr>
                <w:rFonts w:asciiTheme="minorEastAsia" w:hAnsiTheme="minorEastAsia" w:hint="eastAsia"/>
                <w:sz w:val="18"/>
                <w:szCs w:val="18"/>
              </w:rPr>
              <w:t>得た数を算定</w:t>
            </w:r>
            <w:r w:rsidR="0010405D" w:rsidRPr="00573082">
              <w:rPr>
                <w:rFonts w:asciiTheme="minorEastAsia" w:hAnsiTheme="minorEastAsia" w:hint="eastAsia"/>
                <w:sz w:val="18"/>
                <w:szCs w:val="18"/>
              </w:rPr>
              <w:t>しているか。</w:t>
            </w:r>
          </w:p>
          <w:p w14:paraId="65424F5C" w14:textId="7A10BC93" w:rsidR="00DE036E" w:rsidRDefault="0010405D" w:rsidP="00A84E79">
            <w:pPr>
              <w:snapToGrid w:val="0"/>
              <w:ind w:firstLineChars="100" w:firstLine="194"/>
              <w:rPr>
                <w:rFonts w:asciiTheme="minorEastAsia" w:hAnsiTheme="minorEastAsia"/>
                <w:sz w:val="18"/>
                <w:szCs w:val="18"/>
              </w:rPr>
            </w:pPr>
            <w:r w:rsidRPr="00573082">
              <w:rPr>
                <w:rFonts w:asciiTheme="minorEastAsia" w:hAnsiTheme="minorEastAsia" w:hint="eastAsia"/>
                <w:sz w:val="18"/>
                <w:szCs w:val="18"/>
              </w:rPr>
              <w:t>①　作成されていない期間が</w:t>
            </w:r>
            <w:r w:rsidR="0036056B">
              <w:rPr>
                <w:rFonts w:asciiTheme="minorEastAsia" w:hAnsiTheme="minorEastAsia" w:hint="eastAsia"/>
                <w:sz w:val="18"/>
                <w:szCs w:val="18"/>
              </w:rPr>
              <w:t>3</w:t>
            </w:r>
            <w:r w:rsidRPr="00573082">
              <w:rPr>
                <w:rFonts w:asciiTheme="minorEastAsia" w:hAnsiTheme="minorEastAsia" w:hint="eastAsia"/>
                <w:sz w:val="18"/>
                <w:szCs w:val="18"/>
              </w:rPr>
              <w:t>月未満の場合</w:t>
            </w:r>
            <w:r w:rsidR="000F667C">
              <w:rPr>
                <w:rFonts w:asciiTheme="minorEastAsia" w:hAnsiTheme="minorEastAsia" w:hint="eastAsia"/>
                <w:sz w:val="18"/>
                <w:szCs w:val="18"/>
              </w:rPr>
              <w:t xml:space="preserve">　　</w:t>
            </w:r>
            <w:r w:rsidR="00DE036E">
              <w:rPr>
                <w:rFonts w:asciiTheme="minorEastAsia" w:hAnsiTheme="minorEastAsia" w:hint="eastAsia"/>
                <w:sz w:val="18"/>
                <w:szCs w:val="18"/>
              </w:rPr>
              <w:t>100分の70</w:t>
            </w:r>
          </w:p>
          <w:p w14:paraId="3BEB6300" w14:textId="343ED7D3" w:rsidR="00BE39B4" w:rsidRPr="00573082" w:rsidRDefault="0010405D" w:rsidP="00A84E79">
            <w:pPr>
              <w:snapToGrid w:val="0"/>
              <w:ind w:firstLineChars="100" w:firstLine="194"/>
              <w:rPr>
                <w:rFonts w:asciiTheme="minorEastAsia" w:hAnsiTheme="minorEastAsia"/>
                <w:sz w:val="18"/>
                <w:szCs w:val="18"/>
              </w:rPr>
            </w:pPr>
            <w:r w:rsidRPr="00573082">
              <w:rPr>
                <w:rFonts w:asciiTheme="minorEastAsia" w:hAnsiTheme="minorEastAsia" w:hint="eastAsia"/>
                <w:sz w:val="18"/>
                <w:szCs w:val="18"/>
              </w:rPr>
              <w:t>②　作成されていない期間が</w:t>
            </w:r>
            <w:r w:rsidR="0036056B">
              <w:rPr>
                <w:rFonts w:asciiTheme="minorEastAsia" w:hAnsiTheme="minorEastAsia" w:hint="eastAsia"/>
                <w:sz w:val="18"/>
                <w:szCs w:val="18"/>
              </w:rPr>
              <w:t>3</w:t>
            </w:r>
            <w:r w:rsidRPr="00573082">
              <w:rPr>
                <w:rFonts w:asciiTheme="minorEastAsia" w:hAnsiTheme="minorEastAsia" w:hint="eastAsia"/>
                <w:sz w:val="18"/>
                <w:szCs w:val="18"/>
              </w:rPr>
              <w:t>月以上の場合</w:t>
            </w:r>
            <w:r w:rsidR="000F667C">
              <w:rPr>
                <w:rFonts w:asciiTheme="minorEastAsia" w:hAnsiTheme="minorEastAsia" w:hint="eastAsia"/>
                <w:sz w:val="18"/>
                <w:szCs w:val="18"/>
              </w:rPr>
              <w:t xml:space="preserve">　　</w:t>
            </w:r>
            <w:r w:rsidR="0036056B">
              <w:rPr>
                <w:rFonts w:asciiTheme="minorEastAsia" w:hAnsiTheme="minorEastAsia" w:hint="eastAsia"/>
                <w:sz w:val="18"/>
                <w:szCs w:val="18"/>
              </w:rPr>
              <w:t>100</w:t>
            </w:r>
            <w:r w:rsidRPr="00573082">
              <w:rPr>
                <w:rFonts w:asciiTheme="minorEastAsia" w:hAnsiTheme="minorEastAsia" w:hint="eastAsia"/>
                <w:sz w:val="18"/>
                <w:szCs w:val="18"/>
              </w:rPr>
              <w:t>分の</w:t>
            </w:r>
            <w:r w:rsidR="0036056B">
              <w:rPr>
                <w:rFonts w:asciiTheme="minorEastAsia" w:hAnsiTheme="minorEastAsia" w:hint="eastAsia"/>
                <w:sz w:val="18"/>
                <w:szCs w:val="18"/>
              </w:rPr>
              <w:t>50</w:t>
            </w:r>
          </w:p>
        </w:tc>
        <w:tc>
          <w:tcPr>
            <w:tcW w:w="1701" w:type="dxa"/>
            <w:hideMark/>
          </w:tcPr>
          <w:p w14:paraId="5041C407" w14:textId="4BCAD171" w:rsidR="00BE39B4" w:rsidRPr="00573082" w:rsidRDefault="00BE39B4" w:rsidP="00E4101B">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sidR="0036056B">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sidR="0036056B">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の注</w:t>
            </w:r>
            <w:r w:rsidR="0036056B">
              <w:rPr>
                <w:rFonts w:ascii="ＭＳ Ｐ明朝" w:eastAsia="ＭＳ Ｐ明朝" w:hAnsi="ＭＳ Ｐ明朝" w:hint="eastAsia"/>
                <w:sz w:val="18"/>
                <w:szCs w:val="18"/>
              </w:rPr>
              <w:t>3</w:t>
            </w:r>
            <w:r w:rsidR="00F4468A">
              <w:rPr>
                <w:rFonts w:ascii="ＭＳ Ｐ明朝" w:eastAsia="ＭＳ Ｐ明朝" w:hAnsi="ＭＳ Ｐ明朝" w:hint="eastAsia"/>
                <w:sz w:val="18"/>
                <w:szCs w:val="18"/>
              </w:rPr>
              <w:t>⑵</w:t>
            </w:r>
          </w:p>
        </w:tc>
        <w:tc>
          <w:tcPr>
            <w:tcW w:w="2062" w:type="dxa"/>
          </w:tcPr>
          <w:p w14:paraId="060A0FE5" w14:textId="77777777" w:rsidR="00C76BC3" w:rsidRDefault="00C76BC3" w:rsidP="00E4101B">
            <w:pPr>
              <w:snapToGrid w:val="0"/>
              <w:rPr>
                <w:rFonts w:ascii="ＭＳ Ｐ明朝" w:eastAsia="ＭＳ Ｐ明朝" w:hAnsi="ＭＳ Ｐ明朝"/>
                <w:sz w:val="18"/>
                <w:szCs w:val="18"/>
              </w:rPr>
            </w:pPr>
            <w:r>
              <w:rPr>
                <w:rFonts w:ascii="ＭＳ Ｐ明朝" w:eastAsia="ＭＳ Ｐ明朝" w:hAnsi="ＭＳ Ｐ明朝" w:hint="eastAsia"/>
                <w:sz w:val="18"/>
                <w:szCs w:val="18"/>
              </w:rPr>
              <w:t>・障害児通所給付費明細書</w:t>
            </w:r>
          </w:p>
          <w:p w14:paraId="4B108561" w14:textId="77777777" w:rsidR="009903D9" w:rsidRPr="00573082" w:rsidRDefault="00C76BC3" w:rsidP="00E4101B">
            <w:pPr>
              <w:snapToGrid w:val="0"/>
              <w:rPr>
                <w:rFonts w:ascii="ＭＳ Ｐ明朝" w:eastAsia="ＭＳ Ｐ明朝" w:hAnsi="ＭＳ Ｐ明朝"/>
                <w:sz w:val="18"/>
                <w:szCs w:val="18"/>
              </w:rPr>
            </w:pPr>
            <w:r>
              <w:rPr>
                <w:rFonts w:ascii="ＭＳ Ｐ明朝" w:eastAsia="ＭＳ Ｐ明朝" w:hAnsi="ＭＳ Ｐ明朝" w:hint="eastAsia"/>
                <w:sz w:val="18"/>
                <w:szCs w:val="18"/>
              </w:rPr>
              <w:t>・</w:t>
            </w:r>
            <w:r w:rsidR="00C23045">
              <w:rPr>
                <w:rFonts w:ascii="ＭＳ Ｐ明朝" w:eastAsia="ＭＳ Ｐ明朝" w:hAnsi="ＭＳ Ｐ明朝" w:hint="eastAsia"/>
                <w:sz w:val="18"/>
                <w:szCs w:val="18"/>
              </w:rPr>
              <w:t>児童発達支援計画</w:t>
            </w:r>
          </w:p>
        </w:tc>
      </w:tr>
      <w:tr w:rsidR="00573082" w:rsidRPr="00573082" w14:paraId="423993F8" w14:textId="77777777" w:rsidTr="00972FA9">
        <w:tc>
          <w:tcPr>
            <w:tcW w:w="714" w:type="dxa"/>
            <w:tcBorders>
              <w:bottom w:val="single" w:sz="4" w:space="0" w:color="auto"/>
            </w:tcBorders>
            <w:shd w:val="clear" w:color="auto" w:fill="EAF1DD" w:themeFill="accent3" w:themeFillTint="33"/>
            <w:noWrap/>
            <w:vAlign w:val="center"/>
          </w:tcPr>
          <w:p w14:paraId="62067320" w14:textId="77777777" w:rsidR="00F10BC4" w:rsidRPr="00573082" w:rsidRDefault="00F10BC4" w:rsidP="00E4101B">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shd w:val="clear" w:color="auto" w:fill="auto"/>
          </w:tcPr>
          <w:p w14:paraId="2C7B7F0C" w14:textId="77777777" w:rsidR="00F10BC4" w:rsidRPr="00573082" w:rsidRDefault="0084523C" w:rsidP="00E4101B">
            <w:pPr>
              <w:snapToGrid w:val="0"/>
              <w:rPr>
                <w:rFonts w:ascii="ＭＳ Ｐ明朝" w:eastAsia="ＭＳ Ｐ明朝" w:hAnsi="ＭＳ Ｐ明朝"/>
                <w:sz w:val="18"/>
                <w:szCs w:val="18"/>
              </w:rPr>
            </w:pPr>
            <w:r>
              <w:rPr>
                <w:rFonts w:ascii="ＭＳ Ｐ明朝" w:eastAsia="ＭＳ Ｐ明朝" w:hAnsi="ＭＳ Ｐ明朝" w:hint="eastAsia"/>
                <w:sz w:val="18"/>
                <w:szCs w:val="18"/>
              </w:rPr>
              <w:t>6</w:t>
            </w:r>
            <w:r w:rsidR="00F10BC4" w:rsidRPr="00573082">
              <w:rPr>
                <w:rFonts w:ascii="ＭＳ Ｐ明朝" w:eastAsia="ＭＳ Ｐ明朝" w:hAnsi="ＭＳ Ｐ明朝"/>
                <w:sz w:val="18"/>
                <w:szCs w:val="18"/>
              </w:rPr>
              <w:t xml:space="preserve"> </w:t>
            </w:r>
            <w:r w:rsidR="00DD1426" w:rsidRPr="00573082">
              <w:rPr>
                <w:rFonts w:ascii="ＭＳ Ｐ明朝" w:eastAsia="ＭＳ Ｐ明朝" w:hAnsi="ＭＳ Ｐ明朝" w:hint="eastAsia"/>
                <w:sz w:val="18"/>
                <w:szCs w:val="18"/>
              </w:rPr>
              <w:t>自己評価結果等未公表減算</w:t>
            </w:r>
          </w:p>
        </w:tc>
        <w:tc>
          <w:tcPr>
            <w:tcW w:w="9072" w:type="dxa"/>
          </w:tcPr>
          <w:p w14:paraId="18C5C2D5" w14:textId="7E731B74" w:rsidR="00F10BC4" w:rsidRPr="00573082" w:rsidRDefault="00F10BC4" w:rsidP="00972FA9">
            <w:pPr>
              <w:snapToGrid w:val="0"/>
              <w:ind w:firstLineChars="100" w:firstLine="194"/>
              <w:rPr>
                <w:rFonts w:asciiTheme="minorEastAsia" w:hAnsiTheme="minorEastAsia"/>
                <w:sz w:val="18"/>
                <w:szCs w:val="18"/>
              </w:rPr>
            </w:pPr>
            <w:r w:rsidRPr="00573082">
              <w:rPr>
                <w:rFonts w:asciiTheme="minorEastAsia" w:hAnsiTheme="minorEastAsia" w:hint="eastAsia"/>
                <w:sz w:val="18"/>
                <w:szCs w:val="18"/>
              </w:rPr>
              <w:t>指定児童発達支援の提供に当たって、</w:t>
            </w:r>
            <w:r w:rsidR="00DE036E">
              <w:rPr>
                <w:rFonts w:asciiTheme="minorEastAsia" w:hAnsiTheme="minorEastAsia" w:hint="eastAsia"/>
                <w:sz w:val="18"/>
                <w:szCs w:val="18"/>
              </w:rPr>
              <w:t>質の評価及び改善の内容（以下、「自己評価結果等」という。）の公表が適切に行われているものとして市長に届け出ていない場合、所定単位数に100分の85を乗じて</w:t>
            </w:r>
            <w:r w:rsidR="000F667C">
              <w:rPr>
                <w:rFonts w:asciiTheme="minorEastAsia" w:hAnsiTheme="minorEastAsia" w:hint="eastAsia"/>
                <w:sz w:val="18"/>
                <w:szCs w:val="18"/>
              </w:rPr>
              <w:t>得た数を算定</w:t>
            </w:r>
            <w:r w:rsidR="00DE036E">
              <w:rPr>
                <w:rFonts w:asciiTheme="minorEastAsia" w:hAnsiTheme="minorEastAsia" w:hint="eastAsia"/>
                <w:sz w:val="18"/>
                <w:szCs w:val="18"/>
              </w:rPr>
              <w:t>しているか。</w:t>
            </w:r>
          </w:p>
        </w:tc>
        <w:tc>
          <w:tcPr>
            <w:tcW w:w="1701" w:type="dxa"/>
          </w:tcPr>
          <w:p w14:paraId="75D02630" w14:textId="3ED1BD62" w:rsidR="00F10BC4" w:rsidRPr="00573082" w:rsidRDefault="001664B3" w:rsidP="00E4101B">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sidR="0036056B">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sidR="0036056B">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の注</w:t>
            </w:r>
            <w:r w:rsidR="0036056B">
              <w:rPr>
                <w:rFonts w:ascii="ＭＳ Ｐ明朝" w:eastAsia="ＭＳ Ｐ明朝" w:hAnsi="ＭＳ Ｐ明朝" w:hint="eastAsia"/>
                <w:sz w:val="18"/>
                <w:szCs w:val="18"/>
              </w:rPr>
              <w:t>3</w:t>
            </w:r>
            <w:r w:rsidR="00F4468A">
              <w:rPr>
                <w:rFonts w:ascii="ＭＳ Ｐ明朝" w:eastAsia="ＭＳ Ｐ明朝" w:hAnsi="ＭＳ Ｐ明朝" w:hint="eastAsia"/>
                <w:sz w:val="18"/>
                <w:szCs w:val="18"/>
              </w:rPr>
              <w:t>⑶</w:t>
            </w:r>
          </w:p>
        </w:tc>
        <w:tc>
          <w:tcPr>
            <w:tcW w:w="2062" w:type="dxa"/>
          </w:tcPr>
          <w:p w14:paraId="4D560436" w14:textId="77777777" w:rsidR="00F10BC4" w:rsidRDefault="00DE036E" w:rsidP="00E4101B">
            <w:pPr>
              <w:snapToGrid w:val="0"/>
              <w:rPr>
                <w:rFonts w:ascii="ＭＳ Ｐ明朝" w:eastAsia="ＭＳ Ｐ明朝" w:hAnsi="ＭＳ Ｐ明朝"/>
                <w:sz w:val="18"/>
                <w:szCs w:val="18"/>
              </w:rPr>
            </w:pPr>
            <w:r>
              <w:rPr>
                <w:rFonts w:ascii="ＭＳ Ｐ明朝" w:eastAsia="ＭＳ Ｐ明朝" w:hAnsi="ＭＳ Ｐ明朝" w:hint="eastAsia"/>
                <w:sz w:val="18"/>
                <w:szCs w:val="18"/>
              </w:rPr>
              <w:t>・障害児通所給付費明細書</w:t>
            </w:r>
          </w:p>
          <w:p w14:paraId="77EC605C" w14:textId="77777777" w:rsidR="00DE036E" w:rsidRPr="00DE036E" w:rsidRDefault="00DE036E" w:rsidP="00E4101B">
            <w:pPr>
              <w:snapToGrid w:val="0"/>
              <w:rPr>
                <w:rFonts w:ascii="ＭＳ Ｐ明朝" w:eastAsia="ＭＳ Ｐ明朝" w:hAnsi="ＭＳ Ｐ明朝"/>
                <w:sz w:val="18"/>
                <w:szCs w:val="18"/>
              </w:rPr>
            </w:pPr>
            <w:r>
              <w:rPr>
                <w:rFonts w:ascii="ＭＳ Ｐ明朝" w:eastAsia="ＭＳ Ｐ明朝" w:hAnsi="ＭＳ Ｐ明朝" w:hint="eastAsia"/>
                <w:sz w:val="18"/>
                <w:szCs w:val="18"/>
              </w:rPr>
              <w:t>・自己評価結果等の公表状況等に関する書類</w:t>
            </w:r>
          </w:p>
        </w:tc>
      </w:tr>
      <w:tr w:rsidR="00602F67" w:rsidRPr="00573082" w14:paraId="1FE8D4A4" w14:textId="77777777" w:rsidTr="00972FA9">
        <w:tc>
          <w:tcPr>
            <w:tcW w:w="714" w:type="dxa"/>
            <w:tcBorders>
              <w:bottom w:val="single" w:sz="4" w:space="0" w:color="auto"/>
            </w:tcBorders>
            <w:shd w:val="clear" w:color="auto" w:fill="EAF1DD" w:themeFill="accent3" w:themeFillTint="33"/>
            <w:noWrap/>
            <w:vAlign w:val="center"/>
          </w:tcPr>
          <w:p w14:paraId="33C19259" w14:textId="395803CE" w:rsidR="00602F67" w:rsidRPr="00573082" w:rsidRDefault="00602F67" w:rsidP="00602F67">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shd w:val="clear" w:color="auto" w:fill="auto"/>
          </w:tcPr>
          <w:p w14:paraId="241820FF" w14:textId="2F28E658" w:rsidR="00602F67" w:rsidRPr="00C337FC" w:rsidRDefault="00602F67" w:rsidP="00602F67">
            <w:pPr>
              <w:snapToGrid w:val="0"/>
              <w:rPr>
                <w:rFonts w:ascii="ＭＳ Ｐ明朝" w:eastAsia="ＭＳ Ｐ明朝" w:hAnsi="ＭＳ Ｐ明朝"/>
                <w:sz w:val="18"/>
                <w:szCs w:val="18"/>
              </w:rPr>
            </w:pPr>
            <w:r w:rsidRPr="00C337FC">
              <w:rPr>
                <w:rFonts w:ascii="ＭＳ Ｐ明朝" w:eastAsia="ＭＳ Ｐ明朝" w:hAnsi="ＭＳ Ｐ明朝" w:hint="eastAsia"/>
                <w:sz w:val="18"/>
                <w:szCs w:val="18"/>
              </w:rPr>
              <w:t>7</w:t>
            </w:r>
            <w:r w:rsidRPr="00C337FC">
              <w:rPr>
                <w:rFonts w:ascii="ＭＳ Ｐ明朝" w:eastAsia="ＭＳ Ｐ明朝" w:hAnsi="ＭＳ Ｐ明朝"/>
                <w:sz w:val="18"/>
                <w:szCs w:val="18"/>
              </w:rPr>
              <w:t xml:space="preserve"> </w:t>
            </w:r>
            <w:r w:rsidRPr="00C337FC">
              <w:rPr>
                <w:rFonts w:ascii="ＭＳ Ｐ明朝" w:eastAsia="ＭＳ Ｐ明朝" w:hAnsi="ＭＳ Ｐ明朝" w:hint="eastAsia"/>
                <w:sz w:val="18"/>
                <w:szCs w:val="18"/>
              </w:rPr>
              <w:t>支援プログラム未公表減算</w:t>
            </w:r>
          </w:p>
        </w:tc>
        <w:tc>
          <w:tcPr>
            <w:tcW w:w="9072" w:type="dxa"/>
          </w:tcPr>
          <w:p w14:paraId="4CB6A71C" w14:textId="4343E6B6" w:rsidR="00602F67" w:rsidRPr="00C337FC" w:rsidRDefault="00083417" w:rsidP="00602F67">
            <w:pPr>
              <w:snapToGrid w:val="0"/>
              <w:ind w:firstLineChars="100" w:firstLine="194"/>
              <w:rPr>
                <w:rFonts w:asciiTheme="minorEastAsia" w:hAnsiTheme="minorEastAsia"/>
                <w:sz w:val="18"/>
                <w:szCs w:val="18"/>
              </w:rPr>
            </w:pPr>
            <w:r w:rsidRPr="00C337FC">
              <w:rPr>
                <w:rFonts w:asciiTheme="minorEastAsia" w:hAnsiTheme="minorEastAsia" w:hint="eastAsia"/>
                <w:sz w:val="18"/>
                <w:szCs w:val="18"/>
              </w:rPr>
              <w:t>指定児童発達支援の提供に当たって、条例第29条の２に規定する指定児童発達支援プログラム（以下「支援プログラム」という。）の公表が適切に行われているものとして市長に届け出ていない場合、所定単位数に100分の85を乗じて得た数を算定しているか。</w:t>
            </w:r>
          </w:p>
        </w:tc>
        <w:tc>
          <w:tcPr>
            <w:tcW w:w="1701" w:type="dxa"/>
          </w:tcPr>
          <w:p w14:paraId="1635BA29" w14:textId="048F22B1" w:rsidR="00602F67" w:rsidRPr="00C337FC" w:rsidRDefault="00602F67" w:rsidP="00602F67">
            <w:pPr>
              <w:snapToGrid w:val="0"/>
              <w:rPr>
                <w:rFonts w:ascii="ＭＳ Ｐ明朝" w:eastAsia="ＭＳ Ｐ明朝" w:hAnsi="ＭＳ Ｐ明朝"/>
                <w:sz w:val="18"/>
                <w:szCs w:val="18"/>
              </w:rPr>
            </w:pPr>
            <w:r w:rsidRPr="00C337FC">
              <w:rPr>
                <w:rFonts w:ascii="ＭＳ Ｐ明朝" w:eastAsia="ＭＳ Ｐ明朝" w:hAnsi="ＭＳ Ｐ明朝" w:hint="eastAsia"/>
                <w:sz w:val="18"/>
                <w:szCs w:val="18"/>
              </w:rPr>
              <w:t>告示別表第1の1の注3⑷</w:t>
            </w:r>
          </w:p>
        </w:tc>
        <w:tc>
          <w:tcPr>
            <w:tcW w:w="2062" w:type="dxa"/>
          </w:tcPr>
          <w:p w14:paraId="02329EAF" w14:textId="77777777" w:rsidR="00602F67" w:rsidRPr="00C337FC" w:rsidRDefault="00602F67" w:rsidP="00602F67">
            <w:pPr>
              <w:snapToGrid w:val="0"/>
              <w:rPr>
                <w:rFonts w:ascii="ＭＳ Ｐ明朝" w:eastAsia="ＭＳ Ｐ明朝" w:hAnsi="ＭＳ Ｐ明朝"/>
                <w:sz w:val="18"/>
                <w:szCs w:val="18"/>
              </w:rPr>
            </w:pPr>
            <w:r w:rsidRPr="00C337FC">
              <w:rPr>
                <w:rFonts w:ascii="ＭＳ Ｐ明朝" w:eastAsia="ＭＳ Ｐ明朝" w:hAnsi="ＭＳ Ｐ明朝" w:hint="eastAsia"/>
                <w:sz w:val="18"/>
                <w:szCs w:val="18"/>
              </w:rPr>
              <w:t>・障害児通所給付費明細書</w:t>
            </w:r>
          </w:p>
          <w:p w14:paraId="26337A55" w14:textId="6AFE4825" w:rsidR="00602F67" w:rsidRPr="00C337FC" w:rsidRDefault="00602F67" w:rsidP="00602F67">
            <w:pPr>
              <w:snapToGrid w:val="0"/>
              <w:rPr>
                <w:rFonts w:ascii="ＭＳ Ｐ明朝" w:eastAsia="ＭＳ Ｐ明朝" w:hAnsi="ＭＳ Ｐ明朝"/>
                <w:sz w:val="18"/>
                <w:szCs w:val="18"/>
              </w:rPr>
            </w:pPr>
            <w:r w:rsidRPr="00C337FC">
              <w:rPr>
                <w:rFonts w:ascii="ＭＳ Ｐ明朝" w:eastAsia="ＭＳ Ｐ明朝" w:hAnsi="ＭＳ Ｐ明朝" w:hint="eastAsia"/>
                <w:sz w:val="18"/>
                <w:szCs w:val="18"/>
              </w:rPr>
              <w:t>・支援プログラムの公表状況等に関する書類</w:t>
            </w:r>
          </w:p>
        </w:tc>
      </w:tr>
      <w:tr w:rsidR="00602F67" w:rsidRPr="00573082" w14:paraId="1BC16E35" w14:textId="77777777" w:rsidTr="00972FA9">
        <w:tc>
          <w:tcPr>
            <w:tcW w:w="714" w:type="dxa"/>
            <w:shd w:val="clear" w:color="auto" w:fill="EAF1DD" w:themeFill="accent3" w:themeFillTint="33"/>
            <w:noWrap/>
            <w:vAlign w:val="center"/>
            <w:hideMark/>
          </w:tcPr>
          <w:p w14:paraId="35EE7653" w14:textId="3FC2CB9F" w:rsidR="00602F67" w:rsidRPr="00573082" w:rsidRDefault="00602F67" w:rsidP="00602F67">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shd w:val="clear" w:color="auto" w:fill="auto"/>
            <w:hideMark/>
          </w:tcPr>
          <w:p w14:paraId="183E10D7" w14:textId="204F9B00" w:rsidR="00602F67" w:rsidRPr="00573082" w:rsidRDefault="00602F67" w:rsidP="00602F67">
            <w:pPr>
              <w:snapToGrid w:val="0"/>
              <w:rPr>
                <w:rFonts w:ascii="ＭＳ Ｐ明朝" w:eastAsia="ＭＳ Ｐ明朝" w:hAnsi="ＭＳ Ｐ明朝"/>
                <w:sz w:val="18"/>
                <w:szCs w:val="18"/>
              </w:rPr>
            </w:pPr>
            <w:r>
              <w:rPr>
                <w:rFonts w:ascii="ＭＳ Ｐ明朝" w:eastAsia="ＭＳ Ｐ明朝" w:hAnsi="ＭＳ Ｐ明朝" w:hint="eastAsia"/>
                <w:sz w:val="18"/>
                <w:szCs w:val="18"/>
              </w:rPr>
              <w:t>8</w:t>
            </w:r>
            <w:r w:rsidRPr="00573082">
              <w:rPr>
                <w:rFonts w:ascii="ＭＳ Ｐ明朝" w:eastAsia="ＭＳ Ｐ明朝" w:hAnsi="ＭＳ Ｐ明朝" w:hint="eastAsia"/>
                <w:sz w:val="18"/>
                <w:szCs w:val="18"/>
              </w:rPr>
              <w:t xml:space="preserve"> 開所時間減算</w:t>
            </w:r>
          </w:p>
        </w:tc>
        <w:tc>
          <w:tcPr>
            <w:tcW w:w="9072" w:type="dxa"/>
            <w:hideMark/>
          </w:tcPr>
          <w:p w14:paraId="2018D4E9" w14:textId="605ECBC3" w:rsidR="00602F67" w:rsidRPr="00573082" w:rsidRDefault="00602F67" w:rsidP="00602F67">
            <w:pPr>
              <w:snapToGrid w:val="0"/>
              <w:rPr>
                <w:rFonts w:asciiTheme="minorEastAsia" w:hAnsiTheme="minorEastAsia"/>
                <w:sz w:val="18"/>
                <w:szCs w:val="18"/>
              </w:rPr>
            </w:pPr>
            <w:r w:rsidRPr="00573082">
              <w:rPr>
                <w:rFonts w:asciiTheme="minorEastAsia" w:hAnsiTheme="minorEastAsia" w:hint="eastAsia"/>
                <w:sz w:val="18"/>
                <w:szCs w:val="18"/>
              </w:rPr>
              <w:t xml:space="preserve">　</w:t>
            </w:r>
            <w:r>
              <w:rPr>
                <w:rFonts w:asciiTheme="minorEastAsia" w:hAnsiTheme="minorEastAsia" w:hint="eastAsia"/>
                <w:sz w:val="18"/>
                <w:szCs w:val="18"/>
              </w:rPr>
              <w:t>事業所</w:t>
            </w:r>
            <w:r w:rsidRPr="00573082">
              <w:rPr>
                <w:rFonts w:asciiTheme="minorEastAsia" w:hAnsiTheme="minorEastAsia" w:hint="eastAsia"/>
                <w:sz w:val="18"/>
                <w:szCs w:val="18"/>
              </w:rPr>
              <w:t>の運営規程に定める営業時間</w:t>
            </w:r>
            <w:r>
              <w:rPr>
                <w:rFonts w:asciiTheme="minorEastAsia" w:hAnsiTheme="minorEastAsia" w:hint="eastAsia"/>
                <w:sz w:val="18"/>
                <w:szCs w:val="18"/>
              </w:rPr>
              <w:t>（送迎のみを実施する時間を含まない。）</w:t>
            </w:r>
            <w:r w:rsidRPr="00573082">
              <w:rPr>
                <w:rFonts w:asciiTheme="minorEastAsia" w:hAnsiTheme="minorEastAsia" w:hint="eastAsia"/>
                <w:sz w:val="18"/>
                <w:szCs w:val="18"/>
              </w:rPr>
              <w:t>が</w:t>
            </w:r>
            <w:r>
              <w:rPr>
                <w:rFonts w:asciiTheme="minorEastAsia" w:hAnsiTheme="minorEastAsia" w:hint="eastAsia"/>
                <w:sz w:val="18"/>
                <w:szCs w:val="18"/>
              </w:rPr>
              <w:t>次の掲げる時間のいずれかに該当する場合、所定単位数にそれぞれ掲げる割合を乗じて得た数を算定しているか。</w:t>
            </w:r>
            <w:r w:rsidRPr="00573082">
              <w:rPr>
                <w:rFonts w:asciiTheme="minorEastAsia" w:hAnsiTheme="minorEastAsia" w:hint="eastAsia"/>
                <w:sz w:val="18"/>
                <w:szCs w:val="18"/>
              </w:rPr>
              <w:br w:type="page"/>
            </w:r>
            <w:r w:rsidRPr="00573082">
              <w:rPr>
                <w:rFonts w:asciiTheme="minorEastAsia" w:hAnsiTheme="minorEastAsia" w:hint="eastAsia"/>
                <w:sz w:val="18"/>
                <w:szCs w:val="18"/>
              </w:rPr>
              <w:br w:type="page"/>
            </w:r>
          </w:p>
          <w:p w14:paraId="73ACA916" w14:textId="27CC3DAA" w:rsidR="00602F67" w:rsidRPr="00573082" w:rsidRDefault="00602F67" w:rsidP="00602F67">
            <w:pPr>
              <w:snapToGrid w:val="0"/>
              <w:ind w:leftChars="100" w:left="224"/>
              <w:rPr>
                <w:rFonts w:asciiTheme="minorEastAsia" w:hAnsiTheme="minorEastAsia"/>
                <w:sz w:val="18"/>
                <w:szCs w:val="18"/>
              </w:rPr>
            </w:pPr>
            <w:r w:rsidRPr="00573082">
              <w:rPr>
                <w:rFonts w:asciiTheme="minorEastAsia" w:hAnsiTheme="minorEastAsia" w:hint="eastAsia"/>
                <w:sz w:val="18"/>
                <w:szCs w:val="18"/>
              </w:rPr>
              <w:t>①</w:t>
            </w:r>
            <w:r>
              <w:rPr>
                <w:rFonts w:asciiTheme="minorEastAsia" w:hAnsiTheme="minorEastAsia" w:hint="eastAsia"/>
                <w:sz w:val="18"/>
                <w:szCs w:val="18"/>
              </w:rPr>
              <w:t xml:space="preserve">　</w:t>
            </w:r>
            <w:r w:rsidRPr="00573082">
              <w:rPr>
                <w:rFonts w:asciiTheme="minorEastAsia" w:hAnsiTheme="minorEastAsia" w:hint="eastAsia"/>
                <w:sz w:val="18"/>
                <w:szCs w:val="18"/>
              </w:rPr>
              <w:t>営業時間が</w:t>
            </w:r>
            <w:r>
              <w:rPr>
                <w:rFonts w:asciiTheme="minorEastAsia" w:hAnsiTheme="minorEastAsia" w:hint="eastAsia"/>
                <w:sz w:val="18"/>
                <w:szCs w:val="18"/>
              </w:rPr>
              <w:t>4</w:t>
            </w:r>
            <w:r w:rsidRPr="00573082">
              <w:rPr>
                <w:rFonts w:asciiTheme="minorEastAsia" w:hAnsiTheme="minorEastAsia" w:hint="eastAsia"/>
                <w:sz w:val="18"/>
                <w:szCs w:val="18"/>
              </w:rPr>
              <w:t>時間以上</w:t>
            </w:r>
            <w:r>
              <w:rPr>
                <w:rFonts w:asciiTheme="minorEastAsia" w:hAnsiTheme="minorEastAsia" w:hint="eastAsia"/>
                <w:sz w:val="18"/>
                <w:szCs w:val="18"/>
              </w:rPr>
              <w:t>6</w:t>
            </w:r>
            <w:r w:rsidRPr="00573082">
              <w:rPr>
                <w:rFonts w:asciiTheme="minorEastAsia" w:hAnsiTheme="minorEastAsia" w:hint="eastAsia"/>
                <w:sz w:val="18"/>
                <w:szCs w:val="18"/>
              </w:rPr>
              <w:t>時間未満の場合</w:t>
            </w:r>
            <w:r>
              <w:rPr>
                <w:rFonts w:asciiTheme="minorEastAsia" w:hAnsiTheme="minorEastAsia" w:hint="eastAsia"/>
                <w:sz w:val="18"/>
                <w:szCs w:val="18"/>
              </w:rPr>
              <w:t xml:space="preserve">　　100</w:t>
            </w:r>
            <w:r w:rsidRPr="00573082">
              <w:rPr>
                <w:rFonts w:asciiTheme="minorEastAsia" w:hAnsiTheme="minorEastAsia" w:hint="eastAsia"/>
                <w:sz w:val="18"/>
                <w:szCs w:val="18"/>
              </w:rPr>
              <w:t>分の</w:t>
            </w:r>
            <w:r>
              <w:rPr>
                <w:rFonts w:asciiTheme="minorEastAsia" w:hAnsiTheme="minorEastAsia" w:hint="eastAsia"/>
                <w:sz w:val="18"/>
                <w:szCs w:val="18"/>
              </w:rPr>
              <w:t>85</w:t>
            </w:r>
            <w:r w:rsidRPr="00573082">
              <w:rPr>
                <w:rFonts w:asciiTheme="minorEastAsia" w:hAnsiTheme="minorEastAsia" w:hint="eastAsia"/>
                <w:sz w:val="18"/>
                <w:szCs w:val="18"/>
              </w:rPr>
              <w:br w:type="page"/>
            </w:r>
          </w:p>
          <w:p w14:paraId="41DFA4E8" w14:textId="16FCCF47" w:rsidR="00602F67" w:rsidRPr="00573082" w:rsidRDefault="00602F67" w:rsidP="00602F67">
            <w:pPr>
              <w:snapToGrid w:val="0"/>
              <w:ind w:leftChars="100" w:left="224"/>
              <w:rPr>
                <w:rFonts w:asciiTheme="minorEastAsia" w:hAnsiTheme="minorEastAsia"/>
                <w:sz w:val="18"/>
                <w:szCs w:val="18"/>
              </w:rPr>
            </w:pPr>
            <w:r w:rsidRPr="00573082">
              <w:rPr>
                <w:rFonts w:asciiTheme="minorEastAsia" w:hAnsiTheme="minorEastAsia" w:hint="eastAsia"/>
                <w:sz w:val="18"/>
                <w:szCs w:val="18"/>
              </w:rPr>
              <w:t>②</w:t>
            </w:r>
            <w:r>
              <w:rPr>
                <w:rFonts w:asciiTheme="minorEastAsia" w:hAnsiTheme="minorEastAsia" w:hint="eastAsia"/>
                <w:sz w:val="18"/>
                <w:szCs w:val="18"/>
              </w:rPr>
              <w:t xml:space="preserve">　</w:t>
            </w:r>
            <w:r w:rsidRPr="00573082">
              <w:rPr>
                <w:rFonts w:asciiTheme="minorEastAsia" w:hAnsiTheme="minorEastAsia" w:hint="eastAsia"/>
                <w:sz w:val="18"/>
                <w:szCs w:val="18"/>
              </w:rPr>
              <w:t>営業時間が</w:t>
            </w:r>
            <w:r>
              <w:rPr>
                <w:rFonts w:asciiTheme="minorEastAsia" w:hAnsiTheme="minorEastAsia" w:hint="eastAsia"/>
                <w:sz w:val="18"/>
                <w:szCs w:val="18"/>
              </w:rPr>
              <w:t>4</w:t>
            </w:r>
            <w:r w:rsidRPr="00573082">
              <w:rPr>
                <w:rFonts w:asciiTheme="minorEastAsia" w:hAnsiTheme="minorEastAsia" w:hint="eastAsia"/>
                <w:sz w:val="18"/>
                <w:szCs w:val="18"/>
              </w:rPr>
              <w:t>時間未満</w:t>
            </w:r>
            <w:r>
              <w:rPr>
                <w:rFonts w:asciiTheme="minorEastAsia" w:hAnsiTheme="minorEastAsia" w:hint="eastAsia"/>
                <w:sz w:val="18"/>
                <w:szCs w:val="18"/>
              </w:rPr>
              <w:t>の場合　　　　　　　100</w:t>
            </w:r>
            <w:r w:rsidRPr="00573082">
              <w:rPr>
                <w:rFonts w:asciiTheme="minorEastAsia" w:hAnsiTheme="minorEastAsia" w:hint="eastAsia"/>
                <w:sz w:val="18"/>
                <w:szCs w:val="18"/>
              </w:rPr>
              <w:t>分の</w:t>
            </w:r>
            <w:r>
              <w:rPr>
                <w:rFonts w:asciiTheme="minorEastAsia" w:hAnsiTheme="minorEastAsia" w:hint="eastAsia"/>
                <w:sz w:val="18"/>
                <w:szCs w:val="18"/>
              </w:rPr>
              <w:t>70</w:t>
            </w:r>
            <w:r w:rsidRPr="00573082">
              <w:rPr>
                <w:rFonts w:asciiTheme="minorEastAsia" w:hAnsiTheme="minorEastAsia" w:hint="eastAsia"/>
                <w:sz w:val="18"/>
                <w:szCs w:val="18"/>
              </w:rPr>
              <w:br w:type="page"/>
            </w:r>
          </w:p>
        </w:tc>
        <w:tc>
          <w:tcPr>
            <w:tcW w:w="1701" w:type="dxa"/>
            <w:hideMark/>
          </w:tcPr>
          <w:p w14:paraId="3BC6321F" w14:textId="77777777"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の注</w:t>
            </w:r>
            <w:r>
              <w:rPr>
                <w:rFonts w:ascii="ＭＳ Ｐ明朝" w:eastAsia="ＭＳ Ｐ明朝" w:hAnsi="ＭＳ Ｐ明朝" w:hint="eastAsia"/>
                <w:sz w:val="18"/>
                <w:szCs w:val="18"/>
              </w:rPr>
              <w:t>4</w:t>
            </w:r>
          </w:p>
        </w:tc>
        <w:tc>
          <w:tcPr>
            <w:tcW w:w="2062" w:type="dxa"/>
            <w:hideMark/>
          </w:tcPr>
          <w:p w14:paraId="3D7DA0EF" w14:textId="77777777"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・障害児通所給付費明細書</w:t>
            </w:r>
          </w:p>
          <w:p w14:paraId="1793CA37" w14:textId="77777777"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br w:type="page"/>
              <w:t>・運営規程</w:t>
            </w:r>
          </w:p>
        </w:tc>
      </w:tr>
      <w:tr w:rsidR="00602F67" w:rsidRPr="00573082" w14:paraId="52FF677C" w14:textId="77777777" w:rsidTr="00972FA9">
        <w:tc>
          <w:tcPr>
            <w:tcW w:w="714" w:type="dxa"/>
            <w:shd w:val="clear" w:color="auto" w:fill="EAF1DD" w:themeFill="accent3" w:themeFillTint="33"/>
            <w:noWrap/>
            <w:vAlign w:val="center"/>
          </w:tcPr>
          <w:p w14:paraId="66ADB301" w14:textId="77777777" w:rsidR="00602F67" w:rsidRPr="00573082" w:rsidRDefault="00602F67" w:rsidP="00602F67">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tcBorders>
              <w:bottom w:val="single" w:sz="4" w:space="0" w:color="auto"/>
            </w:tcBorders>
            <w:shd w:val="clear" w:color="auto" w:fill="auto"/>
          </w:tcPr>
          <w:p w14:paraId="30B91FB5" w14:textId="1B184A2A" w:rsidR="00602F67" w:rsidRPr="00573082" w:rsidRDefault="00602F67" w:rsidP="00602F67">
            <w:pPr>
              <w:snapToGrid w:val="0"/>
              <w:rPr>
                <w:rFonts w:ascii="ＭＳ Ｐ明朝" w:eastAsia="ＭＳ Ｐ明朝" w:hAnsi="ＭＳ Ｐ明朝"/>
                <w:sz w:val="18"/>
                <w:szCs w:val="18"/>
              </w:rPr>
            </w:pPr>
            <w:r>
              <w:rPr>
                <w:rFonts w:ascii="ＭＳ Ｐ明朝" w:eastAsia="ＭＳ Ｐ明朝" w:hAnsi="ＭＳ Ｐ明朝" w:hint="eastAsia"/>
                <w:sz w:val="18"/>
                <w:szCs w:val="18"/>
              </w:rPr>
              <w:t>9</w:t>
            </w:r>
            <w:r w:rsidRPr="00573082">
              <w:rPr>
                <w:rFonts w:ascii="ＭＳ Ｐ明朝" w:eastAsia="ＭＳ Ｐ明朝" w:hAnsi="ＭＳ Ｐ明朝"/>
                <w:sz w:val="18"/>
                <w:szCs w:val="18"/>
              </w:rPr>
              <w:t xml:space="preserve"> </w:t>
            </w:r>
            <w:r w:rsidRPr="00573082">
              <w:rPr>
                <w:rFonts w:ascii="ＭＳ Ｐ明朝" w:eastAsia="ＭＳ Ｐ明朝" w:hAnsi="ＭＳ Ｐ明朝" w:hint="eastAsia"/>
                <w:sz w:val="18"/>
                <w:szCs w:val="18"/>
              </w:rPr>
              <w:t>身体拘束廃止未実施減算</w:t>
            </w:r>
          </w:p>
        </w:tc>
        <w:tc>
          <w:tcPr>
            <w:tcW w:w="9072" w:type="dxa"/>
          </w:tcPr>
          <w:p w14:paraId="7129DAF2" w14:textId="08A8FC79" w:rsidR="00602F67" w:rsidRDefault="00602F67" w:rsidP="00602F67">
            <w:pPr>
              <w:snapToGrid w:val="0"/>
              <w:ind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次のいずれかに該当する場合、</w:t>
            </w:r>
            <w:r w:rsidRPr="00FA4C43">
              <w:rPr>
                <w:rFonts w:asciiTheme="minorEastAsia" w:hAnsiTheme="minorEastAsia" w:hint="eastAsia"/>
                <w:color w:val="000000" w:themeColor="text1"/>
                <w:sz w:val="18"/>
                <w:szCs w:val="18"/>
              </w:rPr>
              <w:t>所定単位数の100分の</w:t>
            </w:r>
            <w:r>
              <w:rPr>
                <w:rFonts w:asciiTheme="minorEastAsia" w:hAnsiTheme="minorEastAsia" w:hint="eastAsia"/>
                <w:color w:val="000000" w:themeColor="text1"/>
                <w:sz w:val="18"/>
                <w:szCs w:val="18"/>
              </w:rPr>
              <w:t>1</w:t>
            </w:r>
            <w:r w:rsidRPr="00FA4C43">
              <w:rPr>
                <w:rFonts w:asciiTheme="minorEastAsia" w:hAnsiTheme="minorEastAsia" w:hint="eastAsia"/>
                <w:color w:val="000000" w:themeColor="text1"/>
                <w:sz w:val="18"/>
                <w:szCs w:val="18"/>
              </w:rPr>
              <w:t>に相当する単位数を</w:t>
            </w:r>
            <w:r>
              <w:rPr>
                <w:rFonts w:asciiTheme="minorEastAsia" w:hAnsiTheme="minorEastAsia" w:hint="eastAsia"/>
                <w:color w:val="000000" w:themeColor="text1"/>
                <w:sz w:val="18"/>
                <w:szCs w:val="18"/>
              </w:rPr>
              <w:t>所定単位数から減算しているか。</w:t>
            </w:r>
          </w:p>
          <w:p w14:paraId="6DC171EB" w14:textId="77777777" w:rsidR="00602F67" w:rsidRDefault="00602F67" w:rsidP="00602F67">
            <w:pPr>
              <w:snapToGrid w:val="0"/>
              <w:ind w:left="388" w:hangingChars="200" w:hanging="388"/>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①　やむを得ず身体拘束等を行う場合に、その態様及び時間、その際の利用者の心身の状況並びに緊急やむを得ない理由その他必要な事項を記録していない場合。</w:t>
            </w:r>
          </w:p>
          <w:p w14:paraId="313C35E4" w14:textId="77777777" w:rsidR="00602F67" w:rsidRDefault="00602F67" w:rsidP="00602F67">
            <w:pPr>
              <w:snapToGrid w:val="0"/>
              <w:ind w:left="388" w:hangingChars="200" w:hanging="388"/>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②　次に掲げる措置を講じていない場合</w:t>
            </w:r>
          </w:p>
          <w:p w14:paraId="6DEC267F" w14:textId="55EA75AA" w:rsidR="00602F67" w:rsidRDefault="00602F67" w:rsidP="00602F67">
            <w:pPr>
              <w:snapToGrid w:val="0"/>
              <w:ind w:left="582" w:hangingChars="300" w:hanging="582"/>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ア　身体拘束等の適正化のための対策を検討する委員会を定期的（1年に1回以上）に開催するとともに、その結果について、従業者に周知徹底を図ること。</w:t>
            </w:r>
          </w:p>
          <w:p w14:paraId="178DB898" w14:textId="77777777" w:rsidR="00602F67" w:rsidRDefault="00602F67" w:rsidP="00602F67">
            <w:pPr>
              <w:snapToGrid w:val="0"/>
              <w:ind w:left="582" w:hangingChars="300" w:hanging="582"/>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イ　身体拘束等の適正化のための指針を整備すること。</w:t>
            </w:r>
          </w:p>
          <w:p w14:paraId="32EF6CC5" w14:textId="77777777" w:rsidR="00602F67" w:rsidRPr="00573082" w:rsidRDefault="00602F67" w:rsidP="00602F67">
            <w:pPr>
              <w:snapToGrid w:val="0"/>
              <w:rPr>
                <w:rFonts w:asciiTheme="minorEastAsia" w:hAnsiTheme="minorEastAsia"/>
                <w:sz w:val="18"/>
                <w:szCs w:val="18"/>
              </w:rPr>
            </w:pPr>
            <w:r>
              <w:rPr>
                <w:rFonts w:asciiTheme="minorEastAsia" w:hAnsiTheme="minorEastAsia" w:hint="eastAsia"/>
                <w:color w:val="000000" w:themeColor="text1"/>
                <w:sz w:val="18"/>
                <w:szCs w:val="18"/>
              </w:rPr>
              <w:t xml:space="preserve">　　ウ　身体拘束等の適正化のための研修を定期的（1年に1回以上）に実施すること。</w:t>
            </w:r>
          </w:p>
        </w:tc>
        <w:tc>
          <w:tcPr>
            <w:tcW w:w="1701" w:type="dxa"/>
          </w:tcPr>
          <w:p w14:paraId="262C9B55" w14:textId="77777777"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の注</w:t>
            </w:r>
            <w:r>
              <w:rPr>
                <w:rFonts w:ascii="ＭＳ Ｐ明朝" w:eastAsia="ＭＳ Ｐ明朝" w:hAnsi="ＭＳ Ｐ明朝" w:hint="eastAsia"/>
                <w:sz w:val="18"/>
                <w:szCs w:val="18"/>
              </w:rPr>
              <w:t>5</w:t>
            </w:r>
          </w:p>
        </w:tc>
        <w:tc>
          <w:tcPr>
            <w:tcW w:w="2062" w:type="dxa"/>
          </w:tcPr>
          <w:p w14:paraId="184FD696" w14:textId="77777777" w:rsidR="00602F67" w:rsidRDefault="00602F67" w:rsidP="00602F67">
            <w:pPr>
              <w:snapToGrid w:val="0"/>
              <w:rPr>
                <w:rFonts w:ascii="ＭＳ Ｐ明朝" w:eastAsia="ＭＳ Ｐ明朝" w:hAnsi="ＭＳ Ｐ明朝"/>
                <w:sz w:val="18"/>
                <w:szCs w:val="18"/>
              </w:rPr>
            </w:pPr>
            <w:r>
              <w:rPr>
                <w:rFonts w:ascii="ＭＳ Ｐ明朝" w:eastAsia="ＭＳ Ｐ明朝" w:hAnsi="ＭＳ Ｐ明朝" w:hint="eastAsia"/>
                <w:sz w:val="18"/>
                <w:szCs w:val="18"/>
              </w:rPr>
              <w:t>・障害児通所給付費明細書</w:t>
            </w:r>
          </w:p>
          <w:p w14:paraId="49E7EFA4" w14:textId="77777777" w:rsidR="00602F67" w:rsidRDefault="00602F67" w:rsidP="00602F67">
            <w:pPr>
              <w:snapToGrid w:val="0"/>
              <w:rPr>
                <w:rFonts w:ascii="ＭＳ Ｐ明朝" w:eastAsia="ＭＳ Ｐ明朝" w:hAnsi="ＭＳ Ｐ明朝"/>
                <w:sz w:val="18"/>
                <w:szCs w:val="18"/>
              </w:rPr>
            </w:pPr>
            <w:r>
              <w:rPr>
                <w:rFonts w:ascii="ＭＳ Ｐ明朝" w:eastAsia="ＭＳ Ｐ明朝" w:hAnsi="ＭＳ Ｐ明朝" w:hint="eastAsia"/>
                <w:sz w:val="18"/>
                <w:szCs w:val="18"/>
              </w:rPr>
              <w:t>・児童発達支援計画</w:t>
            </w:r>
          </w:p>
          <w:p w14:paraId="61E1346D" w14:textId="77777777" w:rsidR="00602F67" w:rsidRDefault="00602F67" w:rsidP="00602F67">
            <w:pPr>
              <w:snapToGrid w:val="0"/>
              <w:rPr>
                <w:rFonts w:ascii="ＭＳ Ｐ明朝" w:eastAsia="ＭＳ Ｐ明朝" w:hAnsi="ＭＳ Ｐ明朝"/>
                <w:sz w:val="18"/>
                <w:szCs w:val="18"/>
              </w:rPr>
            </w:pPr>
            <w:r>
              <w:rPr>
                <w:rFonts w:ascii="ＭＳ Ｐ明朝" w:eastAsia="ＭＳ Ｐ明朝" w:hAnsi="ＭＳ Ｐ明朝" w:hint="eastAsia"/>
                <w:sz w:val="18"/>
                <w:szCs w:val="18"/>
              </w:rPr>
              <w:t>・身体拘束が行われた場合の記録</w:t>
            </w:r>
          </w:p>
          <w:p w14:paraId="17A52F3D" w14:textId="77777777" w:rsidR="00602F67" w:rsidRDefault="00602F67" w:rsidP="00602F67">
            <w:pPr>
              <w:snapToGrid w:val="0"/>
              <w:rPr>
                <w:rFonts w:ascii="ＭＳ Ｐ明朝" w:eastAsia="ＭＳ Ｐ明朝" w:hAnsi="ＭＳ Ｐ明朝"/>
                <w:sz w:val="18"/>
                <w:szCs w:val="18"/>
              </w:rPr>
            </w:pPr>
            <w:r w:rsidRPr="008932D2">
              <w:rPr>
                <w:rFonts w:ascii="ＭＳ Ｐ明朝" w:eastAsia="ＭＳ Ｐ明朝" w:hAnsi="ＭＳ Ｐ明朝" w:hint="eastAsia"/>
                <w:sz w:val="18"/>
                <w:szCs w:val="18"/>
              </w:rPr>
              <w:t>・</w:t>
            </w:r>
            <w:r>
              <w:rPr>
                <w:rFonts w:ascii="ＭＳ Ｐ明朝" w:eastAsia="ＭＳ Ｐ明朝" w:hAnsi="ＭＳ Ｐ明朝" w:hint="eastAsia"/>
                <w:sz w:val="18"/>
                <w:szCs w:val="18"/>
              </w:rPr>
              <w:t>委員会の設置に関する規程</w:t>
            </w:r>
          </w:p>
          <w:p w14:paraId="3711F161" w14:textId="77777777" w:rsidR="00602F67" w:rsidRDefault="00602F67" w:rsidP="00602F67">
            <w:pPr>
              <w:snapToGrid w:val="0"/>
              <w:rPr>
                <w:rFonts w:ascii="ＭＳ Ｐ明朝" w:eastAsia="ＭＳ Ｐ明朝" w:hAnsi="ＭＳ Ｐ明朝"/>
                <w:sz w:val="18"/>
                <w:szCs w:val="18"/>
              </w:rPr>
            </w:pPr>
            <w:r>
              <w:rPr>
                <w:rFonts w:ascii="ＭＳ Ｐ明朝" w:eastAsia="ＭＳ Ｐ明朝" w:hAnsi="ＭＳ Ｐ明朝" w:hint="eastAsia"/>
                <w:sz w:val="18"/>
                <w:szCs w:val="18"/>
              </w:rPr>
              <w:t>・委員名簿、委嘱状</w:t>
            </w:r>
          </w:p>
          <w:p w14:paraId="4665F53F" w14:textId="77777777" w:rsidR="00602F67" w:rsidRDefault="00602F67" w:rsidP="00602F67">
            <w:pPr>
              <w:snapToGrid w:val="0"/>
              <w:rPr>
                <w:rFonts w:ascii="ＭＳ Ｐ明朝" w:eastAsia="ＭＳ Ｐ明朝" w:hAnsi="ＭＳ Ｐ明朝"/>
                <w:sz w:val="18"/>
                <w:szCs w:val="18"/>
              </w:rPr>
            </w:pPr>
            <w:r>
              <w:rPr>
                <w:rFonts w:ascii="ＭＳ Ｐ明朝" w:eastAsia="ＭＳ Ｐ明朝" w:hAnsi="ＭＳ Ｐ明朝" w:hint="eastAsia"/>
                <w:sz w:val="18"/>
                <w:szCs w:val="18"/>
              </w:rPr>
              <w:t>・委員会の記録</w:t>
            </w:r>
          </w:p>
          <w:p w14:paraId="507E5803" w14:textId="77777777" w:rsidR="00602F67" w:rsidRDefault="00602F67" w:rsidP="00602F67">
            <w:pPr>
              <w:snapToGrid w:val="0"/>
              <w:rPr>
                <w:rFonts w:ascii="ＭＳ Ｐ明朝" w:eastAsia="ＭＳ Ｐ明朝" w:hAnsi="ＭＳ Ｐ明朝"/>
                <w:sz w:val="18"/>
                <w:szCs w:val="18"/>
              </w:rPr>
            </w:pPr>
            <w:r>
              <w:rPr>
                <w:rFonts w:ascii="ＭＳ Ｐ明朝" w:eastAsia="ＭＳ Ｐ明朝" w:hAnsi="ＭＳ Ｐ明朝" w:hint="eastAsia"/>
                <w:sz w:val="18"/>
                <w:szCs w:val="18"/>
              </w:rPr>
              <w:t>・従業者に周知した記録</w:t>
            </w:r>
          </w:p>
          <w:p w14:paraId="1A035B09" w14:textId="77777777" w:rsidR="00602F67" w:rsidRDefault="00602F67" w:rsidP="00602F67">
            <w:pPr>
              <w:snapToGrid w:val="0"/>
              <w:rPr>
                <w:rFonts w:ascii="ＭＳ Ｐ明朝" w:eastAsia="ＭＳ Ｐ明朝" w:hAnsi="ＭＳ Ｐ明朝"/>
                <w:sz w:val="18"/>
                <w:szCs w:val="18"/>
              </w:rPr>
            </w:pPr>
            <w:r>
              <w:rPr>
                <w:rFonts w:ascii="ＭＳ Ｐ明朝" w:eastAsia="ＭＳ Ｐ明朝" w:hAnsi="ＭＳ Ｐ明朝" w:hint="eastAsia"/>
                <w:sz w:val="18"/>
                <w:szCs w:val="18"/>
              </w:rPr>
              <w:t>・身体拘束適正化の指針</w:t>
            </w:r>
          </w:p>
          <w:p w14:paraId="0DC829FC" w14:textId="77777777" w:rsidR="00602F67" w:rsidRPr="00573082" w:rsidRDefault="00602F67" w:rsidP="00602F67">
            <w:pPr>
              <w:snapToGrid w:val="0"/>
              <w:rPr>
                <w:rFonts w:ascii="ＭＳ Ｐ明朝" w:eastAsia="ＭＳ Ｐ明朝" w:hAnsi="ＭＳ Ｐ明朝"/>
                <w:sz w:val="18"/>
                <w:szCs w:val="18"/>
              </w:rPr>
            </w:pPr>
            <w:r>
              <w:rPr>
                <w:rFonts w:ascii="ＭＳ Ｐ明朝" w:eastAsia="ＭＳ Ｐ明朝" w:hAnsi="ＭＳ Ｐ明朝" w:hint="eastAsia"/>
                <w:sz w:val="18"/>
                <w:szCs w:val="18"/>
              </w:rPr>
              <w:t>・研修実施報告</w:t>
            </w:r>
          </w:p>
        </w:tc>
      </w:tr>
      <w:tr w:rsidR="00602F67" w:rsidRPr="00573082" w14:paraId="145527F9" w14:textId="77777777" w:rsidTr="00972FA9">
        <w:tc>
          <w:tcPr>
            <w:tcW w:w="714" w:type="dxa"/>
            <w:shd w:val="clear" w:color="auto" w:fill="EAF1DD" w:themeFill="accent3" w:themeFillTint="33"/>
            <w:noWrap/>
            <w:vAlign w:val="center"/>
          </w:tcPr>
          <w:p w14:paraId="49A7D148" w14:textId="0BB685B1" w:rsidR="00602F67" w:rsidRPr="00573082" w:rsidRDefault="00602F67" w:rsidP="00602F67">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tcBorders>
              <w:bottom w:val="single" w:sz="4" w:space="0" w:color="auto"/>
            </w:tcBorders>
            <w:shd w:val="clear" w:color="auto" w:fill="auto"/>
          </w:tcPr>
          <w:p w14:paraId="46149C62" w14:textId="1F6F5A58" w:rsidR="00602F67" w:rsidRDefault="00602F67" w:rsidP="00602F67">
            <w:pPr>
              <w:snapToGrid w:val="0"/>
              <w:rPr>
                <w:rFonts w:ascii="ＭＳ Ｐ明朝" w:eastAsia="ＭＳ Ｐ明朝" w:hAnsi="ＭＳ Ｐ明朝"/>
                <w:sz w:val="18"/>
                <w:szCs w:val="18"/>
              </w:rPr>
            </w:pPr>
            <w:r>
              <w:rPr>
                <w:rFonts w:ascii="ＭＳ Ｐ明朝" w:eastAsia="ＭＳ Ｐ明朝" w:hAnsi="ＭＳ Ｐ明朝" w:hint="eastAsia"/>
                <w:color w:val="000000" w:themeColor="text1"/>
                <w:sz w:val="18"/>
                <w:szCs w:val="18"/>
              </w:rPr>
              <w:t>10</w:t>
            </w:r>
            <w:r>
              <w:rPr>
                <w:rFonts w:ascii="ＭＳ Ｐ明朝" w:eastAsia="ＭＳ Ｐ明朝" w:hAnsi="ＭＳ Ｐ明朝"/>
                <w:color w:val="000000" w:themeColor="text1"/>
                <w:sz w:val="18"/>
                <w:szCs w:val="18"/>
              </w:rPr>
              <w:t xml:space="preserve"> </w:t>
            </w:r>
            <w:r>
              <w:rPr>
                <w:rFonts w:ascii="ＭＳ Ｐ明朝" w:eastAsia="ＭＳ Ｐ明朝" w:hAnsi="ＭＳ Ｐ明朝" w:hint="eastAsia"/>
                <w:color w:val="000000" w:themeColor="text1"/>
                <w:sz w:val="18"/>
                <w:szCs w:val="18"/>
              </w:rPr>
              <w:t>虐待防止措置未実施減算</w:t>
            </w:r>
          </w:p>
        </w:tc>
        <w:tc>
          <w:tcPr>
            <w:tcW w:w="9072" w:type="dxa"/>
          </w:tcPr>
          <w:p w14:paraId="650638A5" w14:textId="77777777" w:rsidR="00602F67" w:rsidRPr="007F49A2" w:rsidRDefault="00602F67" w:rsidP="00602F67">
            <w:pPr>
              <w:snapToGrid w:val="0"/>
              <w:ind w:firstLineChars="100" w:firstLine="194"/>
              <w:rPr>
                <w:rFonts w:asciiTheme="minorEastAsia" w:hAnsiTheme="minorEastAsia"/>
                <w:color w:val="000000" w:themeColor="text1"/>
                <w:sz w:val="18"/>
                <w:szCs w:val="18"/>
              </w:rPr>
            </w:pPr>
            <w:r w:rsidRPr="007F49A2">
              <w:rPr>
                <w:rFonts w:asciiTheme="minorEastAsia" w:hAnsiTheme="minorEastAsia" w:hint="eastAsia"/>
                <w:color w:val="000000" w:themeColor="text1"/>
                <w:sz w:val="18"/>
                <w:szCs w:val="18"/>
              </w:rPr>
              <w:t>以下の基準を満たしていない場合、所定単位数の100分の1に相当する単位数を所定単位数から減算しているか。</w:t>
            </w:r>
          </w:p>
          <w:p w14:paraId="3AB80C3A" w14:textId="54EF658B" w:rsidR="00602F67" w:rsidRPr="007F49A2" w:rsidRDefault="00602F67" w:rsidP="00602F67">
            <w:pPr>
              <w:snapToGrid w:val="0"/>
              <w:ind w:leftChars="100" w:left="418" w:hangingChars="100" w:hanging="194"/>
              <w:rPr>
                <w:rFonts w:asciiTheme="minorEastAsia" w:hAnsiTheme="minorEastAsia"/>
                <w:color w:val="000000" w:themeColor="text1"/>
                <w:sz w:val="18"/>
                <w:szCs w:val="18"/>
              </w:rPr>
            </w:pPr>
            <w:r w:rsidRPr="007F49A2">
              <w:rPr>
                <w:rFonts w:asciiTheme="minorEastAsia" w:hAnsiTheme="minorEastAsia" w:hint="eastAsia"/>
                <w:color w:val="000000" w:themeColor="text1"/>
                <w:sz w:val="18"/>
                <w:szCs w:val="18"/>
              </w:rPr>
              <w:t>①　事業所における虐待の防止のための対策を検討する委員会（テレビ電話装置等を活用して行う</w:t>
            </w:r>
            <w:r w:rsidRPr="007F49A2">
              <w:rPr>
                <w:rFonts w:asciiTheme="minorEastAsia" w:hAnsiTheme="minorEastAsia" w:hint="eastAsia"/>
                <w:color w:val="000000" w:themeColor="text1"/>
                <w:sz w:val="18"/>
                <w:szCs w:val="18"/>
              </w:rPr>
              <w:lastRenderedPageBreak/>
              <w:t>ことができるものとする。）を定期的（1年に1回以上）に開催するとともに、その結果について、従業者に周知徹底を図ること。</w:t>
            </w:r>
          </w:p>
          <w:p w14:paraId="4F34C25D" w14:textId="1EB0CE15" w:rsidR="00602F67" w:rsidRPr="007F49A2" w:rsidRDefault="00602F67" w:rsidP="00602F67">
            <w:pPr>
              <w:snapToGrid w:val="0"/>
              <w:ind w:leftChars="100" w:left="418" w:hangingChars="100" w:hanging="194"/>
              <w:rPr>
                <w:rFonts w:asciiTheme="minorEastAsia" w:hAnsiTheme="minorEastAsia"/>
                <w:color w:val="000000" w:themeColor="text1"/>
                <w:sz w:val="18"/>
                <w:szCs w:val="18"/>
              </w:rPr>
            </w:pPr>
            <w:r w:rsidRPr="007F49A2">
              <w:rPr>
                <w:rFonts w:asciiTheme="minorEastAsia" w:hAnsiTheme="minorEastAsia" w:hint="eastAsia"/>
                <w:color w:val="000000" w:themeColor="text1"/>
                <w:sz w:val="18"/>
                <w:szCs w:val="18"/>
              </w:rPr>
              <w:t>②　事業所において従業者に対し、虐待の防止のための研修を定期的（1年に1回以上）に実施すること。</w:t>
            </w:r>
          </w:p>
          <w:p w14:paraId="1FC044A7" w14:textId="30C1BABB" w:rsidR="00602F67" w:rsidRDefault="00602F67" w:rsidP="00602F67">
            <w:pPr>
              <w:snapToGrid w:val="0"/>
              <w:ind w:leftChars="100" w:left="418" w:hangingChars="100" w:hanging="194"/>
              <w:rPr>
                <w:rFonts w:asciiTheme="minorEastAsia" w:hAnsiTheme="minorEastAsia"/>
                <w:color w:val="000000" w:themeColor="text1"/>
                <w:sz w:val="18"/>
                <w:szCs w:val="18"/>
              </w:rPr>
            </w:pPr>
            <w:r w:rsidRPr="007F49A2">
              <w:rPr>
                <w:rFonts w:asciiTheme="minorEastAsia" w:hAnsiTheme="minorEastAsia" w:hint="eastAsia"/>
                <w:color w:val="000000" w:themeColor="text1"/>
                <w:sz w:val="18"/>
                <w:szCs w:val="18"/>
              </w:rPr>
              <w:t>③　①及び②に掲げる措置を適切に実施するための担当者を</w:t>
            </w:r>
            <w:r>
              <w:rPr>
                <w:rFonts w:asciiTheme="minorEastAsia" w:hAnsiTheme="minorEastAsia" w:hint="eastAsia"/>
                <w:color w:val="000000" w:themeColor="text1"/>
                <w:sz w:val="18"/>
                <w:szCs w:val="18"/>
              </w:rPr>
              <w:t>置く</w:t>
            </w:r>
            <w:r w:rsidRPr="007F49A2">
              <w:rPr>
                <w:rFonts w:asciiTheme="minorEastAsia" w:hAnsiTheme="minorEastAsia" w:hint="eastAsia"/>
                <w:color w:val="000000" w:themeColor="text1"/>
                <w:sz w:val="18"/>
                <w:szCs w:val="18"/>
              </w:rPr>
              <w:t>こと。</w:t>
            </w:r>
          </w:p>
        </w:tc>
        <w:tc>
          <w:tcPr>
            <w:tcW w:w="1701" w:type="dxa"/>
          </w:tcPr>
          <w:p w14:paraId="2E168779" w14:textId="4DFABD17"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lastRenderedPageBreak/>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の注</w:t>
            </w:r>
            <w:r>
              <w:rPr>
                <w:rFonts w:ascii="ＭＳ Ｐ明朝" w:eastAsia="ＭＳ Ｐ明朝" w:hAnsi="ＭＳ Ｐ明朝" w:hint="eastAsia"/>
                <w:sz w:val="18"/>
                <w:szCs w:val="18"/>
              </w:rPr>
              <w:t>5の2</w:t>
            </w:r>
          </w:p>
        </w:tc>
        <w:tc>
          <w:tcPr>
            <w:tcW w:w="2062" w:type="dxa"/>
          </w:tcPr>
          <w:p w14:paraId="6DD60C30" w14:textId="77777777" w:rsidR="00602F67" w:rsidRDefault="00602F67" w:rsidP="00602F67">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・発令簿</w:t>
            </w:r>
          </w:p>
          <w:p w14:paraId="479E6DA5" w14:textId="77777777" w:rsidR="00602F67" w:rsidRDefault="00602F67" w:rsidP="00602F67">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・事務分掌</w:t>
            </w:r>
          </w:p>
          <w:p w14:paraId="23E13579" w14:textId="77777777" w:rsidR="00602F67" w:rsidRDefault="00602F67" w:rsidP="00602F67">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・委員会の設置に関す</w:t>
            </w:r>
            <w:r>
              <w:rPr>
                <w:rFonts w:ascii="ＭＳ Ｐ明朝" w:eastAsia="ＭＳ Ｐ明朝" w:hAnsi="ＭＳ Ｐ明朝" w:hint="eastAsia"/>
                <w:color w:val="000000" w:themeColor="text1"/>
                <w:sz w:val="18"/>
                <w:szCs w:val="18"/>
              </w:rPr>
              <w:lastRenderedPageBreak/>
              <w:t>る規程</w:t>
            </w:r>
          </w:p>
          <w:p w14:paraId="11CD3754" w14:textId="77777777" w:rsidR="00602F67" w:rsidRDefault="00602F67" w:rsidP="00602F67">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・委員名簿、委嘱状</w:t>
            </w:r>
          </w:p>
          <w:p w14:paraId="08D0593A" w14:textId="77777777" w:rsidR="00602F67" w:rsidRDefault="00602F67" w:rsidP="00602F67">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・研修資料等</w:t>
            </w:r>
          </w:p>
          <w:p w14:paraId="3BFBB307" w14:textId="77777777" w:rsidR="00602F67" w:rsidRDefault="00602F67" w:rsidP="00602F67">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・研修報告書等</w:t>
            </w:r>
          </w:p>
          <w:p w14:paraId="420FECC8" w14:textId="77777777" w:rsidR="00602F67" w:rsidRDefault="00602F67" w:rsidP="00602F67">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・研修会開催記録</w:t>
            </w:r>
          </w:p>
          <w:p w14:paraId="77FB9B4E" w14:textId="77777777" w:rsidR="00602F67" w:rsidRDefault="00602F67" w:rsidP="00602F67">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・倫理綱領、行動指針</w:t>
            </w:r>
          </w:p>
          <w:p w14:paraId="3157E767" w14:textId="0A81F9B3" w:rsidR="00602F67" w:rsidRDefault="00602F67" w:rsidP="00602F67">
            <w:pPr>
              <w:snapToGrid w:val="0"/>
              <w:rPr>
                <w:rFonts w:ascii="ＭＳ Ｐ明朝" w:eastAsia="ＭＳ Ｐ明朝" w:hAnsi="ＭＳ Ｐ明朝"/>
                <w:sz w:val="18"/>
                <w:szCs w:val="18"/>
              </w:rPr>
            </w:pPr>
            <w:r>
              <w:rPr>
                <w:rFonts w:ascii="ＭＳ Ｐ明朝" w:eastAsia="ＭＳ Ｐ明朝" w:hAnsi="ＭＳ Ｐ明朝" w:hint="eastAsia"/>
                <w:color w:val="000000" w:themeColor="text1"/>
                <w:sz w:val="18"/>
                <w:szCs w:val="18"/>
              </w:rPr>
              <w:t>・虐待防止マニュアル</w:t>
            </w:r>
          </w:p>
        </w:tc>
      </w:tr>
      <w:tr w:rsidR="00602F67" w:rsidRPr="00573082" w14:paraId="29A2B6DE" w14:textId="77777777" w:rsidTr="00972FA9">
        <w:tc>
          <w:tcPr>
            <w:tcW w:w="714" w:type="dxa"/>
            <w:shd w:val="clear" w:color="auto" w:fill="EAF1DD" w:themeFill="accent3" w:themeFillTint="33"/>
            <w:noWrap/>
            <w:vAlign w:val="center"/>
          </w:tcPr>
          <w:p w14:paraId="4F928C55" w14:textId="521DD163" w:rsidR="00602F67" w:rsidRPr="00573082" w:rsidRDefault="00602F67" w:rsidP="00602F67">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lastRenderedPageBreak/>
              <w:t>適・否</w:t>
            </w:r>
          </w:p>
        </w:tc>
        <w:tc>
          <w:tcPr>
            <w:tcW w:w="1237" w:type="dxa"/>
            <w:tcBorders>
              <w:bottom w:val="single" w:sz="4" w:space="0" w:color="auto"/>
            </w:tcBorders>
            <w:shd w:val="clear" w:color="auto" w:fill="auto"/>
          </w:tcPr>
          <w:p w14:paraId="441E879F" w14:textId="59CB71E6" w:rsidR="00602F67" w:rsidRDefault="00602F67" w:rsidP="00602F67">
            <w:pPr>
              <w:snapToGrid w:val="0"/>
              <w:rPr>
                <w:rFonts w:ascii="ＭＳ Ｐ明朝" w:eastAsia="ＭＳ Ｐ明朝" w:hAnsi="ＭＳ Ｐ明朝"/>
                <w:sz w:val="18"/>
                <w:szCs w:val="18"/>
              </w:rPr>
            </w:pPr>
            <w:r>
              <w:rPr>
                <w:rFonts w:ascii="ＭＳ Ｐ明朝" w:eastAsia="ＭＳ Ｐ明朝" w:hAnsi="ＭＳ Ｐ明朝" w:hint="eastAsia"/>
                <w:color w:val="000000" w:themeColor="text1"/>
                <w:sz w:val="18"/>
                <w:szCs w:val="18"/>
              </w:rPr>
              <w:t>11</w:t>
            </w:r>
            <w:r>
              <w:rPr>
                <w:rFonts w:ascii="ＭＳ Ｐ明朝" w:eastAsia="ＭＳ Ｐ明朝" w:hAnsi="ＭＳ Ｐ明朝"/>
                <w:color w:val="000000" w:themeColor="text1"/>
                <w:sz w:val="18"/>
                <w:szCs w:val="18"/>
              </w:rPr>
              <w:t xml:space="preserve"> </w:t>
            </w:r>
            <w:r>
              <w:rPr>
                <w:rFonts w:ascii="ＭＳ Ｐ明朝" w:eastAsia="ＭＳ Ｐ明朝" w:hAnsi="ＭＳ Ｐ明朝" w:hint="eastAsia"/>
                <w:color w:val="000000" w:themeColor="text1"/>
                <w:sz w:val="18"/>
                <w:szCs w:val="18"/>
              </w:rPr>
              <w:t>業務継続計画未策定減算</w:t>
            </w:r>
          </w:p>
        </w:tc>
        <w:tc>
          <w:tcPr>
            <w:tcW w:w="9072" w:type="dxa"/>
          </w:tcPr>
          <w:p w14:paraId="37612465" w14:textId="60333E5C" w:rsidR="00602F67" w:rsidRPr="007F49A2" w:rsidRDefault="00602F67" w:rsidP="00602F67">
            <w:pPr>
              <w:snapToGrid w:val="0"/>
              <w:ind w:firstLineChars="100" w:firstLine="194"/>
              <w:rPr>
                <w:rFonts w:asciiTheme="minorEastAsia" w:hAnsiTheme="minorEastAsia"/>
                <w:color w:val="000000" w:themeColor="text1"/>
                <w:sz w:val="18"/>
                <w:szCs w:val="18"/>
              </w:rPr>
            </w:pPr>
            <w:r w:rsidRPr="007F49A2">
              <w:rPr>
                <w:rFonts w:asciiTheme="minorEastAsia" w:hAnsiTheme="minorEastAsia" w:hint="eastAsia"/>
                <w:color w:val="000000" w:themeColor="text1"/>
                <w:sz w:val="18"/>
                <w:szCs w:val="18"/>
              </w:rPr>
              <w:t>以下の基準を満たしていない場合、所定単位数の100分の</w:t>
            </w:r>
            <w:r>
              <w:rPr>
                <w:rFonts w:asciiTheme="minorEastAsia" w:hAnsiTheme="minorEastAsia" w:hint="eastAsia"/>
                <w:color w:val="000000" w:themeColor="text1"/>
                <w:sz w:val="18"/>
                <w:szCs w:val="18"/>
              </w:rPr>
              <w:t>1</w:t>
            </w:r>
            <w:r w:rsidRPr="007F49A2">
              <w:rPr>
                <w:rFonts w:asciiTheme="minorEastAsia" w:hAnsiTheme="minorEastAsia" w:hint="eastAsia"/>
                <w:color w:val="000000" w:themeColor="text1"/>
                <w:sz w:val="18"/>
                <w:szCs w:val="18"/>
              </w:rPr>
              <w:t>に相当する単位数を所定単位数から減算しているか。</w:t>
            </w:r>
          </w:p>
          <w:p w14:paraId="0ADD5C66" w14:textId="0750BD56" w:rsidR="00602F67" w:rsidRDefault="00602F67" w:rsidP="00602F67">
            <w:pPr>
              <w:snapToGrid w:val="0"/>
              <w:ind w:leftChars="87" w:left="411" w:hangingChars="111" w:hanging="216"/>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①　感染症又は非常災害の発生時において、利用者に対する指定児童発達支援の提供を継続的に実施し、及び非常時の体制により早期に業務の再開を図るための計画（業務継続計画）を策定すること。</w:t>
            </w:r>
          </w:p>
          <w:p w14:paraId="6245CA6F" w14:textId="361C1D28" w:rsidR="00602F67" w:rsidRDefault="00602F67" w:rsidP="00602F67">
            <w:pPr>
              <w:snapToGrid w:val="0"/>
              <w:ind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②　当該業務継続計画に従い必要な措置を講じること。</w:t>
            </w:r>
          </w:p>
        </w:tc>
        <w:tc>
          <w:tcPr>
            <w:tcW w:w="1701" w:type="dxa"/>
          </w:tcPr>
          <w:p w14:paraId="2A73DED7" w14:textId="14FA7185"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の注</w:t>
            </w:r>
            <w:r>
              <w:rPr>
                <w:rFonts w:ascii="ＭＳ Ｐ明朝" w:eastAsia="ＭＳ Ｐ明朝" w:hAnsi="ＭＳ Ｐ明朝" w:hint="eastAsia"/>
                <w:sz w:val="18"/>
                <w:szCs w:val="18"/>
              </w:rPr>
              <w:t>6</w:t>
            </w:r>
          </w:p>
        </w:tc>
        <w:tc>
          <w:tcPr>
            <w:tcW w:w="2062" w:type="dxa"/>
          </w:tcPr>
          <w:p w14:paraId="5836F8F5" w14:textId="77777777" w:rsidR="00602F67" w:rsidRPr="0095404E" w:rsidRDefault="00602F67" w:rsidP="00602F67">
            <w:pPr>
              <w:snapToGrid w:val="0"/>
              <w:rPr>
                <w:rFonts w:ascii="ＭＳ Ｐ明朝" w:eastAsia="ＭＳ Ｐ明朝" w:hAnsi="ＭＳ Ｐ明朝"/>
                <w:color w:val="000000" w:themeColor="text1"/>
                <w:sz w:val="18"/>
                <w:szCs w:val="18"/>
              </w:rPr>
            </w:pPr>
            <w:r w:rsidRPr="0095404E">
              <w:rPr>
                <w:rFonts w:ascii="ＭＳ Ｐ明朝" w:eastAsia="ＭＳ Ｐ明朝" w:hAnsi="ＭＳ Ｐ明朝" w:hint="eastAsia"/>
                <w:color w:val="000000" w:themeColor="text1"/>
                <w:sz w:val="18"/>
                <w:szCs w:val="18"/>
              </w:rPr>
              <w:t>・業務継続計画</w:t>
            </w:r>
          </w:p>
          <w:p w14:paraId="4FF9AD0A" w14:textId="77777777" w:rsidR="00602F67" w:rsidRPr="0095404E" w:rsidRDefault="00602F67" w:rsidP="00602F67">
            <w:pPr>
              <w:snapToGrid w:val="0"/>
              <w:rPr>
                <w:rFonts w:ascii="ＭＳ Ｐ明朝" w:eastAsia="ＭＳ Ｐ明朝" w:hAnsi="ＭＳ Ｐ明朝"/>
                <w:color w:val="000000" w:themeColor="text1"/>
                <w:sz w:val="18"/>
                <w:szCs w:val="18"/>
              </w:rPr>
            </w:pPr>
            <w:r w:rsidRPr="0095404E">
              <w:rPr>
                <w:rFonts w:ascii="ＭＳ Ｐ明朝" w:eastAsia="ＭＳ Ｐ明朝" w:hAnsi="ＭＳ Ｐ明朝" w:hint="eastAsia"/>
                <w:color w:val="000000" w:themeColor="text1"/>
                <w:sz w:val="18"/>
                <w:szCs w:val="18"/>
              </w:rPr>
              <w:t>・従業者に周知した記録</w:t>
            </w:r>
          </w:p>
          <w:p w14:paraId="387030E6" w14:textId="77777777" w:rsidR="00602F67" w:rsidRPr="0095404E" w:rsidRDefault="00602F67" w:rsidP="00602F67">
            <w:pPr>
              <w:snapToGrid w:val="0"/>
              <w:rPr>
                <w:rFonts w:ascii="ＭＳ Ｐ明朝" w:eastAsia="ＭＳ Ｐ明朝" w:hAnsi="ＭＳ Ｐ明朝"/>
                <w:color w:val="000000" w:themeColor="text1"/>
                <w:sz w:val="18"/>
                <w:szCs w:val="18"/>
              </w:rPr>
            </w:pPr>
            <w:r w:rsidRPr="0095404E">
              <w:rPr>
                <w:rFonts w:ascii="ＭＳ Ｐ明朝" w:eastAsia="ＭＳ Ｐ明朝" w:hAnsi="ＭＳ Ｐ明朝" w:hint="eastAsia"/>
                <w:color w:val="000000" w:themeColor="text1"/>
                <w:sz w:val="18"/>
                <w:szCs w:val="18"/>
              </w:rPr>
              <w:t>・研修及び訓練の実施報告</w:t>
            </w:r>
          </w:p>
          <w:p w14:paraId="3A38A1C4" w14:textId="4310C058" w:rsidR="00602F67" w:rsidRDefault="00602F67" w:rsidP="00602F67">
            <w:pPr>
              <w:snapToGrid w:val="0"/>
              <w:rPr>
                <w:rFonts w:ascii="ＭＳ Ｐ明朝" w:eastAsia="ＭＳ Ｐ明朝" w:hAnsi="ＭＳ Ｐ明朝"/>
                <w:sz w:val="18"/>
                <w:szCs w:val="18"/>
              </w:rPr>
            </w:pPr>
            <w:r w:rsidRPr="0095404E">
              <w:rPr>
                <w:rFonts w:ascii="ＭＳ Ｐ明朝" w:eastAsia="ＭＳ Ｐ明朝" w:hAnsi="ＭＳ Ｐ明朝" w:hint="eastAsia"/>
                <w:color w:val="000000" w:themeColor="text1"/>
                <w:sz w:val="18"/>
                <w:szCs w:val="18"/>
              </w:rPr>
              <w:t>・業務継続計画に基づく対応記録等</w:t>
            </w:r>
          </w:p>
        </w:tc>
      </w:tr>
      <w:tr w:rsidR="00602F67" w:rsidRPr="00573082" w14:paraId="16FDEB98" w14:textId="77777777" w:rsidTr="00972FA9">
        <w:tc>
          <w:tcPr>
            <w:tcW w:w="714" w:type="dxa"/>
            <w:shd w:val="clear" w:color="auto" w:fill="EAF1DD" w:themeFill="accent3" w:themeFillTint="33"/>
            <w:noWrap/>
            <w:vAlign w:val="center"/>
          </w:tcPr>
          <w:p w14:paraId="5F9EE894" w14:textId="23457539" w:rsidR="00602F67" w:rsidRPr="00573082" w:rsidRDefault="00602F67" w:rsidP="00602F67">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tcBorders>
              <w:bottom w:val="single" w:sz="4" w:space="0" w:color="auto"/>
            </w:tcBorders>
            <w:shd w:val="clear" w:color="auto" w:fill="auto"/>
          </w:tcPr>
          <w:p w14:paraId="6E4D5D17" w14:textId="035B7BCA" w:rsidR="00602F67" w:rsidRDefault="00602F67" w:rsidP="00602F67">
            <w:pPr>
              <w:snapToGrid w:val="0"/>
              <w:rPr>
                <w:rFonts w:ascii="ＭＳ Ｐ明朝" w:eastAsia="ＭＳ Ｐ明朝" w:hAnsi="ＭＳ Ｐ明朝"/>
                <w:sz w:val="18"/>
                <w:szCs w:val="18"/>
              </w:rPr>
            </w:pPr>
            <w:r>
              <w:rPr>
                <w:rFonts w:ascii="ＭＳ Ｐ明朝" w:eastAsia="ＭＳ Ｐ明朝" w:hAnsi="ＭＳ Ｐ明朝" w:hint="eastAsia"/>
                <w:color w:val="000000" w:themeColor="text1"/>
                <w:sz w:val="18"/>
                <w:szCs w:val="18"/>
              </w:rPr>
              <w:t>12</w:t>
            </w:r>
            <w:r>
              <w:rPr>
                <w:rFonts w:ascii="ＭＳ Ｐ明朝" w:eastAsia="ＭＳ Ｐ明朝" w:hAnsi="ＭＳ Ｐ明朝"/>
                <w:color w:val="000000" w:themeColor="text1"/>
                <w:sz w:val="18"/>
                <w:szCs w:val="18"/>
              </w:rPr>
              <w:t xml:space="preserve"> </w:t>
            </w:r>
            <w:r>
              <w:rPr>
                <w:rFonts w:ascii="ＭＳ Ｐ明朝" w:eastAsia="ＭＳ Ｐ明朝" w:hAnsi="ＭＳ Ｐ明朝" w:hint="eastAsia"/>
                <w:color w:val="000000" w:themeColor="text1"/>
                <w:sz w:val="18"/>
                <w:szCs w:val="18"/>
              </w:rPr>
              <w:t>情報公表未報告減算</w:t>
            </w:r>
          </w:p>
        </w:tc>
        <w:tc>
          <w:tcPr>
            <w:tcW w:w="9072" w:type="dxa"/>
          </w:tcPr>
          <w:p w14:paraId="28F927B4" w14:textId="5AD66D24" w:rsidR="00602F67" w:rsidRDefault="00602F67" w:rsidP="00602F67">
            <w:pPr>
              <w:snapToGrid w:val="0"/>
              <w:ind w:firstLineChars="100" w:firstLine="194"/>
              <w:rPr>
                <w:rFonts w:asciiTheme="minorEastAsia" w:hAnsiTheme="minorEastAsia"/>
                <w:color w:val="000000" w:themeColor="text1"/>
                <w:sz w:val="18"/>
                <w:szCs w:val="18"/>
              </w:rPr>
            </w:pPr>
            <w:r w:rsidRPr="008B4334">
              <w:rPr>
                <w:rFonts w:asciiTheme="minorEastAsia" w:hAnsiTheme="minorEastAsia" w:hint="eastAsia"/>
                <w:color w:val="000000" w:themeColor="text1"/>
                <w:sz w:val="18"/>
                <w:szCs w:val="18"/>
              </w:rPr>
              <w:t>情報公表対象サービス等情報に係る報告を行っていない場合は、所定単位数の100分の</w:t>
            </w:r>
            <w:r>
              <w:rPr>
                <w:rFonts w:asciiTheme="minorEastAsia" w:hAnsiTheme="minorEastAsia" w:hint="eastAsia"/>
                <w:color w:val="000000" w:themeColor="text1"/>
                <w:sz w:val="18"/>
                <w:szCs w:val="18"/>
              </w:rPr>
              <w:t>5</w:t>
            </w:r>
            <w:r w:rsidRPr="008B4334">
              <w:rPr>
                <w:rFonts w:asciiTheme="minorEastAsia" w:hAnsiTheme="minorEastAsia" w:hint="eastAsia"/>
                <w:color w:val="000000" w:themeColor="text1"/>
                <w:sz w:val="18"/>
                <w:szCs w:val="18"/>
              </w:rPr>
              <w:t>に相当する単位数を所定単位数から減算</w:t>
            </w:r>
            <w:r>
              <w:rPr>
                <w:rFonts w:asciiTheme="minorEastAsia" w:hAnsiTheme="minorEastAsia" w:hint="eastAsia"/>
                <w:color w:val="000000" w:themeColor="text1"/>
                <w:sz w:val="18"/>
                <w:szCs w:val="18"/>
              </w:rPr>
              <w:t>しているか。</w:t>
            </w:r>
          </w:p>
        </w:tc>
        <w:tc>
          <w:tcPr>
            <w:tcW w:w="1701" w:type="dxa"/>
          </w:tcPr>
          <w:p w14:paraId="7974F10A" w14:textId="4A1683BB"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の注</w:t>
            </w:r>
            <w:r>
              <w:rPr>
                <w:rFonts w:ascii="ＭＳ Ｐ明朝" w:eastAsia="ＭＳ Ｐ明朝" w:hAnsi="ＭＳ Ｐ明朝" w:hint="eastAsia"/>
                <w:sz w:val="18"/>
                <w:szCs w:val="18"/>
              </w:rPr>
              <w:t>6の</w:t>
            </w:r>
            <w:r>
              <w:rPr>
                <w:rFonts w:ascii="ＭＳ Ｐ明朝" w:eastAsia="ＭＳ Ｐ明朝" w:hAnsi="ＭＳ Ｐ明朝"/>
                <w:sz w:val="18"/>
                <w:szCs w:val="18"/>
              </w:rPr>
              <w:t>2</w:t>
            </w:r>
          </w:p>
        </w:tc>
        <w:tc>
          <w:tcPr>
            <w:tcW w:w="2062" w:type="dxa"/>
          </w:tcPr>
          <w:p w14:paraId="165005DF" w14:textId="3AFA5D88" w:rsidR="00602F67" w:rsidRDefault="00602F67" w:rsidP="00602F67">
            <w:pPr>
              <w:snapToGrid w:val="0"/>
              <w:rPr>
                <w:rFonts w:ascii="ＭＳ Ｐ明朝" w:eastAsia="ＭＳ Ｐ明朝" w:hAnsi="ＭＳ Ｐ明朝"/>
                <w:sz w:val="18"/>
                <w:szCs w:val="18"/>
              </w:rPr>
            </w:pPr>
            <w:r>
              <w:rPr>
                <w:rFonts w:ascii="ＭＳ Ｐ明朝" w:eastAsia="ＭＳ Ｐ明朝" w:hAnsi="ＭＳ Ｐ明朝" w:hint="eastAsia"/>
                <w:sz w:val="18"/>
                <w:szCs w:val="18"/>
              </w:rPr>
              <w:t>・情報公表対象サービス等情報に係る市長への報告</w:t>
            </w:r>
          </w:p>
        </w:tc>
      </w:tr>
      <w:tr w:rsidR="00602F67" w:rsidRPr="00573082" w14:paraId="6E12F12B" w14:textId="77777777" w:rsidTr="00D307A1">
        <w:tc>
          <w:tcPr>
            <w:tcW w:w="714" w:type="dxa"/>
            <w:shd w:val="clear" w:color="auto" w:fill="EAF1DD" w:themeFill="accent3" w:themeFillTint="33"/>
            <w:noWrap/>
            <w:vAlign w:val="center"/>
          </w:tcPr>
          <w:p w14:paraId="4344971C" w14:textId="73C3C3D6" w:rsidR="00602F67" w:rsidRPr="00573082" w:rsidRDefault="00602F67" w:rsidP="00602F67">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tcBorders>
              <w:bottom w:val="single" w:sz="4" w:space="0" w:color="auto"/>
            </w:tcBorders>
            <w:shd w:val="clear" w:color="auto" w:fill="auto"/>
          </w:tcPr>
          <w:p w14:paraId="3965F1F3" w14:textId="4D396936" w:rsidR="00602F67" w:rsidRDefault="00602F67" w:rsidP="00602F67">
            <w:pPr>
              <w:snapToGrid w:val="0"/>
              <w:rPr>
                <w:rFonts w:ascii="ＭＳ Ｐ明朝" w:eastAsia="ＭＳ Ｐ明朝" w:hAnsi="ＭＳ Ｐ明朝"/>
                <w:sz w:val="18"/>
                <w:szCs w:val="18"/>
              </w:rPr>
            </w:pPr>
            <w:r>
              <w:rPr>
                <w:rFonts w:ascii="ＭＳ Ｐ明朝" w:eastAsia="ＭＳ Ｐ明朝" w:hAnsi="ＭＳ Ｐ明朝" w:hint="eastAsia"/>
                <w:sz w:val="18"/>
                <w:szCs w:val="18"/>
              </w:rPr>
              <w:t>13　中核機能強化事業所加算</w:t>
            </w:r>
          </w:p>
        </w:tc>
        <w:tc>
          <w:tcPr>
            <w:tcW w:w="9072" w:type="dxa"/>
          </w:tcPr>
          <w:p w14:paraId="340259F7" w14:textId="1F76B794" w:rsidR="00602F67" w:rsidRDefault="00602F67" w:rsidP="00602F67">
            <w:pPr>
              <w:snapToGrid w:val="0"/>
              <w:ind w:firstLineChars="100" w:firstLine="194"/>
              <w:rPr>
                <w:rFonts w:asciiTheme="minorEastAsia" w:hAnsiTheme="minorEastAsia"/>
                <w:sz w:val="18"/>
                <w:szCs w:val="18"/>
              </w:rPr>
            </w:pPr>
            <w:r>
              <w:rPr>
                <w:rFonts w:asciiTheme="minorEastAsia" w:hAnsiTheme="minorEastAsia" w:hint="eastAsia"/>
                <w:sz w:val="18"/>
                <w:szCs w:val="18"/>
              </w:rPr>
              <w:t>以下の</w:t>
            </w:r>
            <w:r w:rsidRPr="006679A5">
              <w:rPr>
                <w:rFonts w:asciiTheme="minorEastAsia" w:hAnsiTheme="minorEastAsia" w:hint="eastAsia"/>
                <w:sz w:val="18"/>
                <w:szCs w:val="18"/>
              </w:rPr>
              <w:t>基準</w:t>
            </w:r>
            <w:r>
              <w:rPr>
                <w:rFonts w:asciiTheme="minorEastAsia" w:hAnsiTheme="minorEastAsia" w:hint="eastAsia"/>
                <w:sz w:val="18"/>
                <w:szCs w:val="18"/>
              </w:rPr>
              <w:t>のいずれにも</w:t>
            </w:r>
            <w:r w:rsidRPr="006679A5">
              <w:rPr>
                <w:rFonts w:asciiTheme="minorEastAsia" w:hAnsiTheme="minorEastAsia" w:hint="eastAsia"/>
                <w:sz w:val="18"/>
                <w:szCs w:val="18"/>
              </w:rPr>
              <w:t>適合しているものとして</w:t>
            </w:r>
            <w:r>
              <w:rPr>
                <w:rFonts w:asciiTheme="minorEastAsia" w:hAnsiTheme="minorEastAsia" w:hint="eastAsia"/>
                <w:sz w:val="18"/>
                <w:szCs w:val="18"/>
              </w:rPr>
              <w:t>市長</w:t>
            </w:r>
            <w:r w:rsidRPr="006679A5">
              <w:rPr>
                <w:rFonts w:asciiTheme="minorEastAsia" w:hAnsiTheme="minorEastAsia" w:hint="eastAsia"/>
                <w:sz w:val="18"/>
                <w:szCs w:val="18"/>
              </w:rPr>
              <w:t>に届け出た事業所（児童発達支援センターを除く。）が、指定児童発達支援を行った場合にあっては、中核機能強化事業所加算として、利用定員に応じ、</w:t>
            </w:r>
            <w:r>
              <w:rPr>
                <w:rFonts w:asciiTheme="minorEastAsia" w:hAnsiTheme="minorEastAsia" w:hint="eastAsia"/>
                <w:sz w:val="18"/>
                <w:szCs w:val="18"/>
              </w:rPr>
              <w:t>1</w:t>
            </w:r>
            <w:r w:rsidRPr="006679A5">
              <w:rPr>
                <w:rFonts w:asciiTheme="minorEastAsia" w:hAnsiTheme="minorEastAsia" w:hint="eastAsia"/>
                <w:sz w:val="18"/>
                <w:szCs w:val="18"/>
              </w:rPr>
              <w:t>日につき次に掲げる単位数を所定単位数に加算</w:t>
            </w:r>
            <w:r>
              <w:rPr>
                <w:rFonts w:asciiTheme="minorEastAsia" w:hAnsiTheme="minorEastAsia" w:hint="eastAsia"/>
                <w:sz w:val="18"/>
                <w:szCs w:val="18"/>
              </w:rPr>
              <w:t>しているか</w:t>
            </w:r>
            <w:r w:rsidRPr="006679A5">
              <w:rPr>
                <w:rFonts w:asciiTheme="minorEastAsia" w:hAnsiTheme="minorEastAsia" w:hint="eastAsia"/>
                <w:sz w:val="18"/>
                <w:szCs w:val="18"/>
              </w:rPr>
              <w:t>。</w:t>
            </w:r>
          </w:p>
          <w:p w14:paraId="72735B50" w14:textId="77777777" w:rsidR="00602F67" w:rsidRDefault="00602F67" w:rsidP="00602F67">
            <w:pPr>
              <w:snapToGrid w:val="0"/>
              <w:rPr>
                <w:rFonts w:asciiTheme="minorEastAsia" w:hAnsiTheme="minorEastAsia"/>
                <w:sz w:val="18"/>
                <w:szCs w:val="18"/>
              </w:rPr>
            </w:pPr>
            <w:r>
              <w:rPr>
                <w:rFonts w:asciiTheme="minorEastAsia" w:hAnsiTheme="minorEastAsia" w:hint="eastAsia"/>
                <w:sz w:val="18"/>
                <w:szCs w:val="18"/>
              </w:rPr>
              <w:t>⑴　次に掲げる基準に従い、指定児童発達支援が行われていること。</w:t>
            </w:r>
          </w:p>
          <w:p w14:paraId="29FDF44F" w14:textId="15DB17C9" w:rsidR="00602F67" w:rsidRDefault="00602F67" w:rsidP="00602F67">
            <w:pPr>
              <w:snapToGrid w:val="0"/>
              <w:ind w:leftChars="100" w:left="418" w:hangingChars="100" w:hanging="194"/>
              <w:rPr>
                <w:rFonts w:asciiTheme="minorEastAsia" w:hAnsiTheme="minorEastAsia"/>
                <w:color w:val="000000" w:themeColor="text1"/>
                <w:sz w:val="18"/>
                <w:szCs w:val="18"/>
              </w:rPr>
            </w:pPr>
            <w:r>
              <w:rPr>
                <w:rFonts w:asciiTheme="minorEastAsia" w:hAnsiTheme="minorEastAsia" w:hint="eastAsia"/>
                <w:sz w:val="18"/>
                <w:szCs w:val="18"/>
              </w:rPr>
              <w:t>①　本</w:t>
            </w:r>
            <w:r>
              <w:rPr>
                <w:rFonts w:asciiTheme="minorEastAsia" w:hAnsiTheme="minorEastAsia" w:hint="eastAsia"/>
                <w:color w:val="000000" w:themeColor="text1"/>
                <w:sz w:val="18"/>
                <w:szCs w:val="18"/>
              </w:rPr>
              <w:t>市により中核的な役割を果たす事業所として位置付けられていること。</w:t>
            </w:r>
          </w:p>
          <w:p w14:paraId="42CAF64F" w14:textId="34047245" w:rsidR="00602F67" w:rsidRDefault="00602F67" w:rsidP="00602F67">
            <w:pPr>
              <w:snapToGrid w:val="0"/>
              <w:ind w:leftChars="100" w:left="418"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②　本市と定期的に情報共有の機会を設けること、地域における協議会（障害者総合支援法第89条の3第1項に規定する協議会をいう。）に参画することその他の取組により、本市及び地域の関係機関との日常的な連携体制を確保していること。</w:t>
            </w:r>
          </w:p>
          <w:p w14:paraId="44149161" w14:textId="3DFB3992" w:rsidR="00602F67" w:rsidRDefault="00602F67" w:rsidP="00602F67">
            <w:pPr>
              <w:snapToGrid w:val="0"/>
              <w:ind w:leftChars="100" w:left="418"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③　高度の専門的な知識及び経験に基づく専門的な発達支援及び家族支援を提供する体制を確保するとともに、当該体制を基盤として、地域の障害児通所支援事業所との日常的な連携、インクルージョンの推進、地域の多様な障害児及び家族に対する早期の相談支援その他の障害児に対する地域における中核的な役割を果たす機能を有すること。</w:t>
            </w:r>
          </w:p>
          <w:p w14:paraId="1A778627" w14:textId="69DC6E27" w:rsidR="00602F67" w:rsidRDefault="00602F67" w:rsidP="00602F67">
            <w:pPr>
              <w:snapToGrid w:val="0"/>
              <w:ind w:leftChars="100" w:left="418"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④　地域の障害児に対する支援体制の状況並びに②及び③に規定する体制の確保等に関する取組の　実施状況を1年に1回以上公表していること。</w:t>
            </w:r>
          </w:p>
          <w:p w14:paraId="6931D5D7" w14:textId="50A56245" w:rsidR="00602F67" w:rsidRDefault="00602F67" w:rsidP="00602F67">
            <w:pPr>
              <w:snapToGrid w:val="0"/>
              <w:ind w:leftChars="100" w:left="418"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⑤　おおむね1年に1回以上、上記16⑹に掲げる事項について、事業所の従業者及び通所給付決定保護者以外の者による評価を受けていること。</w:t>
            </w:r>
          </w:p>
          <w:p w14:paraId="16FFDCE2" w14:textId="487ABF62" w:rsidR="00602F67" w:rsidRPr="00C875FF" w:rsidRDefault="00602F67" w:rsidP="00602F67">
            <w:pPr>
              <w:snapToGrid w:val="0"/>
              <w:ind w:left="194"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⑵　児童発達支援給付費の算定に必要となる従業者の員数に加え、主として⑴の②及び③に規定する体制の確保等に関する取組を</w:t>
            </w:r>
            <w:r w:rsidRPr="006D4256">
              <w:rPr>
                <w:rFonts w:asciiTheme="minorEastAsia" w:hAnsiTheme="minorEastAsia" w:hint="eastAsia"/>
                <w:color w:val="000000" w:themeColor="text1"/>
                <w:sz w:val="18"/>
                <w:szCs w:val="18"/>
              </w:rPr>
              <w:t>実施する者として、中核機能強化職員を常勤かつ専任で配置していること</w:t>
            </w:r>
            <w:r>
              <w:rPr>
                <w:rFonts w:asciiTheme="minorEastAsia" w:hAnsiTheme="minorEastAsia" w:hint="eastAsia"/>
                <w:color w:val="000000" w:themeColor="text1"/>
                <w:sz w:val="18"/>
                <w:szCs w:val="18"/>
              </w:rPr>
              <w:t>。</w:t>
            </w:r>
          </w:p>
        </w:tc>
        <w:tc>
          <w:tcPr>
            <w:tcW w:w="1701" w:type="dxa"/>
          </w:tcPr>
          <w:p w14:paraId="70C98943" w14:textId="4BB3CEF3" w:rsidR="00602F67" w:rsidRPr="00573082" w:rsidRDefault="00602F67" w:rsidP="00602F67">
            <w:pPr>
              <w:snapToGrid w:val="0"/>
              <w:rPr>
                <w:rFonts w:ascii="ＭＳ Ｐ明朝" w:eastAsia="ＭＳ Ｐ明朝" w:hAnsi="ＭＳ Ｐ明朝"/>
                <w:sz w:val="18"/>
                <w:szCs w:val="18"/>
              </w:rPr>
            </w:pPr>
            <w:r>
              <w:rPr>
                <w:rFonts w:ascii="ＭＳ Ｐ明朝" w:eastAsia="ＭＳ Ｐ明朝" w:hAnsi="ＭＳ Ｐ明朝" w:hint="eastAsia"/>
                <w:sz w:val="18"/>
                <w:szCs w:val="18"/>
              </w:rPr>
              <w:t>告示別表第１の1の注７の2</w:t>
            </w:r>
          </w:p>
        </w:tc>
        <w:tc>
          <w:tcPr>
            <w:tcW w:w="2062" w:type="dxa"/>
          </w:tcPr>
          <w:p w14:paraId="7EA3D442" w14:textId="77777777" w:rsidR="00602F67" w:rsidRDefault="00602F67" w:rsidP="00602F67">
            <w:pPr>
              <w:snapToGrid w:val="0"/>
              <w:rPr>
                <w:rFonts w:ascii="ＭＳ Ｐ明朝" w:eastAsia="ＭＳ Ｐ明朝" w:hAnsi="ＭＳ Ｐ明朝"/>
                <w:sz w:val="18"/>
                <w:szCs w:val="18"/>
              </w:rPr>
            </w:pPr>
          </w:p>
        </w:tc>
      </w:tr>
      <w:tr w:rsidR="00602F67" w:rsidRPr="00573082" w14:paraId="59D68FF2" w14:textId="77777777" w:rsidTr="00A84E79">
        <w:trPr>
          <w:trHeight w:val="921"/>
        </w:trPr>
        <w:tc>
          <w:tcPr>
            <w:tcW w:w="714" w:type="dxa"/>
            <w:shd w:val="clear" w:color="auto" w:fill="EAF1DD" w:themeFill="accent3" w:themeFillTint="33"/>
            <w:noWrap/>
            <w:vAlign w:val="center"/>
          </w:tcPr>
          <w:p w14:paraId="2B31F011" w14:textId="77777777" w:rsidR="00602F67" w:rsidRPr="00573082" w:rsidRDefault="00602F67" w:rsidP="00602F67">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tcBorders>
              <w:bottom w:val="single" w:sz="4" w:space="0" w:color="auto"/>
            </w:tcBorders>
            <w:shd w:val="clear" w:color="auto" w:fill="auto"/>
          </w:tcPr>
          <w:p w14:paraId="35D384DB" w14:textId="6C2BF4BD" w:rsidR="00602F67" w:rsidRPr="00573082" w:rsidDel="0036056B" w:rsidRDefault="00602F67" w:rsidP="00602F67">
            <w:pPr>
              <w:snapToGrid w:val="0"/>
              <w:rPr>
                <w:rFonts w:ascii="ＭＳ Ｐ明朝" w:eastAsia="ＭＳ Ｐ明朝" w:hAnsi="ＭＳ Ｐ明朝"/>
                <w:sz w:val="18"/>
                <w:szCs w:val="18"/>
              </w:rPr>
            </w:pPr>
            <w:r>
              <w:rPr>
                <w:rFonts w:ascii="ＭＳ Ｐ明朝" w:eastAsia="ＭＳ Ｐ明朝" w:hAnsi="ＭＳ Ｐ明朝"/>
                <w:sz w:val="18"/>
                <w:szCs w:val="18"/>
              </w:rPr>
              <w:t>1</w:t>
            </w:r>
            <w:r>
              <w:rPr>
                <w:rFonts w:ascii="ＭＳ Ｐ明朝" w:eastAsia="ＭＳ Ｐ明朝" w:hAnsi="ＭＳ Ｐ明朝" w:hint="eastAsia"/>
                <w:sz w:val="18"/>
                <w:szCs w:val="18"/>
              </w:rPr>
              <w:t>4</w:t>
            </w:r>
            <w:r w:rsidRPr="00573082">
              <w:rPr>
                <w:rFonts w:ascii="ＭＳ Ｐ明朝" w:eastAsia="ＭＳ Ｐ明朝" w:hAnsi="ＭＳ Ｐ明朝" w:hint="eastAsia"/>
                <w:sz w:val="18"/>
                <w:szCs w:val="18"/>
              </w:rPr>
              <w:t xml:space="preserve"> 児童指導員等加配加算</w:t>
            </w:r>
          </w:p>
        </w:tc>
        <w:tc>
          <w:tcPr>
            <w:tcW w:w="9072" w:type="dxa"/>
          </w:tcPr>
          <w:p w14:paraId="1F87C62D" w14:textId="31D540C7" w:rsidR="00602F67" w:rsidRDefault="00602F67" w:rsidP="00602F67">
            <w:pPr>
              <w:snapToGrid w:val="0"/>
              <w:ind w:firstLineChars="100" w:firstLine="194"/>
              <w:rPr>
                <w:rFonts w:asciiTheme="minorEastAsia" w:hAnsiTheme="minorEastAsia"/>
                <w:sz w:val="18"/>
                <w:szCs w:val="18"/>
              </w:rPr>
            </w:pPr>
            <w:r w:rsidRPr="00573082">
              <w:rPr>
                <w:rFonts w:asciiTheme="minorEastAsia" w:hAnsiTheme="minorEastAsia" w:hint="eastAsia"/>
                <w:sz w:val="18"/>
                <w:szCs w:val="18"/>
              </w:rPr>
              <w:t>常時見守りが必要な障害児</w:t>
            </w:r>
            <w:r>
              <w:rPr>
                <w:rFonts w:asciiTheme="minorEastAsia" w:hAnsiTheme="minorEastAsia" w:hint="eastAsia"/>
                <w:sz w:val="18"/>
                <w:szCs w:val="18"/>
              </w:rPr>
              <w:t>に対する支援及びその障害</w:t>
            </w:r>
            <w:r w:rsidRPr="00573082">
              <w:rPr>
                <w:rFonts w:asciiTheme="minorEastAsia" w:hAnsiTheme="minorEastAsia" w:hint="eastAsia"/>
                <w:sz w:val="18"/>
                <w:szCs w:val="18"/>
              </w:rPr>
              <w:t>児の</w:t>
            </w:r>
            <w:r>
              <w:rPr>
                <w:rFonts w:asciiTheme="minorEastAsia" w:hAnsiTheme="minorEastAsia" w:hint="eastAsia"/>
                <w:sz w:val="18"/>
                <w:szCs w:val="18"/>
              </w:rPr>
              <w:t>家族等</w:t>
            </w:r>
            <w:r w:rsidRPr="00573082">
              <w:rPr>
                <w:rFonts w:asciiTheme="minorEastAsia" w:hAnsiTheme="minorEastAsia" w:hint="eastAsia"/>
                <w:sz w:val="18"/>
                <w:szCs w:val="18"/>
              </w:rPr>
              <w:t>に対</w:t>
            </w:r>
            <w:r>
              <w:rPr>
                <w:rFonts w:asciiTheme="minorEastAsia" w:hAnsiTheme="minorEastAsia" w:hint="eastAsia"/>
                <w:sz w:val="18"/>
                <w:szCs w:val="18"/>
              </w:rPr>
              <w:t>して障害児への関わり方に関する助言を</w:t>
            </w:r>
            <w:r w:rsidRPr="00573082">
              <w:rPr>
                <w:rFonts w:asciiTheme="minorEastAsia" w:hAnsiTheme="minorEastAsia" w:hint="eastAsia"/>
                <w:sz w:val="18"/>
                <w:szCs w:val="18"/>
              </w:rPr>
              <w:t>行う等</w:t>
            </w:r>
            <w:r>
              <w:rPr>
                <w:rFonts w:asciiTheme="minorEastAsia" w:hAnsiTheme="minorEastAsia" w:hint="eastAsia"/>
                <w:sz w:val="18"/>
                <w:szCs w:val="18"/>
              </w:rPr>
              <w:t>の</w:t>
            </w:r>
            <w:r w:rsidRPr="00573082">
              <w:rPr>
                <w:rFonts w:asciiTheme="minorEastAsia" w:hAnsiTheme="minorEastAsia" w:hint="eastAsia"/>
                <w:sz w:val="18"/>
                <w:szCs w:val="18"/>
              </w:rPr>
              <w:t>支援の強化を図るために、児童発達支援給付費の算定に必要となる従業者の員数</w:t>
            </w:r>
            <w:r>
              <w:rPr>
                <w:rFonts w:asciiTheme="minorEastAsia" w:hAnsiTheme="minorEastAsia" w:hint="eastAsia"/>
                <w:sz w:val="18"/>
                <w:szCs w:val="18"/>
              </w:rPr>
              <w:t>（以下14の専門的支援体制加算を算定する場合は、当該加算の算定に必要となる従業者の員数を含む。）</w:t>
            </w:r>
            <w:r w:rsidRPr="00573082">
              <w:rPr>
                <w:rFonts w:asciiTheme="minorEastAsia" w:hAnsiTheme="minorEastAsia" w:hint="eastAsia"/>
                <w:sz w:val="18"/>
                <w:szCs w:val="18"/>
              </w:rPr>
              <w:t>に加え、</w:t>
            </w:r>
            <w:r>
              <w:rPr>
                <w:rFonts w:asciiTheme="minorEastAsia" w:hAnsiTheme="minorEastAsia" w:hint="eastAsia"/>
                <w:sz w:val="18"/>
                <w:szCs w:val="18"/>
              </w:rPr>
              <w:t>児童指導員、保育士、</w:t>
            </w:r>
            <w:r w:rsidRPr="00573082">
              <w:rPr>
                <w:rFonts w:asciiTheme="minorEastAsia" w:hAnsiTheme="minorEastAsia" w:hint="eastAsia"/>
                <w:sz w:val="18"/>
                <w:szCs w:val="18"/>
              </w:rPr>
              <w:t>理学療法士、作業療法士、</w:t>
            </w:r>
            <w:r>
              <w:rPr>
                <w:rFonts w:asciiTheme="minorEastAsia" w:hAnsiTheme="minorEastAsia" w:hint="eastAsia"/>
                <w:sz w:val="18"/>
                <w:szCs w:val="18"/>
              </w:rPr>
              <w:t>言語聴覚士、手話通訳士、手話通訳者、特別支援学校免許取得者</w:t>
            </w:r>
            <w:r w:rsidRPr="00573082">
              <w:rPr>
                <w:rFonts w:asciiTheme="minorEastAsia" w:hAnsiTheme="minorEastAsia" w:hint="eastAsia"/>
                <w:sz w:val="18"/>
                <w:szCs w:val="18"/>
              </w:rPr>
              <w:t>若しくは</w:t>
            </w:r>
            <w:r>
              <w:rPr>
                <w:rFonts w:asciiTheme="minorEastAsia" w:hAnsiTheme="minorEastAsia" w:hint="eastAsia"/>
                <w:sz w:val="18"/>
                <w:szCs w:val="18"/>
              </w:rPr>
              <w:t>以下の基準</w:t>
            </w:r>
            <w:r w:rsidRPr="00573082" w:rsidDel="006D4256">
              <w:rPr>
                <w:rFonts w:asciiTheme="minorEastAsia" w:hAnsiTheme="minorEastAsia" w:hint="eastAsia"/>
                <w:sz w:val="18"/>
                <w:szCs w:val="18"/>
              </w:rPr>
              <w:t xml:space="preserve"> </w:t>
            </w:r>
            <w:r>
              <w:rPr>
                <w:rFonts w:asciiTheme="minorEastAsia" w:hAnsiTheme="minorEastAsia" w:hint="eastAsia"/>
                <w:sz w:val="18"/>
                <w:szCs w:val="18"/>
              </w:rPr>
              <w:t>(</w:t>
            </w:r>
            <w:r w:rsidRPr="00573082">
              <w:rPr>
                <w:rFonts w:asciiTheme="minorEastAsia" w:hAnsiTheme="minorEastAsia" w:hint="eastAsia"/>
                <w:sz w:val="18"/>
                <w:szCs w:val="18"/>
              </w:rPr>
              <w:t>※</w:t>
            </w:r>
            <w:r>
              <w:rPr>
                <w:rFonts w:asciiTheme="minorEastAsia" w:hAnsiTheme="minorEastAsia" w:hint="eastAsia"/>
                <w:sz w:val="18"/>
                <w:szCs w:val="18"/>
              </w:rPr>
              <w:t>)</w:t>
            </w:r>
            <w:r w:rsidRPr="00573082">
              <w:rPr>
                <w:rFonts w:asciiTheme="minorEastAsia" w:hAnsiTheme="minorEastAsia" w:hint="eastAsia"/>
                <w:sz w:val="18"/>
                <w:szCs w:val="18"/>
              </w:rPr>
              <w:t>に適合する者</w:t>
            </w:r>
            <w:r>
              <w:rPr>
                <w:rFonts w:asciiTheme="minorEastAsia" w:hAnsiTheme="minorEastAsia" w:hint="eastAsia"/>
                <w:sz w:val="18"/>
                <w:szCs w:val="18"/>
              </w:rPr>
              <w:t>(</w:t>
            </w:r>
            <w:r w:rsidRPr="00573082">
              <w:rPr>
                <w:rFonts w:asciiTheme="minorEastAsia" w:hAnsiTheme="minorEastAsia" w:hint="eastAsia"/>
                <w:sz w:val="18"/>
                <w:szCs w:val="18"/>
              </w:rPr>
              <w:t>以下「児童指導員等」という。</w:t>
            </w:r>
            <w:r>
              <w:rPr>
                <w:rFonts w:asciiTheme="minorEastAsia" w:hAnsiTheme="minorEastAsia"/>
                <w:sz w:val="18"/>
                <w:szCs w:val="18"/>
              </w:rPr>
              <w:t>)</w:t>
            </w:r>
            <w:r w:rsidRPr="00573082">
              <w:rPr>
                <w:rFonts w:asciiTheme="minorEastAsia" w:hAnsiTheme="minorEastAsia" w:hint="eastAsia"/>
                <w:sz w:val="18"/>
                <w:szCs w:val="18"/>
              </w:rPr>
              <w:t xml:space="preserve"> 又は</w:t>
            </w:r>
            <w:r w:rsidRPr="00573082">
              <w:rPr>
                <w:rFonts w:asciiTheme="minorEastAsia" w:hAnsiTheme="minorEastAsia" w:hint="eastAsia"/>
                <w:sz w:val="18"/>
                <w:szCs w:val="18"/>
              </w:rPr>
              <w:lastRenderedPageBreak/>
              <w:t>その他の従業者を</w:t>
            </w:r>
            <w:r>
              <w:rPr>
                <w:rFonts w:asciiTheme="minorEastAsia" w:hAnsiTheme="minorEastAsia" w:hint="eastAsia"/>
                <w:sz w:val="18"/>
                <w:szCs w:val="18"/>
              </w:rPr>
              <w:t>1</w:t>
            </w:r>
            <w:r w:rsidRPr="00573082">
              <w:rPr>
                <w:rFonts w:asciiTheme="minorEastAsia" w:hAnsiTheme="minorEastAsia" w:hint="eastAsia"/>
                <w:sz w:val="18"/>
                <w:szCs w:val="18"/>
              </w:rPr>
              <w:t>以上配置しているものとして市長に届け出た事業所において、指定児童発達支援を行った場合に、</w:t>
            </w:r>
            <w:r>
              <w:rPr>
                <w:rFonts w:asciiTheme="minorEastAsia" w:hAnsiTheme="minorEastAsia" w:hint="eastAsia"/>
                <w:sz w:val="18"/>
                <w:szCs w:val="18"/>
              </w:rPr>
              <w:t>児童指導員等加配加算として、</w:t>
            </w:r>
            <w:r w:rsidRPr="00573082">
              <w:rPr>
                <w:rFonts w:asciiTheme="minorEastAsia" w:hAnsiTheme="minorEastAsia" w:hint="eastAsia"/>
                <w:sz w:val="18"/>
                <w:szCs w:val="18"/>
              </w:rPr>
              <w:t>利用定員に応じ、</w:t>
            </w:r>
            <w:r>
              <w:rPr>
                <w:rFonts w:asciiTheme="minorEastAsia" w:hAnsiTheme="minorEastAsia" w:hint="eastAsia"/>
                <w:sz w:val="18"/>
                <w:szCs w:val="18"/>
              </w:rPr>
              <w:t>1</w:t>
            </w:r>
            <w:r w:rsidRPr="00573082">
              <w:rPr>
                <w:rFonts w:asciiTheme="minorEastAsia" w:hAnsiTheme="minorEastAsia" w:hint="eastAsia"/>
                <w:sz w:val="18"/>
                <w:szCs w:val="18"/>
              </w:rPr>
              <w:t>日につき所定単位数を加算しているか。</w:t>
            </w:r>
          </w:p>
          <w:p w14:paraId="6AB2F67B" w14:textId="77777777" w:rsidR="00602F67" w:rsidRPr="00573082" w:rsidRDefault="00602F67" w:rsidP="00602F67">
            <w:pPr>
              <w:snapToGrid w:val="0"/>
              <w:rPr>
                <w:rFonts w:asciiTheme="minorEastAsia" w:hAnsiTheme="minorEastAsia"/>
                <w:sz w:val="18"/>
                <w:szCs w:val="18"/>
              </w:rPr>
            </w:pPr>
          </w:p>
          <w:p w14:paraId="381CB4AA" w14:textId="36DEFC12" w:rsidR="00602F67" w:rsidRDefault="00602F67" w:rsidP="00602F67">
            <w:pPr>
              <w:spacing w:line="240" w:lineRule="exact"/>
            </w:pPr>
            <w:r w:rsidRPr="008E2314">
              <w:rPr>
                <w:rFonts w:asciiTheme="minorEastAsia" w:hAnsiTheme="minorEastAsia" w:hint="eastAsia"/>
                <w:sz w:val="18"/>
                <w:szCs w:val="18"/>
              </w:rPr>
              <w:t>※</w:t>
            </w:r>
            <w:r>
              <w:rPr>
                <w:rFonts w:asciiTheme="minorEastAsia" w:hAnsiTheme="minorEastAsia" w:hint="eastAsia"/>
                <w:sz w:val="18"/>
                <w:szCs w:val="18"/>
              </w:rPr>
              <w:t xml:space="preserve">　</w:t>
            </w:r>
            <w:r w:rsidRPr="00C875FF">
              <w:rPr>
                <w:rFonts w:asciiTheme="minorEastAsia" w:hAnsiTheme="minorEastAsia" w:hint="eastAsia"/>
                <w:sz w:val="18"/>
                <w:szCs w:val="18"/>
              </w:rPr>
              <w:t>次のいずれかに該当する者</w:t>
            </w:r>
          </w:p>
          <w:p w14:paraId="4618A7E6" w14:textId="24032761" w:rsidR="00602F67" w:rsidRPr="00C875FF" w:rsidRDefault="00602F67" w:rsidP="00602F67">
            <w:pPr>
              <w:spacing w:line="240" w:lineRule="exact"/>
              <w:ind w:firstLineChars="100" w:firstLine="194"/>
              <w:rPr>
                <w:sz w:val="18"/>
                <w:szCs w:val="18"/>
              </w:rPr>
            </w:pPr>
            <w:r w:rsidRPr="008E2314">
              <w:rPr>
                <w:rFonts w:hint="eastAsia"/>
                <w:sz w:val="18"/>
                <w:szCs w:val="18"/>
              </w:rPr>
              <w:t>①　心理担当職員</w:t>
            </w:r>
          </w:p>
          <w:p w14:paraId="75E08BC4" w14:textId="07FCF176" w:rsidR="00602F67" w:rsidRPr="008E2314" w:rsidRDefault="00602F67" w:rsidP="00602F67">
            <w:pPr>
              <w:spacing w:line="240" w:lineRule="exact"/>
              <w:ind w:left="388" w:hangingChars="200" w:hanging="388"/>
              <w:rPr>
                <w:sz w:val="18"/>
                <w:szCs w:val="18"/>
              </w:rPr>
            </w:pPr>
            <w:r w:rsidRPr="00C875FF">
              <w:rPr>
                <w:rFonts w:hint="eastAsia"/>
                <w:sz w:val="18"/>
                <w:szCs w:val="18"/>
              </w:rPr>
              <w:t xml:space="preserve">　</w:t>
            </w:r>
            <w:r w:rsidRPr="008E2314">
              <w:rPr>
                <w:rFonts w:hint="eastAsia"/>
                <w:sz w:val="18"/>
                <w:szCs w:val="18"/>
              </w:rPr>
              <w:t>②　国立障害者リハビリテーションセンターの学院に置かれる視覚障害学科の教科を履修した者又はこれに準ずる視覚障害者の生活訓練を専門とする技術者の養成を行う研修を修了した</w:t>
            </w:r>
            <w:r>
              <w:rPr>
                <w:rFonts w:hint="eastAsia"/>
                <w:sz w:val="18"/>
                <w:szCs w:val="18"/>
              </w:rPr>
              <w:t>者</w:t>
            </w:r>
          </w:p>
          <w:p w14:paraId="4BA6ED22" w14:textId="4AD61297" w:rsidR="00602F67" w:rsidRPr="00C875FF" w:rsidRDefault="00602F67" w:rsidP="00602F67">
            <w:pPr>
              <w:spacing w:line="240" w:lineRule="exact"/>
              <w:ind w:left="388" w:hangingChars="200" w:hanging="388"/>
              <w:rPr>
                <w:sz w:val="18"/>
                <w:szCs w:val="18"/>
              </w:rPr>
            </w:pPr>
            <w:r w:rsidRPr="008E2314">
              <w:rPr>
                <w:rFonts w:hint="eastAsia"/>
                <w:sz w:val="18"/>
                <w:szCs w:val="18"/>
              </w:rPr>
              <w:t xml:space="preserve">　③</w:t>
            </w:r>
            <w:r>
              <w:rPr>
                <w:rFonts w:hint="eastAsia"/>
                <w:sz w:val="18"/>
                <w:szCs w:val="18"/>
              </w:rPr>
              <w:t xml:space="preserve">　強度行動障害支援者要請研修（基礎研修）の課程を修了し、当該研修の事業を行った者から当該研修の課程を修了した旨の証明書の交付を受けた者</w:t>
            </w:r>
          </w:p>
        </w:tc>
        <w:tc>
          <w:tcPr>
            <w:tcW w:w="1701" w:type="dxa"/>
          </w:tcPr>
          <w:p w14:paraId="26F9ED3D" w14:textId="427630A5"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lastRenderedPageBreak/>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の注</w:t>
            </w:r>
            <w:r>
              <w:rPr>
                <w:rFonts w:ascii="ＭＳ Ｐ明朝" w:eastAsia="ＭＳ Ｐ明朝" w:hAnsi="ＭＳ Ｐ明朝" w:hint="eastAsia"/>
                <w:sz w:val="18"/>
                <w:szCs w:val="18"/>
              </w:rPr>
              <w:t>8</w:t>
            </w:r>
          </w:p>
        </w:tc>
        <w:tc>
          <w:tcPr>
            <w:tcW w:w="2062" w:type="dxa"/>
          </w:tcPr>
          <w:p w14:paraId="5D0F0BC2" w14:textId="77777777" w:rsidR="00602F67" w:rsidRPr="00573082" w:rsidRDefault="00602F67" w:rsidP="00602F67">
            <w:pPr>
              <w:snapToGrid w:val="0"/>
              <w:rPr>
                <w:rFonts w:ascii="ＭＳ Ｐ明朝" w:eastAsia="ＭＳ Ｐ明朝" w:hAnsi="ＭＳ Ｐ明朝"/>
                <w:sz w:val="18"/>
                <w:szCs w:val="18"/>
              </w:rPr>
            </w:pPr>
            <w:r>
              <w:rPr>
                <w:rFonts w:ascii="ＭＳ Ｐ明朝" w:eastAsia="ＭＳ Ｐ明朝" w:hAnsi="ＭＳ Ｐ明朝" w:hint="eastAsia"/>
                <w:sz w:val="18"/>
                <w:szCs w:val="18"/>
              </w:rPr>
              <w:t>・障害児通所給付費</w:t>
            </w:r>
            <w:r w:rsidRPr="00573082">
              <w:rPr>
                <w:rFonts w:ascii="ＭＳ Ｐ明朝" w:eastAsia="ＭＳ Ｐ明朝" w:hAnsi="ＭＳ Ｐ明朝" w:hint="eastAsia"/>
                <w:sz w:val="18"/>
                <w:szCs w:val="18"/>
              </w:rPr>
              <w:t>明細書</w:t>
            </w:r>
          </w:p>
          <w:p w14:paraId="25430013" w14:textId="77777777"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・職員名簿</w:t>
            </w:r>
          </w:p>
          <w:p w14:paraId="16669047" w14:textId="77777777"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・雇用契約書</w:t>
            </w:r>
          </w:p>
          <w:p w14:paraId="77B9B02F" w14:textId="77777777"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・勤務表</w:t>
            </w:r>
          </w:p>
          <w:p w14:paraId="29A8E45A" w14:textId="77777777"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lastRenderedPageBreak/>
              <w:t>・出勤状況に関する書類</w:t>
            </w:r>
            <w:r>
              <w:rPr>
                <w:rFonts w:ascii="ＭＳ Ｐ明朝" w:eastAsia="ＭＳ Ｐ明朝" w:hAnsi="ＭＳ Ｐ明朝" w:hint="eastAsia"/>
                <w:sz w:val="18"/>
                <w:szCs w:val="18"/>
              </w:rPr>
              <w:t>等</w:t>
            </w:r>
          </w:p>
          <w:p w14:paraId="4F4D0C1D" w14:textId="77777777" w:rsidR="00602F67"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・資格等を証明する書類</w:t>
            </w:r>
          </w:p>
        </w:tc>
      </w:tr>
      <w:tr w:rsidR="00602F67" w:rsidRPr="00573082" w14:paraId="348EA559" w14:textId="77777777" w:rsidTr="00D307A1">
        <w:tc>
          <w:tcPr>
            <w:tcW w:w="714" w:type="dxa"/>
            <w:shd w:val="clear" w:color="auto" w:fill="EAF1DD" w:themeFill="accent3" w:themeFillTint="33"/>
            <w:noWrap/>
            <w:vAlign w:val="center"/>
          </w:tcPr>
          <w:p w14:paraId="175D27D5" w14:textId="77777777" w:rsidR="00602F67" w:rsidRPr="00573082" w:rsidRDefault="00602F67" w:rsidP="00602F67">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lastRenderedPageBreak/>
              <w:t>適・否</w:t>
            </w:r>
          </w:p>
        </w:tc>
        <w:tc>
          <w:tcPr>
            <w:tcW w:w="1237" w:type="dxa"/>
            <w:tcBorders>
              <w:top w:val="nil"/>
            </w:tcBorders>
            <w:shd w:val="clear" w:color="auto" w:fill="auto"/>
          </w:tcPr>
          <w:p w14:paraId="6BCDE5F3" w14:textId="0673EB86" w:rsidR="00602F67" w:rsidRDefault="00602F67" w:rsidP="00602F67">
            <w:pPr>
              <w:snapToGrid w:val="0"/>
              <w:rPr>
                <w:rFonts w:ascii="ＭＳ Ｐ明朝" w:eastAsia="ＭＳ Ｐ明朝" w:hAnsi="ＭＳ Ｐ明朝"/>
                <w:sz w:val="18"/>
                <w:szCs w:val="18"/>
              </w:rPr>
            </w:pPr>
            <w:r>
              <w:rPr>
                <w:rFonts w:ascii="ＭＳ Ｐ明朝" w:eastAsia="ＭＳ Ｐ明朝" w:hAnsi="ＭＳ Ｐ明朝" w:hint="eastAsia"/>
                <w:sz w:val="18"/>
                <w:szCs w:val="18"/>
              </w:rPr>
              <w:t>15</w:t>
            </w:r>
            <w:r>
              <w:rPr>
                <w:rFonts w:ascii="ＭＳ Ｐ明朝" w:eastAsia="ＭＳ Ｐ明朝" w:hAnsi="ＭＳ Ｐ明朝"/>
                <w:sz w:val="18"/>
                <w:szCs w:val="18"/>
              </w:rPr>
              <w:t xml:space="preserve"> </w:t>
            </w:r>
            <w:r>
              <w:rPr>
                <w:rFonts w:ascii="ＭＳ Ｐ明朝" w:eastAsia="ＭＳ Ｐ明朝" w:hAnsi="ＭＳ Ｐ明朝" w:hint="eastAsia"/>
                <w:sz w:val="18"/>
                <w:szCs w:val="18"/>
              </w:rPr>
              <w:t>専門的支援体制加算</w:t>
            </w:r>
          </w:p>
        </w:tc>
        <w:tc>
          <w:tcPr>
            <w:tcW w:w="9072" w:type="dxa"/>
          </w:tcPr>
          <w:p w14:paraId="54FB97BB" w14:textId="4B750B02" w:rsidR="00602F67" w:rsidRDefault="00602F67" w:rsidP="00602F67">
            <w:pPr>
              <w:snapToGrid w:val="0"/>
              <w:ind w:firstLineChars="100" w:firstLine="194"/>
              <w:rPr>
                <w:rFonts w:asciiTheme="minorEastAsia" w:hAnsiTheme="minorEastAsia"/>
                <w:sz w:val="18"/>
                <w:szCs w:val="18"/>
              </w:rPr>
            </w:pPr>
            <w:r>
              <w:rPr>
                <w:rFonts w:asciiTheme="minorEastAsia" w:hAnsiTheme="minorEastAsia" w:hint="eastAsia"/>
                <w:sz w:val="18"/>
                <w:szCs w:val="18"/>
              </w:rPr>
              <w:t>理学療法士、作業療法士、言語聴覚士、保育士（保育士として5年以上児童福祉事業に従事したものに限る。）、児童指導員（児童指導員として5年以上児童福祉事業に従事したものに限る。）又は上記13の①又は②のいずれかに該当する専門職員（以下「理学療法士等」という。）による支援が必要な障害児に対する支援及びその障害児の家族等に対して障害児の関わり方に関する助言を行う等の専門的な支援の強化を図るために、</w:t>
            </w:r>
            <w:r w:rsidRPr="00A72CA6">
              <w:rPr>
                <w:rFonts w:asciiTheme="minorEastAsia" w:hAnsiTheme="minorEastAsia" w:hint="eastAsia"/>
                <w:sz w:val="18"/>
                <w:szCs w:val="18"/>
              </w:rPr>
              <w:t>児童発達支援給付費の算定に必要となる従業者の員数（</w:t>
            </w:r>
            <w:r>
              <w:rPr>
                <w:rFonts w:asciiTheme="minorEastAsia" w:hAnsiTheme="minorEastAsia" w:hint="eastAsia"/>
                <w:sz w:val="18"/>
                <w:szCs w:val="18"/>
              </w:rPr>
              <w:t>上記</w:t>
            </w:r>
            <w:r w:rsidRPr="00A72CA6">
              <w:rPr>
                <w:rFonts w:asciiTheme="minorEastAsia" w:hAnsiTheme="minorEastAsia" w:hint="eastAsia"/>
                <w:sz w:val="18"/>
                <w:szCs w:val="18"/>
              </w:rPr>
              <w:t>1</w:t>
            </w:r>
            <w:r>
              <w:rPr>
                <w:rFonts w:asciiTheme="minorEastAsia" w:hAnsiTheme="minorEastAsia" w:hint="eastAsia"/>
                <w:sz w:val="18"/>
                <w:szCs w:val="18"/>
              </w:rPr>
              <w:t>3</w:t>
            </w:r>
            <w:r w:rsidRPr="00A72CA6">
              <w:rPr>
                <w:rFonts w:asciiTheme="minorEastAsia" w:hAnsiTheme="minorEastAsia" w:hint="eastAsia"/>
                <w:sz w:val="18"/>
                <w:szCs w:val="18"/>
              </w:rPr>
              <w:t>の</w:t>
            </w:r>
            <w:r>
              <w:rPr>
                <w:rFonts w:asciiTheme="minorEastAsia" w:hAnsiTheme="minorEastAsia" w:hint="eastAsia"/>
                <w:sz w:val="18"/>
                <w:szCs w:val="18"/>
              </w:rPr>
              <w:t>児童指導員等加配</w:t>
            </w:r>
            <w:r w:rsidRPr="00A72CA6">
              <w:rPr>
                <w:rFonts w:asciiTheme="minorEastAsia" w:hAnsiTheme="minorEastAsia" w:hint="eastAsia"/>
                <w:sz w:val="18"/>
                <w:szCs w:val="18"/>
              </w:rPr>
              <w:t>加算を算定する場合は、当該加算の算定に必要となる従業者の員数を含む。）</w:t>
            </w:r>
            <w:r>
              <w:rPr>
                <w:rFonts w:asciiTheme="minorEastAsia" w:hAnsiTheme="minorEastAsia" w:hint="eastAsia"/>
                <w:sz w:val="18"/>
                <w:szCs w:val="18"/>
              </w:rPr>
              <w:t>、理学療法士等を1以上配置しているものとして市長に届け出た事業所において、指定児童発達支援を行った場合に、専門的支援体制加算として、利用定員に応じ、1日につき所定単位数を加算しているか。</w:t>
            </w:r>
          </w:p>
          <w:p w14:paraId="52F8D5E5" w14:textId="348B1436" w:rsidR="00602F67" w:rsidRPr="00573082" w:rsidDel="0036056B" w:rsidRDefault="00602F67" w:rsidP="00602F67">
            <w:pPr>
              <w:snapToGrid w:val="0"/>
              <w:ind w:firstLineChars="100" w:firstLine="194"/>
              <w:rPr>
                <w:rFonts w:asciiTheme="minorEastAsia" w:hAnsiTheme="minorEastAsia"/>
                <w:sz w:val="18"/>
                <w:szCs w:val="18"/>
              </w:rPr>
            </w:pPr>
            <w:r>
              <w:rPr>
                <w:rFonts w:asciiTheme="minorEastAsia" w:hAnsiTheme="minorEastAsia" w:hint="eastAsia"/>
                <w:sz w:val="18"/>
                <w:szCs w:val="18"/>
              </w:rPr>
              <w:t>ただし、5の児童発達支援計画未作成減算を算定しているときは、加算しない。</w:t>
            </w:r>
          </w:p>
        </w:tc>
        <w:tc>
          <w:tcPr>
            <w:tcW w:w="1701" w:type="dxa"/>
          </w:tcPr>
          <w:p w14:paraId="2F32A0C9" w14:textId="77777777"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の注</w:t>
            </w:r>
            <w:r>
              <w:rPr>
                <w:rFonts w:ascii="ＭＳ Ｐ明朝" w:eastAsia="ＭＳ Ｐ明朝" w:hAnsi="ＭＳ Ｐ明朝" w:hint="eastAsia"/>
                <w:sz w:val="18"/>
                <w:szCs w:val="18"/>
              </w:rPr>
              <w:t>9</w:t>
            </w:r>
          </w:p>
        </w:tc>
        <w:tc>
          <w:tcPr>
            <w:tcW w:w="2062" w:type="dxa"/>
          </w:tcPr>
          <w:p w14:paraId="444F1CC1" w14:textId="77777777" w:rsidR="00602F67" w:rsidRPr="00573082" w:rsidRDefault="00602F67" w:rsidP="00602F67">
            <w:pPr>
              <w:snapToGrid w:val="0"/>
              <w:rPr>
                <w:rFonts w:ascii="ＭＳ Ｐ明朝" w:eastAsia="ＭＳ Ｐ明朝" w:hAnsi="ＭＳ Ｐ明朝"/>
                <w:sz w:val="18"/>
                <w:szCs w:val="18"/>
              </w:rPr>
            </w:pPr>
            <w:r>
              <w:rPr>
                <w:rFonts w:ascii="ＭＳ Ｐ明朝" w:eastAsia="ＭＳ Ｐ明朝" w:hAnsi="ＭＳ Ｐ明朝" w:hint="eastAsia"/>
                <w:sz w:val="18"/>
                <w:szCs w:val="18"/>
              </w:rPr>
              <w:t>・障害児通所給付費</w:t>
            </w:r>
            <w:r w:rsidRPr="00573082">
              <w:rPr>
                <w:rFonts w:ascii="ＭＳ Ｐ明朝" w:eastAsia="ＭＳ Ｐ明朝" w:hAnsi="ＭＳ Ｐ明朝" w:hint="eastAsia"/>
                <w:sz w:val="18"/>
                <w:szCs w:val="18"/>
              </w:rPr>
              <w:t>明細書</w:t>
            </w:r>
          </w:p>
          <w:p w14:paraId="2A0EFADF" w14:textId="77777777"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・職員名簿</w:t>
            </w:r>
          </w:p>
          <w:p w14:paraId="1BBAFFED" w14:textId="77777777"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・雇用契約書</w:t>
            </w:r>
          </w:p>
          <w:p w14:paraId="6FF8E270" w14:textId="77777777"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・勤務表</w:t>
            </w:r>
          </w:p>
          <w:p w14:paraId="3A13DD7F" w14:textId="77777777"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・出勤状況に関する書類</w:t>
            </w:r>
            <w:r>
              <w:rPr>
                <w:rFonts w:ascii="ＭＳ Ｐ明朝" w:eastAsia="ＭＳ Ｐ明朝" w:hAnsi="ＭＳ Ｐ明朝" w:hint="eastAsia"/>
                <w:sz w:val="18"/>
                <w:szCs w:val="18"/>
              </w:rPr>
              <w:t>等</w:t>
            </w:r>
          </w:p>
          <w:p w14:paraId="27251FE3" w14:textId="77777777" w:rsidR="00602F67"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・資格等を証明する書類</w:t>
            </w:r>
          </w:p>
          <w:p w14:paraId="56451DA2" w14:textId="77777777" w:rsidR="00602F67" w:rsidRPr="00573082" w:rsidRDefault="00602F67" w:rsidP="00602F67">
            <w:pPr>
              <w:snapToGrid w:val="0"/>
              <w:rPr>
                <w:rFonts w:ascii="ＭＳ Ｐ明朝" w:eastAsia="ＭＳ Ｐ明朝" w:hAnsi="ＭＳ Ｐ明朝"/>
                <w:sz w:val="18"/>
                <w:szCs w:val="18"/>
              </w:rPr>
            </w:pPr>
            <w:r>
              <w:rPr>
                <w:rFonts w:ascii="ＭＳ Ｐ明朝" w:eastAsia="ＭＳ Ｐ明朝" w:hAnsi="ＭＳ Ｐ明朝" w:hint="eastAsia"/>
                <w:sz w:val="18"/>
                <w:szCs w:val="18"/>
              </w:rPr>
              <w:t>・経験年数を証明する書類</w:t>
            </w:r>
          </w:p>
        </w:tc>
      </w:tr>
      <w:tr w:rsidR="00602F67" w:rsidRPr="00573082" w14:paraId="6617C6C2" w14:textId="77777777" w:rsidTr="00F40673">
        <w:tc>
          <w:tcPr>
            <w:tcW w:w="714" w:type="dxa"/>
            <w:shd w:val="clear" w:color="auto" w:fill="EAF1DD" w:themeFill="accent3" w:themeFillTint="33"/>
            <w:noWrap/>
            <w:vAlign w:val="center"/>
          </w:tcPr>
          <w:p w14:paraId="5F6A0479" w14:textId="77777777" w:rsidR="00602F67" w:rsidRPr="00573082" w:rsidRDefault="00602F67" w:rsidP="00602F67">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vMerge w:val="restart"/>
            <w:shd w:val="clear" w:color="auto" w:fill="auto"/>
          </w:tcPr>
          <w:p w14:paraId="013A7831" w14:textId="4C3F9172" w:rsidR="00602F67" w:rsidRPr="00573082" w:rsidRDefault="00602F67" w:rsidP="00602F67">
            <w:pPr>
              <w:snapToGrid w:val="0"/>
              <w:rPr>
                <w:rFonts w:ascii="ＭＳ Ｐ明朝" w:eastAsia="ＭＳ Ｐ明朝" w:hAnsi="ＭＳ Ｐ明朝"/>
                <w:sz w:val="18"/>
                <w:szCs w:val="18"/>
              </w:rPr>
            </w:pPr>
            <w:r>
              <w:rPr>
                <w:rFonts w:ascii="ＭＳ Ｐ明朝" w:eastAsia="ＭＳ Ｐ明朝" w:hAnsi="ＭＳ Ｐ明朝" w:hint="eastAsia"/>
                <w:sz w:val="18"/>
                <w:szCs w:val="18"/>
              </w:rPr>
              <w:t>16</w:t>
            </w:r>
            <w:r w:rsidRPr="00573082">
              <w:rPr>
                <w:rFonts w:ascii="ＭＳ Ｐ明朝" w:eastAsia="ＭＳ Ｐ明朝" w:hAnsi="ＭＳ Ｐ明朝"/>
                <w:sz w:val="18"/>
                <w:szCs w:val="18"/>
              </w:rPr>
              <w:t xml:space="preserve"> </w:t>
            </w:r>
            <w:r w:rsidRPr="00573082">
              <w:rPr>
                <w:rFonts w:ascii="ＭＳ Ｐ明朝" w:eastAsia="ＭＳ Ｐ明朝" w:hAnsi="ＭＳ Ｐ明朝" w:hint="eastAsia"/>
                <w:sz w:val="18"/>
                <w:szCs w:val="18"/>
              </w:rPr>
              <w:t>看護職員加配加算</w:t>
            </w:r>
            <w:r>
              <w:rPr>
                <w:rFonts w:ascii="ＭＳ Ｐ明朝" w:eastAsia="ＭＳ Ｐ明朝" w:hAnsi="ＭＳ Ｐ明朝" w:hint="eastAsia"/>
                <w:sz w:val="18"/>
                <w:szCs w:val="18"/>
              </w:rPr>
              <w:t>（Ⅰ）、（Ⅱ）</w:t>
            </w:r>
          </w:p>
        </w:tc>
        <w:tc>
          <w:tcPr>
            <w:tcW w:w="9072" w:type="dxa"/>
          </w:tcPr>
          <w:p w14:paraId="304C0BFE" w14:textId="3F8D10B9" w:rsidR="00602F67" w:rsidRDefault="00602F67" w:rsidP="00602F67">
            <w:pPr>
              <w:snapToGrid w:val="0"/>
              <w:rPr>
                <w:rFonts w:asciiTheme="minorEastAsia" w:hAnsiTheme="minorEastAsia"/>
                <w:sz w:val="18"/>
                <w:szCs w:val="18"/>
              </w:rPr>
            </w:pPr>
            <w:r>
              <w:rPr>
                <w:rFonts w:asciiTheme="minorEastAsia" w:hAnsiTheme="minorEastAsia" w:hint="eastAsia"/>
                <w:sz w:val="18"/>
                <w:szCs w:val="18"/>
              </w:rPr>
              <w:t>⑴　看護職員加配加算（Ⅰ）</w:t>
            </w:r>
          </w:p>
          <w:p w14:paraId="28D5EDC2" w14:textId="3B767334" w:rsidR="00602F67" w:rsidRDefault="00602F67" w:rsidP="00602F67">
            <w:pPr>
              <w:snapToGrid w:val="0"/>
              <w:ind w:left="173" w:hangingChars="89" w:hanging="173"/>
              <w:rPr>
                <w:rFonts w:asciiTheme="minorEastAsia" w:hAnsiTheme="minorEastAsia"/>
                <w:sz w:val="18"/>
                <w:szCs w:val="18"/>
              </w:rPr>
            </w:pPr>
            <w:r>
              <w:rPr>
                <w:rFonts w:asciiTheme="minorEastAsia" w:hAnsiTheme="minorEastAsia" w:hint="eastAsia"/>
                <w:sz w:val="18"/>
                <w:szCs w:val="18"/>
              </w:rPr>
              <w:t xml:space="preserve">　　主として重症心身障害児を通わせる事業所であって、人員基準に加え、看護職員を1名以上配置（常勤換算による算定）し、医療的ケア児のそれぞれの医療的ケアスコアを合計した数が40点以上であり、医療的ケアが必要な障害児に対して支援を提供することができる旨を公表しているものとして市長に届け出た事業所において、指定児童発達支援を行った場合に、1日につき所定単位数を加算しているか。</w:t>
            </w:r>
          </w:p>
          <w:p w14:paraId="2A2FECC3" w14:textId="73C7C101" w:rsidR="00602F67" w:rsidRPr="00573082" w:rsidRDefault="00602F67" w:rsidP="00602F67">
            <w:pPr>
              <w:snapToGrid w:val="0"/>
              <w:ind w:left="173" w:firstLineChars="100" w:firstLine="194"/>
              <w:rPr>
                <w:rFonts w:asciiTheme="minorEastAsia" w:hAnsiTheme="minorEastAsia"/>
                <w:sz w:val="18"/>
                <w:szCs w:val="18"/>
              </w:rPr>
            </w:pPr>
            <w:r>
              <w:rPr>
                <w:rFonts w:asciiTheme="minorEastAsia" w:hAnsiTheme="minorEastAsia" w:hint="eastAsia"/>
                <w:sz w:val="18"/>
                <w:szCs w:val="18"/>
              </w:rPr>
              <w:t>ただし、⑵を算定しているときは、算定しない。</w:t>
            </w:r>
          </w:p>
        </w:tc>
        <w:tc>
          <w:tcPr>
            <w:tcW w:w="1701" w:type="dxa"/>
          </w:tcPr>
          <w:p w14:paraId="0B9AADCA" w14:textId="77777777"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の注</w:t>
            </w:r>
            <w:r>
              <w:rPr>
                <w:rFonts w:ascii="ＭＳ Ｐ明朝" w:eastAsia="ＭＳ Ｐ明朝" w:hAnsi="ＭＳ Ｐ明朝" w:hint="eastAsia"/>
                <w:sz w:val="18"/>
                <w:szCs w:val="18"/>
              </w:rPr>
              <w:t>10</w:t>
            </w:r>
          </w:p>
        </w:tc>
        <w:tc>
          <w:tcPr>
            <w:tcW w:w="2062" w:type="dxa"/>
            <w:vMerge w:val="restart"/>
          </w:tcPr>
          <w:p w14:paraId="4809D3A8" w14:textId="77777777"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・障害児通所給付費明細書</w:t>
            </w:r>
          </w:p>
          <w:p w14:paraId="3C09B37E" w14:textId="77777777"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・職員名簿</w:t>
            </w:r>
          </w:p>
          <w:p w14:paraId="5B37ABFC" w14:textId="77777777"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・雇用契約書</w:t>
            </w:r>
          </w:p>
          <w:p w14:paraId="01CDB9C4" w14:textId="77777777"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・勤務表</w:t>
            </w:r>
          </w:p>
          <w:p w14:paraId="4C5C582A" w14:textId="77777777"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・出勤状況に関する書類</w:t>
            </w:r>
          </w:p>
          <w:p w14:paraId="0DAF1370" w14:textId="77777777" w:rsidR="00602F67"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・資格等を証明する書類</w:t>
            </w:r>
          </w:p>
          <w:p w14:paraId="10896171" w14:textId="77777777" w:rsidR="00602F67" w:rsidRDefault="00602F67" w:rsidP="00602F67">
            <w:pPr>
              <w:snapToGrid w:val="0"/>
              <w:rPr>
                <w:rFonts w:ascii="ＭＳ Ｐ明朝" w:eastAsia="ＭＳ Ｐ明朝" w:hAnsi="ＭＳ Ｐ明朝"/>
                <w:sz w:val="18"/>
                <w:szCs w:val="18"/>
              </w:rPr>
            </w:pPr>
            <w:r>
              <w:rPr>
                <w:rFonts w:ascii="ＭＳ Ｐ明朝" w:eastAsia="ＭＳ Ｐ明朝" w:hAnsi="ＭＳ Ｐ明朝" w:hint="eastAsia"/>
                <w:sz w:val="18"/>
                <w:szCs w:val="18"/>
              </w:rPr>
              <w:t>・公表していることを確認できる書類等</w:t>
            </w:r>
          </w:p>
          <w:p w14:paraId="016BF6E9" w14:textId="77777777" w:rsidR="00602F67" w:rsidRDefault="00602F67" w:rsidP="00602F67">
            <w:pPr>
              <w:snapToGrid w:val="0"/>
              <w:rPr>
                <w:rFonts w:ascii="ＭＳ Ｐ明朝" w:eastAsia="ＭＳ Ｐ明朝" w:hAnsi="ＭＳ Ｐ明朝"/>
                <w:sz w:val="18"/>
                <w:szCs w:val="18"/>
              </w:rPr>
            </w:pPr>
            <w:r>
              <w:rPr>
                <w:rFonts w:ascii="ＭＳ Ｐ明朝" w:eastAsia="ＭＳ Ｐ明朝" w:hAnsi="ＭＳ Ｐ明朝" w:hint="eastAsia"/>
                <w:sz w:val="18"/>
                <w:szCs w:val="18"/>
              </w:rPr>
              <w:t>・利用児童に関する記録</w:t>
            </w:r>
          </w:p>
          <w:p w14:paraId="25EBE75E" w14:textId="77777777" w:rsidR="00602F67" w:rsidRPr="00573082" w:rsidRDefault="00602F67" w:rsidP="00602F67">
            <w:pPr>
              <w:snapToGrid w:val="0"/>
              <w:rPr>
                <w:rFonts w:ascii="ＭＳ Ｐ明朝" w:eastAsia="ＭＳ Ｐ明朝" w:hAnsi="ＭＳ Ｐ明朝"/>
                <w:sz w:val="18"/>
                <w:szCs w:val="18"/>
              </w:rPr>
            </w:pPr>
            <w:r>
              <w:rPr>
                <w:rFonts w:ascii="ＭＳ Ｐ明朝" w:eastAsia="ＭＳ Ｐ明朝" w:hAnsi="ＭＳ Ｐ明朝" w:hint="eastAsia"/>
                <w:sz w:val="18"/>
                <w:szCs w:val="18"/>
              </w:rPr>
              <w:t>・指定児童発達支援等の提供に関する記録</w:t>
            </w:r>
          </w:p>
        </w:tc>
      </w:tr>
      <w:tr w:rsidR="00602F67" w:rsidRPr="00573082" w14:paraId="11C6A53B" w14:textId="77777777" w:rsidTr="00F40673">
        <w:tc>
          <w:tcPr>
            <w:tcW w:w="714" w:type="dxa"/>
            <w:shd w:val="clear" w:color="auto" w:fill="EAF1DD" w:themeFill="accent3" w:themeFillTint="33"/>
            <w:noWrap/>
            <w:vAlign w:val="center"/>
          </w:tcPr>
          <w:p w14:paraId="3930DC01" w14:textId="77777777" w:rsidR="00602F67" w:rsidRPr="00573082" w:rsidRDefault="00602F67" w:rsidP="00602F67">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vMerge/>
            <w:tcBorders>
              <w:bottom w:val="nil"/>
            </w:tcBorders>
            <w:shd w:val="clear" w:color="auto" w:fill="auto"/>
          </w:tcPr>
          <w:p w14:paraId="2274D427" w14:textId="77777777" w:rsidR="00602F67" w:rsidRPr="00573082" w:rsidRDefault="00602F67" w:rsidP="00602F67">
            <w:pPr>
              <w:snapToGrid w:val="0"/>
              <w:rPr>
                <w:rFonts w:ascii="ＭＳ Ｐ明朝" w:eastAsia="ＭＳ Ｐ明朝" w:hAnsi="ＭＳ Ｐ明朝"/>
                <w:sz w:val="18"/>
                <w:szCs w:val="18"/>
              </w:rPr>
            </w:pPr>
          </w:p>
        </w:tc>
        <w:tc>
          <w:tcPr>
            <w:tcW w:w="9072" w:type="dxa"/>
          </w:tcPr>
          <w:p w14:paraId="0CCBFCB8" w14:textId="0D5EFDFE" w:rsidR="00602F67" w:rsidRPr="00573082" w:rsidRDefault="00602F67" w:rsidP="00602F67">
            <w:pPr>
              <w:snapToGrid w:val="0"/>
              <w:ind w:left="194" w:hangingChars="100" w:hanging="194"/>
              <w:rPr>
                <w:rFonts w:asciiTheme="minorEastAsia" w:hAnsiTheme="minorEastAsia"/>
                <w:sz w:val="18"/>
                <w:szCs w:val="18"/>
              </w:rPr>
            </w:pPr>
            <w:r>
              <w:rPr>
                <w:rFonts w:asciiTheme="minorEastAsia" w:hAnsiTheme="minorEastAsia" w:hint="eastAsia"/>
                <w:sz w:val="18"/>
                <w:szCs w:val="18"/>
              </w:rPr>
              <w:t xml:space="preserve">⑵　</w:t>
            </w:r>
            <w:r w:rsidRPr="00573082">
              <w:rPr>
                <w:rFonts w:asciiTheme="minorEastAsia" w:hAnsiTheme="minorEastAsia" w:hint="eastAsia"/>
                <w:sz w:val="18"/>
                <w:szCs w:val="18"/>
              </w:rPr>
              <w:t>看護職員加配加算</w:t>
            </w:r>
            <w:r>
              <w:rPr>
                <w:rFonts w:asciiTheme="minorEastAsia" w:hAnsiTheme="minorEastAsia" w:hint="eastAsia"/>
                <w:sz w:val="18"/>
                <w:szCs w:val="18"/>
              </w:rPr>
              <w:t>(</w:t>
            </w:r>
            <w:r w:rsidRPr="00573082">
              <w:rPr>
                <w:rFonts w:asciiTheme="minorEastAsia" w:hAnsiTheme="minorEastAsia" w:hint="eastAsia"/>
                <w:sz w:val="18"/>
                <w:szCs w:val="18"/>
              </w:rPr>
              <w:t>Ⅱ</w:t>
            </w:r>
            <w:r>
              <w:rPr>
                <w:rFonts w:asciiTheme="minorEastAsia" w:hAnsiTheme="minorEastAsia" w:hint="eastAsia"/>
                <w:sz w:val="18"/>
                <w:szCs w:val="18"/>
              </w:rPr>
              <w:t>)</w:t>
            </w:r>
          </w:p>
          <w:p w14:paraId="2E859ECD" w14:textId="0AB786E8" w:rsidR="00602F67" w:rsidRDefault="00602F67" w:rsidP="00602F67">
            <w:pPr>
              <w:snapToGrid w:val="0"/>
              <w:ind w:left="173" w:firstLineChars="100" w:firstLine="194"/>
              <w:rPr>
                <w:rFonts w:asciiTheme="minorEastAsia" w:hAnsiTheme="minorEastAsia"/>
                <w:sz w:val="18"/>
                <w:szCs w:val="18"/>
              </w:rPr>
            </w:pPr>
            <w:r>
              <w:rPr>
                <w:rFonts w:asciiTheme="minorEastAsia" w:hAnsiTheme="minorEastAsia" w:hint="eastAsia"/>
                <w:sz w:val="18"/>
                <w:szCs w:val="18"/>
              </w:rPr>
              <w:t>主として重症心身障害児を通わせる事業所であって、人員基準に加え、看護職員を</w:t>
            </w:r>
            <w:r>
              <w:rPr>
                <w:rFonts w:asciiTheme="minorEastAsia" w:hAnsiTheme="minorEastAsia"/>
                <w:sz w:val="18"/>
                <w:szCs w:val="18"/>
              </w:rPr>
              <w:t>2</w:t>
            </w:r>
            <w:r>
              <w:rPr>
                <w:rFonts w:asciiTheme="minorEastAsia" w:hAnsiTheme="minorEastAsia" w:hint="eastAsia"/>
                <w:sz w:val="18"/>
                <w:szCs w:val="18"/>
              </w:rPr>
              <w:t>名以上配置（常勤換算による算定）し、医療的ケア児のそれぞれの医療的ケアスコアを合計した数が7</w:t>
            </w:r>
            <w:r>
              <w:rPr>
                <w:rFonts w:asciiTheme="minorEastAsia" w:hAnsiTheme="minorEastAsia"/>
                <w:sz w:val="18"/>
                <w:szCs w:val="18"/>
              </w:rPr>
              <w:t>2</w:t>
            </w:r>
            <w:r>
              <w:rPr>
                <w:rFonts w:asciiTheme="minorEastAsia" w:hAnsiTheme="minorEastAsia" w:hint="eastAsia"/>
                <w:sz w:val="18"/>
                <w:szCs w:val="18"/>
              </w:rPr>
              <w:t>点以上であり、医療的ケアが必要な障害児に対して支援を提供することができる旨を公表しているものとして市長に届け出た事業所において、指定児童発達支援を行った場合に、1日につき所定単位数を加算しているか。</w:t>
            </w:r>
          </w:p>
          <w:p w14:paraId="5729E787" w14:textId="6B6B5A60" w:rsidR="00602F67" w:rsidRPr="00573082" w:rsidRDefault="00602F67" w:rsidP="00602F67">
            <w:pPr>
              <w:snapToGrid w:val="0"/>
              <w:ind w:firstLineChars="200" w:firstLine="388"/>
              <w:rPr>
                <w:rFonts w:asciiTheme="minorEastAsia" w:hAnsiTheme="minorEastAsia"/>
                <w:sz w:val="18"/>
                <w:szCs w:val="18"/>
              </w:rPr>
            </w:pPr>
            <w:r>
              <w:rPr>
                <w:rFonts w:asciiTheme="minorEastAsia" w:hAnsiTheme="minorEastAsia" w:hint="eastAsia"/>
                <w:sz w:val="18"/>
                <w:szCs w:val="18"/>
              </w:rPr>
              <w:t>ただし、⑴を算定しているときは、算定しない。</w:t>
            </w:r>
          </w:p>
        </w:tc>
        <w:tc>
          <w:tcPr>
            <w:tcW w:w="1701" w:type="dxa"/>
          </w:tcPr>
          <w:p w14:paraId="182EEC2E" w14:textId="26979780"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の注</w:t>
            </w:r>
            <w:r>
              <w:rPr>
                <w:rFonts w:ascii="ＭＳ Ｐ明朝" w:eastAsia="ＭＳ Ｐ明朝" w:hAnsi="ＭＳ Ｐ明朝" w:hint="eastAsia"/>
                <w:sz w:val="18"/>
                <w:szCs w:val="18"/>
              </w:rPr>
              <w:t>10</w:t>
            </w:r>
          </w:p>
        </w:tc>
        <w:tc>
          <w:tcPr>
            <w:tcW w:w="2062" w:type="dxa"/>
            <w:vMerge/>
          </w:tcPr>
          <w:p w14:paraId="5B2767D1" w14:textId="77777777" w:rsidR="00602F67" w:rsidRPr="00573082" w:rsidRDefault="00602F67" w:rsidP="00602F67">
            <w:pPr>
              <w:snapToGrid w:val="0"/>
              <w:rPr>
                <w:rFonts w:ascii="ＭＳ Ｐ明朝" w:eastAsia="ＭＳ Ｐ明朝" w:hAnsi="ＭＳ Ｐ明朝"/>
                <w:sz w:val="18"/>
                <w:szCs w:val="18"/>
              </w:rPr>
            </w:pPr>
          </w:p>
        </w:tc>
      </w:tr>
      <w:tr w:rsidR="00602F67" w:rsidRPr="00573082" w14:paraId="242ABA79" w14:textId="77777777" w:rsidTr="00972FA9">
        <w:tc>
          <w:tcPr>
            <w:tcW w:w="714" w:type="dxa"/>
            <w:shd w:val="clear" w:color="auto" w:fill="EAF1DD" w:themeFill="accent3" w:themeFillTint="33"/>
            <w:noWrap/>
            <w:vAlign w:val="center"/>
          </w:tcPr>
          <w:p w14:paraId="0CBD75EB" w14:textId="77777777" w:rsidR="00602F67" w:rsidRPr="00573082" w:rsidRDefault="00602F67" w:rsidP="00602F67">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shd w:val="clear" w:color="auto" w:fill="auto"/>
          </w:tcPr>
          <w:p w14:paraId="5B6175A9" w14:textId="64125C81" w:rsidR="00602F67" w:rsidRPr="00573082" w:rsidRDefault="00602F67" w:rsidP="00602F67">
            <w:pPr>
              <w:snapToGrid w:val="0"/>
              <w:rPr>
                <w:rFonts w:ascii="ＭＳ Ｐ明朝" w:eastAsia="ＭＳ Ｐ明朝" w:hAnsi="ＭＳ Ｐ明朝"/>
                <w:sz w:val="18"/>
                <w:szCs w:val="18"/>
              </w:rPr>
            </w:pPr>
            <w:r>
              <w:rPr>
                <w:rFonts w:ascii="ＭＳ Ｐ明朝" w:eastAsia="ＭＳ Ｐ明朝" w:hAnsi="ＭＳ Ｐ明朝" w:hint="eastAsia"/>
                <w:sz w:val="18"/>
                <w:szCs w:val="18"/>
              </w:rPr>
              <w:t>17</w:t>
            </w:r>
            <w:r w:rsidRPr="00573082">
              <w:rPr>
                <w:rFonts w:ascii="ＭＳ Ｐ明朝" w:eastAsia="ＭＳ Ｐ明朝" w:hAnsi="ＭＳ Ｐ明朝" w:hint="eastAsia"/>
                <w:sz w:val="18"/>
                <w:szCs w:val="18"/>
              </w:rPr>
              <w:t xml:space="preserve"> 共生型サービス体制強化加算</w:t>
            </w:r>
          </w:p>
        </w:tc>
        <w:tc>
          <w:tcPr>
            <w:tcW w:w="9072" w:type="dxa"/>
          </w:tcPr>
          <w:p w14:paraId="44EBC490" w14:textId="751E60FF" w:rsidR="00602F67" w:rsidRPr="00573082" w:rsidRDefault="00602F67" w:rsidP="00602F67">
            <w:pPr>
              <w:snapToGrid w:val="0"/>
              <w:ind w:firstLineChars="100" w:firstLine="194"/>
              <w:rPr>
                <w:rFonts w:asciiTheme="minorEastAsia" w:hAnsiTheme="minorEastAsia"/>
                <w:sz w:val="18"/>
                <w:szCs w:val="18"/>
              </w:rPr>
            </w:pPr>
            <w:r>
              <w:rPr>
                <w:rFonts w:asciiTheme="minorEastAsia" w:hAnsiTheme="minorEastAsia" w:hint="eastAsia"/>
                <w:sz w:val="18"/>
                <w:szCs w:val="18"/>
              </w:rPr>
              <w:t>上記2-2の</w:t>
            </w:r>
            <w:r w:rsidRPr="00573082">
              <w:rPr>
                <w:rFonts w:asciiTheme="minorEastAsia" w:hAnsiTheme="minorEastAsia" w:hint="eastAsia"/>
                <w:sz w:val="18"/>
                <w:szCs w:val="18"/>
              </w:rPr>
              <w:t>共生型児童発達支援給付費に</w:t>
            </w:r>
            <w:r>
              <w:rPr>
                <w:rFonts w:asciiTheme="minorEastAsia" w:hAnsiTheme="minorEastAsia" w:hint="eastAsia"/>
                <w:sz w:val="18"/>
                <w:szCs w:val="18"/>
              </w:rPr>
              <w:t>ついて</w:t>
            </w:r>
            <w:r w:rsidRPr="00573082">
              <w:rPr>
                <w:rFonts w:asciiTheme="minorEastAsia" w:hAnsiTheme="minorEastAsia" w:hint="eastAsia"/>
                <w:sz w:val="18"/>
                <w:szCs w:val="18"/>
              </w:rPr>
              <w:t>、児童発達支援管理責任者</w:t>
            </w:r>
            <w:r>
              <w:rPr>
                <w:rFonts w:asciiTheme="minorEastAsia" w:hAnsiTheme="minorEastAsia" w:hint="eastAsia"/>
                <w:sz w:val="18"/>
                <w:szCs w:val="18"/>
              </w:rPr>
              <w:t>(</w:t>
            </w:r>
            <w:r w:rsidRPr="00573082">
              <w:rPr>
                <w:rFonts w:asciiTheme="minorEastAsia" w:hAnsiTheme="minorEastAsia" w:hint="eastAsia"/>
                <w:sz w:val="18"/>
                <w:szCs w:val="18"/>
              </w:rPr>
              <w:t>児童福祉施設の設備及び運営に関する基準</w:t>
            </w:r>
            <w:r>
              <w:rPr>
                <w:rFonts w:asciiTheme="minorEastAsia" w:hAnsiTheme="minorEastAsia" w:hint="eastAsia"/>
                <w:sz w:val="18"/>
                <w:szCs w:val="18"/>
              </w:rPr>
              <w:t>(</w:t>
            </w:r>
            <w:r w:rsidRPr="00573082">
              <w:rPr>
                <w:rFonts w:asciiTheme="minorEastAsia" w:hAnsiTheme="minorEastAsia" w:hint="eastAsia"/>
                <w:sz w:val="18"/>
                <w:szCs w:val="18"/>
              </w:rPr>
              <w:t>昭和</w:t>
            </w:r>
            <w:r>
              <w:rPr>
                <w:rFonts w:asciiTheme="minorEastAsia" w:hAnsiTheme="minorEastAsia" w:hint="eastAsia"/>
                <w:sz w:val="18"/>
                <w:szCs w:val="18"/>
              </w:rPr>
              <w:t>23</w:t>
            </w:r>
            <w:r w:rsidRPr="00573082">
              <w:rPr>
                <w:rFonts w:asciiTheme="minorEastAsia" w:hAnsiTheme="minorEastAsia" w:hint="eastAsia"/>
                <w:sz w:val="18"/>
                <w:szCs w:val="18"/>
              </w:rPr>
              <w:t>年厚生省令第</w:t>
            </w:r>
            <w:r>
              <w:rPr>
                <w:rFonts w:asciiTheme="minorEastAsia" w:hAnsiTheme="minorEastAsia" w:hint="eastAsia"/>
                <w:sz w:val="18"/>
                <w:szCs w:val="18"/>
              </w:rPr>
              <w:t>63</w:t>
            </w:r>
            <w:r w:rsidRPr="00573082">
              <w:rPr>
                <w:rFonts w:asciiTheme="minorEastAsia" w:hAnsiTheme="minorEastAsia" w:hint="eastAsia"/>
                <w:sz w:val="18"/>
                <w:szCs w:val="18"/>
              </w:rPr>
              <w:t>号</w:t>
            </w:r>
            <w:r>
              <w:rPr>
                <w:rFonts w:asciiTheme="minorEastAsia" w:hAnsiTheme="minorEastAsia" w:hint="eastAsia"/>
                <w:sz w:val="18"/>
                <w:szCs w:val="18"/>
              </w:rPr>
              <w:t>)</w:t>
            </w:r>
            <w:r w:rsidRPr="00573082">
              <w:rPr>
                <w:rFonts w:asciiTheme="minorEastAsia" w:hAnsiTheme="minorEastAsia" w:hint="eastAsia"/>
                <w:sz w:val="18"/>
                <w:szCs w:val="18"/>
              </w:rPr>
              <w:t>第</w:t>
            </w:r>
            <w:r>
              <w:rPr>
                <w:rFonts w:asciiTheme="minorEastAsia" w:hAnsiTheme="minorEastAsia" w:hint="eastAsia"/>
                <w:sz w:val="18"/>
                <w:szCs w:val="18"/>
              </w:rPr>
              <w:t>49</w:t>
            </w:r>
            <w:r w:rsidRPr="00573082">
              <w:rPr>
                <w:rFonts w:asciiTheme="minorEastAsia" w:hAnsiTheme="minorEastAsia" w:hint="eastAsia"/>
                <w:sz w:val="18"/>
                <w:szCs w:val="18"/>
              </w:rPr>
              <w:t>条第</w:t>
            </w:r>
            <w:r>
              <w:rPr>
                <w:rFonts w:asciiTheme="minorEastAsia" w:hAnsiTheme="minorEastAsia" w:hint="eastAsia"/>
                <w:sz w:val="18"/>
                <w:szCs w:val="18"/>
              </w:rPr>
              <w:t>1</w:t>
            </w:r>
            <w:r w:rsidRPr="00573082">
              <w:rPr>
                <w:rFonts w:asciiTheme="minorEastAsia" w:hAnsiTheme="minorEastAsia" w:hint="eastAsia"/>
                <w:sz w:val="18"/>
                <w:szCs w:val="18"/>
              </w:rPr>
              <w:t>項に規定する児童発達支援管理責任者をいう。</w:t>
            </w:r>
            <w:r>
              <w:rPr>
                <w:rFonts w:asciiTheme="minorEastAsia" w:hAnsiTheme="minorEastAsia"/>
                <w:sz w:val="18"/>
                <w:szCs w:val="18"/>
              </w:rPr>
              <w:t>)</w:t>
            </w:r>
            <w:r w:rsidRPr="00573082">
              <w:rPr>
                <w:rFonts w:asciiTheme="minorEastAsia" w:hAnsiTheme="minorEastAsia" w:hint="eastAsia"/>
                <w:sz w:val="18"/>
                <w:szCs w:val="18"/>
              </w:rPr>
              <w:t xml:space="preserve"> 、保育士又は児童指導員を</w:t>
            </w:r>
            <w:r>
              <w:rPr>
                <w:rFonts w:asciiTheme="minorEastAsia" w:hAnsiTheme="minorEastAsia" w:hint="eastAsia"/>
                <w:sz w:val="18"/>
                <w:szCs w:val="18"/>
              </w:rPr>
              <w:t>1</w:t>
            </w:r>
            <w:r w:rsidRPr="00573082">
              <w:rPr>
                <w:rFonts w:asciiTheme="minorEastAsia" w:hAnsiTheme="minorEastAsia" w:hint="eastAsia"/>
                <w:sz w:val="18"/>
                <w:szCs w:val="18"/>
              </w:rPr>
              <w:t>以上配置し、地域に貢献する活動を行っているものとして市長に届け出た共生型児童発達支援事業所において、共生型児童発達支援を行った場合に、</w:t>
            </w:r>
            <w:r>
              <w:rPr>
                <w:rFonts w:asciiTheme="minorEastAsia" w:hAnsiTheme="minorEastAsia" w:hint="eastAsia"/>
                <w:sz w:val="18"/>
                <w:szCs w:val="18"/>
              </w:rPr>
              <w:t>共生型サービス体制</w:t>
            </w:r>
            <w:r>
              <w:rPr>
                <w:rFonts w:asciiTheme="minorEastAsia" w:hAnsiTheme="minorEastAsia" w:hint="eastAsia"/>
                <w:sz w:val="18"/>
                <w:szCs w:val="18"/>
              </w:rPr>
              <w:lastRenderedPageBreak/>
              <w:t>加算として、1</w:t>
            </w:r>
            <w:r w:rsidRPr="00573082">
              <w:rPr>
                <w:rFonts w:asciiTheme="minorEastAsia" w:hAnsiTheme="minorEastAsia" w:hint="eastAsia"/>
                <w:sz w:val="18"/>
                <w:szCs w:val="18"/>
              </w:rPr>
              <w:t>日につき次に掲げる単位数を所定単位数に加算しているか。</w:t>
            </w:r>
          </w:p>
          <w:p w14:paraId="23E09EEF" w14:textId="6668F82E" w:rsidR="00602F67" w:rsidRPr="00573082" w:rsidRDefault="00602F67" w:rsidP="00602F67">
            <w:pPr>
              <w:snapToGrid w:val="0"/>
              <w:rPr>
                <w:rFonts w:asciiTheme="minorEastAsia" w:hAnsiTheme="minorEastAsia"/>
                <w:sz w:val="18"/>
                <w:szCs w:val="18"/>
              </w:rPr>
            </w:pPr>
            <w:r w:rsidRPr="00573082">
              <w:rPr>
                <w:rFonts w:asciiTheme="minorEastAsia" w:hAnsiTheme="minorEastAsia" w:hint="eastAsia"/>
                <w:sz w:val="18"/>
                <w:szCs w:val="18"/>
              </w:rPr>
              <w:t xml:space="preserve">　ただし、次に掲げるいずれかの加算を算定している</w:t>
            </w:r>
            <w:r>
              <w:rPr>
                <w:rFonts w:asciiTheme="minorEastAsia" w:hAnsiTheme="minorEastAsia" w:hint="eastAsia"/>
                <w:sz w:val="18"/>
                <w:szCs w:val="18"/>
              </w:rPr>
              <w:t>とき</w:t>
            </w:r>
            <w:r w:rsidRPr="00573082">
              <w:rPr>
                <w:rFonts w:asciiTheme="minorEastAsia" w:hAnsiTheme="minorEastAsia" w:hint="eastAsia"/>
                <w:sz w:val="18"/>
                <w:szCs w:val="18"/>
              </w:rPr>
              <w:t>は、次に掲げるその他の加算は算定しない。</w:t>
            </w:r>
          </w:p>
          <w:p w14:paraId="7B3DE966" w14:textId="77777777" w:rsidR="00602F67" w:rsidRPr="00573082" w:rsidRDefault="00602F67" w:rsidP="00602F67">
            <w:pPr>
              <w:snapToGrid w:val="0"/>
              <w:ind w:leftChars="100" w:left="224"/>
              <w:rPr>
                <w:rFonts w:asciiTheme="minorEastAsia" w:hAnsiTheme="minorEastAsia"/>
                <w:sz w:val="18"/>
                <w:szCs w:val="18"/>
              </w:rPr>
            </w:pPr>
            <w:r w:rsidRPr="00573082">
              <w:rPr>
                <w:rFonts w:asciiTheme="minorEastAsia" w:hAnsiTheme="minorEastAsia" w:hint="eastAsia"/>
                <w:sz w:val="18"/>
                <w:szCs w:val="18"/>
              </w:rPr>
              <w:t>①　児童発達支援管理責任者及び保育士又は児童指導員をそれぞれ</w:t>
            </w:r>
            <w:r>
              <w:rPr>
                <w:rFonts w:asciiTheme="minorEastAsia" w:hAnsiTheme="minorEastAsia" w:hint="eastAsia"/>
                <w:sz w:val="18"/>
                <w:szCs w:val="18"/>
              </w:rPr>
              <w:t>1</w:t>
            </w:r>
            <w:r w:rsidRPr="00573082">
              <w:rPr>
                <w:rFonts w:asciiTheme="minorEastAsia" w:hAnsiTheme="minorEastAsia" w:hint="eastAsia"/>
                <w:sz w:val="18"/>
                <w:szCs w:val="18"/>
              </w:rPr>
              <w:t xml:space="preserve">以上配置した場合　</w:t>
            </w:r>
            <w:r>
              <w:rPr>
                <w:rFonts w:asciiTheme="minorEastAsia" w:hAnsiTheme="minorEastAsia" w:hint="eastAsia"/>
                <w:sz w:val="18"/>
                <w:szCs w:val="18"/>
              </w:rPr>
              <w:t>181</w:t>
            </w:r>
            <w:r w:rsidRPr="00573082">
              <w:rPr>
                <w:rFonts w:asciiTheme="minorEastAsia" w:hAnsiTheme="minorEastAsia" w:hint="eastAsia"/>
                <w:sz w:val="18"/>
                <w:szCs w:val="18"/>
              </w:rPr>
              <w:t>単位</w:t>
            </w:r>
          </w:p>
          <w:p w14:paraId="112FDF33" w14:textId="77777777" w:rsidR="00602F67" w:rsidRPr="00573082" w:rsidRDefault="00602F67" w:rsidP="00602F67">
            <w:pPr>
              <w:snapToGrid w:val="0"/>
              <w:ind w:leftChars="100" w:left="224"/>
              <w:rPr>
                <w:rFonts w:asciiTheme="minorEastAsia" w:hAnsiTheme="minorEastAsia"/>
                <w:sz w:val="18"/>
                <w:szCs w:val="18"/>
              </w:rPr>
            </w:pPr>
            <w:r w:rsidRPr="00573082">
              <w:rPr>
                <w:rFonts w:asciiTheme="minorEastAsia" w:hAnsiTheme="minorEastAsia" w:hint="eastAsia"/>
                <w:sz w:val="18"/>
                <w:szCs w:val="18"/>
              </w:rPr>
              <w:t xml:space="preserve">②　児童発達支援管理責任者を配置した場合　　　　　　　　　　　　　　　　　　　　</w:t>
            </w:r>
            <w:r>
              <w:rPr>
                <w:rFonts w:asciiTheme="minorEastAsia" w:hAnsiTheme="minorEastAsia" w:hint="eastAsia"/>
                <w:sz w:val="18"/>
                <w:szCs w:val="18"/>
              </w:rPr>
              <w:t>103</w:t>
            </w:r>
            <w:r w:rsidRPr="00573082">
              <w:rPr>
                <w:rFonts w:asciiTheme="minorEastAsia" w:hAnsiTheme="minorEastAsia" w:hint="eastAsia"/>
                <w:sz w:val="18"/>
                <w:szCs w:val="18"/>
              </w:rPr>
              <w:t>単位</w:t>
            </w:r>
          </w:p>
          <w:p w14:paraId="749265CA" w14:textId="77777777" w:rsidR="00602F67" w:rsidRPr="00573082" w:rsidRDefault="00602F67" w:rsidP="00602F67">
            <w:pPr>
              <w:snapToGrid w:val="0"/>
              <w:ind w:leftChars="100" w:left="224"/>
              <w:rPr>
                <w:rFonts w:asciiTheme="minorEastAsia" w:hAnsiTheme="minorEastAsia"/>
                <w:sz w:val="18"/>
                <w:szCs w:val="18"/>
              </w:rPr>
            </w:pPr>
            <w:r w:rsidRPr="00573082">
              <w:rPr>
                <w:rFonts w:asciiTheme="minorEastAsia" w:hAnsiTheme="minorEastAsia" w:hint="eastAsia"/>
                <w:sz w:val="18"/>
                <w:szCs w:val="18"/>
              </w:rPr>
              <w:t xml:space="preserve">③　保育士又は児童指導員を配置した場合　　　　　　　　　　　　　　　　　　　　　 </w:t>
            </w:r>
            <w:r>
              <w:rPr>
                <w:rFonts w:asciiTheme="minorEastAsia" w:hAnsiTheme="minorEastAsia" w:hint="eastAsia"/>
                <w:sz w:val="18"/>
                <w:szCs w:val="18"/>
              </w:rPr>
              <w:t>78</w:t>
            </w:r>
            <w:r w:rsidRPr="00573082">
              <w:rPr>
                <w:rFonts w:asciiTheme="minorEastAsia" w:hAnsiTheme="minorEastAsia" w:hint="eastAsia"/>
                <w:sz w:val="18"/>
                <w:szCs w:val="18"/>
              </w:rPr>
              <w:t>単位</w:t>
            </w:r>
          </w:p>
        </w:tc>
        <w:tc>
          <w:tcPr>
            <w:tcW w:w="1701" w:type="dxa"/>
          </w:tcPr>
          <w:p w14:paraId="2F57F46A" w14:textId="77777777"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lastRenderedPageBreak/>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の注</w:t>
            </w:r>
            <w:r>
              <w:rPr>
                <w:rFonts w:ascii="ＭＳ Ｐ明朝" w:eastAsia="ＭＳ Ｐ明朝" w:hAnsi="ＭＳ Ｐ明朝" w:hint="eastAsia"/>
                <w:sz w:val="18"/>
                <w:szCs w:val="18"/>
              </w:rPr>
              <w:t>11</w:t>
            </w:r>
          </w:p>
        </w:tc>
        <w:tc>
          <w:tcPr>
            <w:tcW w:w="2062" w:type="dxa"/>
          </w:tcPr>
          <w:p w14:paraId="5C484E10" w14:textId="77777777" w:rsidR="00602F67" w:rsidRPr="00573082" w:rsidRDefault="00602F67" w:rsidP="00602F67">
            <w:pPr>
              <w:snapToGrid w:val="0"/>
              <w:rPr>
                <w:rFonts w:ascii="ＭＳ Ｐ明朝" w:eastAsia="ＭＳ Ｐ明朝" w:hAnsi="ＭＳ Ｐ明朝"/>
                <w:sz w:val="18"/>
                <w:szCs w:val="18"/>
              </w:rPr>
            </w:pPr>
            <w:r>
              <w:rPr>
                <w:rFonts w:ascii="ＭＳ Ｐ明朝" w:eastAsia="ＭＳ Ｐ明朝" w:hAnsi="ＭＳ Ｐ明朝" w:hint="eastAsia"/>
                <w:sz w:val="18"/>
                <w:szCs w:val="18"/>
              </w:rPr>
              <w:t>・障害児通所給付費</w:t>
            </w:r>
            <w:r w:rsidRPr="00573082">
              <w:rPr>
                <w:rFonts w:ascii="ＭＳ Ｐ明朝" w:eastAsia="ＭＳ Ｐ明朝" w:hAnsi="ＭＳ Ｐ明朝" w:hint="eastAsia"/>
                <w:sz w:val="18"/>
                <w:szCs w:val="18"/>
              </w:rPr>
              <w:t>明細書</w:t>
            </w:r>
          </w:p>
          <w:p w14:paraId="5CE7A78F" w14:textId="77777777"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・職員名簿</w:t>
            </w:r>
          </w:p>
          <w:p w14:paraId="3E13FA6E" w14:textId="77777777"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・雇用契約書</w:t>
            </w:r>
          </w:p>
          <w:p w14:paraId="1F7B33DE" w14:textId="77777777"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lastRenderedPageBreak/>
              <w:t>・勤務表</w:t>
            </w:r>
          </w:p>
          <w:p w14:paraId="54818052" w14:textId="77777777"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・出勤状況に関する書類</w:t>
            </w:r>
            <w:r>
              <w:rPr>
                <w:rFonts w:ascii="ＭＳ Ｐ明朝" w:eastAsia="ＭＳ Ｐ明朝" w:hAnsi="ＭＳ Ｐ明朝" w:hint="eastAsia"/>
                <w:sz w:val="18"/>
                <w:szCs w:val="18"/>
              </w:rPr>
              <w:t>等</w:t>
            </w:r>
          </w:p>
          <w:p w14:paraId="0724BE3B" w14:textId="77777777" w:rsidR="00602F67"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・資格等を証明する書類</w:t>
            </w:r>
          </w:p>
          <w:p w14:paraId="27A29B40" w14:textId="77777777" w:rsidR="00602F67" w:rsidRPr="00C23045" w:rsidRDefault="00602F67" w:rsidP="00602F67">
            <w:pPr>
              <w:snapToGrid w:val="0"/>
              <w:rPr>
                <w:rFonts w:ascii="ＭＳ Ｐ明朝" w:eastAsia="ＭＳ Ｐ明朝" w:hAnsi="ＭＳ Ｐ明朝"/>
                <w:sz w:val="18"/>
                <w:szCs w:val="18"/>
              </w:rPr>
            </w:pPr>
            <w:r>
              <w:rPr>
                <w:rFonts w:ascii="ＭＳ Ｐ明朝" w:eastAsia="ＭＳ Ｐ明朝" w:hAnsi="ＭＳ Ｐ明朝" w:hint="eastAsia"/>
                <w:sz w:val="18"/>
                <w:szCs w:val="18"/>
              </w:rPr>
              <w:t>・地域に貢献する活動に関する記録</w:t>
            </w:r>
          </w:p>
        </w:tc>
      </w:tr>
      <w:tr w:rsidR="00602F67" w:rsidRPr="00573082" w14:paraId="516F426D" w14:textId="77777777" w:rsidTr="00972FA9">
        <w:tc>
          <w:tcPr>
            <w:tcW w:w="714" w:type="dxa"/>
            <w:shd w:val="clear" w:color="auto" w:fill="EAF1DD" w:themeFill="accent3" w:themeFillTint="33"/>
            <w:noWrap/>
            <w:vAlign w:val="center"/>
            <w:hideMark/>
          </w:tcPr>
          <w:p w14:paraId="16406DBB" w14:textId="77777777" w:rsidR="00602F67" w:rsidRPr="00573082" w:rsidRDefault="00602F67" w:rsidP="00602F67">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lastRenderedPageBreak/>
              <w:t>適・否</w:t>
            </w:r>
          </w:p>
        </w:tc>
        <w:tc>
          <w:tcPr>
            <w:tcW w:w="1237" w:type="dxa"/>
            <w:shd w:val="clear" w:color="auto" w:fill="auto"/>
            <w:hideMark/>
          </w:tcPr>
          <w:p w14:paraId="40BE5422" w14:textId="036FA122" w:rsidR="00602F67" w:rsidRPr="00573082" w:rsidRDefault="00602F67" w:rsidP="00602F67">
            <w:pPr>
              <w:snapToGrid w:val="0"/>
              <w:rPr>
                <w:rFonts w:ascii="ＭＳ Ｐ明朝" w:eastAsia="ＭＳ Ｐ明朝" w:hAnsi="ＭＳ Ｐ明朝"/>
                <w:sz w:val="18"/>
                <w:szCs w:val="18"/>
              </w:rPr>
            </w:pPr>
            <w:r>
              <w:rPr>
                <w:rFonts w:ascii="ＭＳ Ｐ明朝" w:eastAsia="ＭＳ Ｐ明朝" w:hAnsi="ＭＳ Ｐ明朝" w:hint="eastAsia"/>
                <w:sz w:val="18"/>
                <w:szCs w:val="18"/>
              </w:rPr>
              <w:t>18</w:t>
            </w:r>
            <w:r w:rsidRPr="00573082">
              <w:rPr>
                <w:rFonts w:ascii="ＭＳ Ｐ明朝" w:eastAsia="ＭＳ Ｐ明朝" w:hAnsi="ＭＳ Ｐ明朝" w:hint="eastAsia"/>
                <w:sz w:val="18"/>
                <w:szCs w:val="18"/>
              </w:rPr>
              <w:t xml:space="preserve"> </w:t>
            </w:r>
            <w:r>
              <w:rPr>
                <w:rFonts w:ascii="ＭＳ Ｐ明朝" w:eastAsia="ＭＳ Ｐ明朝" w:hAnsi="ＭＳ Ｐ明朝" w:hint="eastAsia"/>
                <w:sz w:val="18"/>
                <w:szCs w:val="18"/>
              </w:rPr>
              <w:t>家族支援</w:t>
            </w:r>
            <w:r w:rsidRPr="00573082">
              <w:rPr>
                <w:rFonts w:ascii="ＭＳ Ｐ明朝" w:eastAsia="ＭＳ Ｐ明朝" w:hAnsi="ＭＳ Ｐ明朝" w:hint="eastAsia"/>
                <w:sz w:val="18"/>
                <w:szCs w:val="18"/>
              </w:rPr>
              <w:t>加算</w:t>
            </w:r>
            <w:r>
              <w:rPr>
                <w:rFonts w:ascii="ＭＳ Ｐ明朝" w:eastAsia="ＭＳ Ｐ明朝" w:hAnsi="ＭＳ Ｐ明朝" w:hint="eastAsia"/>
                <w:sz w:val="18"/>
                <w:szCs w:val="18"/>
              </w:rPr>
              <w:t>（Ⅰ）、（Ⅱ）</w:t>
            </w:r>
          </w:p>
        </w:tc>
        <w:tc>
          <w:tcPr>
            <w:tcW w:w="9072" w:type="dxa"/>
            <w:hideMark/>
          </w:tcPr>
          <w:p w14:paraId="17E878CF" w14:textId="2E20EA89" w:rsidR="00602F67" w:rsidRDefault="00602F67" w:rsidP="00602F67">
            <w:pPr>
              <w:snapToGrid w:val="0"/>
              <w:ind w:firstLineChars="100" w:firstLine="194"/>
              <w:rPr>
                <w:rFonts w:asciiTheme="minorEastAsia" w:hAnsiTheme="minorEastAsia"/>
                <w:sz w:val="18"/>
                <w:szCs w:val="18"/>
              </w:rPr>
            </w:pPr>
            <w:r w:rsidRPr="00573082">
              <w:rPr>
                <w:rFonts w:asciiTheme="minorEastAsia" w:hAnsiTheme="minorEastAsia" w:hint="eastAsia"/>
                <w:sz w:val="18"/>
                <w:szCs w:val="18"/>
              </w:rPr>
              <w:t>事業所に置くべき従業者</w:t>
            </w:r>
            <w:r>
              <w:rPr>
                <w:rFonts w:asciiTheme="minorEastAsia" w:hAnsiTheme="minorEastAsia" w:hint="eastAsia"/>
                <w:sz w:val="18"/>
                <w:szCs w:val="18"/>
              </w:rPr>
              <w:t>(</w:t>
            </w:r>
            <w:r w:rsidRPr="00573082">
              <w:rPr>
                <w:rFonts w:asciiTheme="minorEastAsia" w:hAnsiTheme="minorEastAsia" w:hint="eastAsia"/>
                <w:sz w:val="18"/>
                <w:szCs w:val="18"/>
              </w:rPr>
              <w:t>栄養士及び調理員を除く。</w:t>
            </w:r>
            <w:r>
              <w:rPr>
                <w:rFonts w:asciiTheme="minorEastAsia" w:hAnsiTheme="minorEastAsia"/>
                <w:sz w:val="18"/>
                <w:szCs w:val="18"/>
              </w:rPr>
              <w:t>)</w:t>
            </w:r>
            <w:r w:rsidRPr="00573082">
              <w:rPr>
                <w:rFonts w:asciiTheme="minorEastAsia" w:hAnsiTheme="minorEastAsia" w:hint="eastAsia"/>
                <w:sz w:val="18"/>
                <w:szCs w:val="18"/>
              </w:rPr>
              <w:t xml:space="preserve"> が、児童発達支援計画に基づき、あらかじめ通所給付決定保護者の同意を得て、</w:t>
            </w:r>
            <w:r>
              <w:rPr>
                <w:rFonts w:asciiTheme="minorEastAsia" w:hAnsiTheme="minorEastAsia" w:hint="eastAsia"/>
                <w:sz w:val="18"/>
                <w:szCs w:val="18"/>
              </w:rPr>
              <w:t>障害児及びその家族（障害児のきょうだいを含む。）等に対する</w:t>
            </w:r>
            <w:r w:rsidRPr="00573082">
              <w:rPr>
                <w:rFonts w:asciiTheme="minorEastAsia" w:hAnsiTheme="minorEastAsia" w:hint="eastAsia"/>
                <w:sz w:val="18"/>
                <w:szCs w:val="18"/>
              </w:rPr>
              <w:t>相談援助を行った場合に、</w:t>
            </w:r>
            <w:r>
              <w:rPr>
                <w:rFonts w:asciiTheme="minorEastAsia" w:hAnsiTheme="minorEastAsia" w:hint="eastAsia"/>
                <w:sz w:val="18"/>
                <w:szCs w:val="18"/>
              </w:rPr>
              <w:t>以下の場合に応じ、1日につき1回及び1</w:t>
            </w:r>
            <w:r w:rsidRPr="00573082">
              <w:rPr>
                <w:rFonts w:asciiTheme="minorEastAsia" w:hAnsiTheme="minorEastAsia" w:hint="eastAsia"/>
                <w:sz w:val="18"/>
                <w:szCs w:val="18"/>
              </w:rPr>
              <w:t>月につき</w:t>
            </w:r>
            <w:r>
              <w:rPr>
                <w:rFonts w:asciiTheme="minorEastAsia" w:hAnsiTheme="minorEastAsia" w:hint="eastAsia"/>
                <w:sz w:val="18"/>
                <w:szCs w:val="18"/>
              </w:rPr>
              <w:t>4</w:t>
            </w:r>
            <w:r w:rsidRPr="00573082">
              <w:rPr>
                <w:rFonts w:asciiTheme="minorEastAsia" w:hAnsiTheme="minorEastAsia" w:hint="eastAsia"/>
                <w:sz w:val="18"/>
                <w:szCs w:val="18"/>
              </w:rPr>
              <w:t>回を限度として、所定単位数を加算しているか。</w:t>
            </w:r>
          </w:p>
          <w:p w14:paraId="47F58A93" w14:textId="77777777" w:rsidR="00602F67" w:rsidRDefault="00602F67" w:rsidP="00602F67">
            <w:pPr>
              <w:snapToGrid w:val="0"/>
              <w:rPr>
                <w:rFonts w:asciiTheme="minorEastAsia" w:hAnsiTheme="minorEastAsia"/>
                <w:sz w:val="18"/>
                <w:szCs w:val="18"/>
              </w:rPr>
            </w:pPr>
          </w:p>
          <w:p w14:paraId="1BEF2172" w14:textId="53EFE3D1" w:rsidR="00602F67" w:rsidRDefault="00602F67" w:rsidP="00602F67">
            <w:pPr>
              <w:snapToGrid w:val="0"/>
              <w:rPr>
                <w:rFonts w:asciiTheme="minorEastAsia" w:hAnsiTheme="minorEastAsia"/>
                <w:sz w:val="18"/>
                <w:szCs w:val="18"/>
              </w:rPr>
            </w:pPr>
            <w:r>
              <w:rPr>
                <w:rFonts w:asciiTheme="minorEastAsia" w:hAnsiTheme="minorEastAsia" w:hint="eastAsia"/>
                <w:sz w:val="18"/>
                <w:szCs w:val="18"/>
              </w:rPr>
              <w:t>⑴　家族支援加算（Ⅰ）</w:t>
            </w:r>
          </w:p>
          <w:p w14:paraId="4B0CBBB8" w14:textId="3C441BE6" w:rsidR="00602F67" w:rsidRDefault="00602F67" w:rsidP="00602F67">
            <w:pPr>
              <w:snapToGrid w:val="0"/>
              <w:ind w:firstLineChars="100" w:firstLine="194"/>
              <w:rPr>
                <w:rFonts w:asciiTheme="minorEastAsia" w:hAnsiTheme="minorEastAsia"/>
                <w:sz w:val="18"/>
                <w:szCs w:val="18"/>
              </w:rPr>
            </w:pPr>
            <w:r>
              <w:rPr>
                <w:rFonts w:asciiTheme="minorEastAsia" w:hAnsiTheme="minorEastAsia" w:hint="eastAsia"/>
                <w:sz w:val="18"/>
                <w:szCs w:val="18"/>
              </w:rPr>
              <w:t>①　障害児の居宅を訪問して相談援助を行った場合</w:t>
            </w:r>
          </w:p>
          <w:p w14:paraId="301CCE8C" w14:textId="6B3120B6" w:rsidR="00602F67" w:rsidRDefault="00602F67" w:rsidP="00602F67">
            <w:pPr>
              <w:snapToGrid w:val="0"/>
              <w:ind w:firstLineChars="100" w:firstLine="194"/>
              <w:rPr>
                <w:rFonts w:asciiTheme="minorEastAsia" w:hAnsiTheme="minorEastAsia"/>
                <w:sz w:val="18"/>
                <w:szCs w:val="18"/>
              </w:rPr>
            </w:pPr>
            <w:r>
              <w:rPr>
                <w:rFonts w:asciiTheme="minorEastAsia" w:hAnsiTheme="minorEastAsia" w:hint="eastAsia"/>
                <w:sz w:val="18"/>
                <w:szCs w:val="18"/>
              </w:rPr>
              <w:t>②　事業所において対面により相談援助を行った場合</w:t>
            </w:r>
          </w:p>
          <w:p w14:paraId="20E36CBD" w14:textId="56C0E51F" w:rsidR="00602F67" w:rsidRDefault="00602F67" w:rsidP="00602F67">
            <w:pPr>
              <w:snapToGrid w:val="0"/>
              <w:rPr>
                <w:rFonts w:asciiTheme="minorEastAsia" w:hAnsiTheme="minorEastAsia"/>
                <w:sz w:val="18"/>
                <w:szCs w:val="18"/>
              </w:rPr>
            </w:pPr>
            <w:r>
              <w:rPr>
                <w:rFonts w:asciiTheme="minorEastAsia" w:hAnsiTheme="minorEastAsia" w:hint="eastAsia"/>
                <w:sz w:val="18"/>
                <w:szCs w:val="18"/>
              </w:rPr>
              <w:t xml:space="preserve">　③　テレビ電話装置その他の情報通信機器を活用して相談援助を行った場合</w:t>
            </w:r>
          </w:p>
          <w:p w14:paraId="11CCDBA9" w14:textId="77777777" w:rsidR="00602F67" w:rsidRDefault="00602F67" w:rsidP="00602F67">
            <w:pPr>
              <w:snapToGrid w:val="0"/>
              <w:rPr>
                <w:rFonts w:asciiTheme="minorEastAsia" w:hAnsiTheme="minorEastAsia"/>
                <w:sz w:val="18"/>
                <w:szCs w:val="18"/>
              </w:rPr>
            </w:pPr>
          </w:p>
          <w:p w14:paraId="5FA3D236" w14:textId="4A113937" w:rsidR="00602F67" w:rsidRDefault="00602F67" w:rsidP="00602F67">
            <w:pPr>
              <w:snapToGrid w:val="0"/>
              <w:rPr>
                <w:rFonts w:asciiTheme="minorEastAsia" w:hAnsiTheme="minorEastAsia"/>
                <w:sz w:val="18"/>
                <w:szCs w:val="18"/>
              </w:rPr>
            </w:pPr>
            <w:r>
              <w:rPr>
                <w:rFonts w:asciiTheme="minorEastAsia" w:hAnsiTheme="minorEastAsia" w:hint="eastAsia"/>
                <w:sz w:val="18"/>
                <w:szCs w:val="18"/>
              </w:rPr>
              <w:t>⑵　家族支援加算（Ⅱ）</w:t>
            </w:r>
          </w:p>
          <w:p w14:paraId="3881FD84" w14:textId="4122AB9B" w:rsidR="00602F67" w:rsidRDefault="00602F67" w:rsidP="00602F67">
            <w:pPr>
              <w:snapToGrid w:val="0"/>
              <w:rPr>
                <w:rFonts w:asciiTheme="minorEastAsia" w:hAnsiTheme="minorEastAsia"/>
                <w:sz w:val="18"/>
                <w:szCs w:val="18"/>
              </w:rPr>
            </w:pPr>
            <w:r>
              <w:rPr>
                <w:rFonts w:asciiTheme="minorEastAsia" w:hAnsiTheme="minorEastAsia" w:hint="eastAsia"/>
                <w:sz w:val="18"/>
                <w:szCs w:val="18"/>
              </w:rPr>
              <w:t xml:space="preserve">　①　対面により他の障害児及びその家族等と合わせて相談援助を行った場合</w:t>
            </w:r>
          </w:p>
          <w:p w14:paraId="5F3EACC1" w14:textId="22F931DA" w:rsidR="00602F67" w:rsidRDefault="00602F67" w:rsidP="00602F67">
            <w:pPr>
              <w:snapToGrid w:val="0"/>
              <w:ind w:leftChars="87" w:left="457" w:hangingChars="135" w:hanging="262"/>
              <w:rPr>
                <w:rFonts w:asciiTheme="minorEastAsia" w:hAnsiTheme="minorEastAsia"/>
                <w:sz w:val="18"/>
                <w:szCs w:val="18"/>
              </w:rPr>
            </w:pPr>
            <w:r>
              <w:rPr>
                <w:rFonts w:asciiTheme="minorEastAsia" w:hAnsiTheme="minorEastAsia" w:hint="eastAsia"/>
                <w:sz w:val="18"/>
                <w:szCs w:val="18"/>
              </w:rPr>
              <w:t>②　テレビ電話装置その他の情報通信機器を活用して他の障害児及びその家族等と合わせて相談援助を行った場合</w:t>
            </w:r>
          </w:p>
          <w:p w14:paraId="2D358C1A" w14:textId="77777777" w:rsidR="00602F67" w:rsidRDefault="00602F67" w:rsidP="00602F67">
            <w:pPr>
              <w:snapToGrid w:val="0"/>
              <w:ind w:left="194" w:hangingChars="100" w:hanging="194"/>
              <w:rPr>
                <w:rFonts w:asciiTheme="minorEastAsia" w:hAnsiTheme="minorEastAsia"/>
                <w:sz w:val="18"/>
                <w:szCs w:val="18"/>
              </w:rPr>
            </w:pPr>
          </w:p>
          <w:p w14:paraId="64E28D37" w14:textId="5C57BE8A" w:rsidR="00602F67" w:rsidRDefault="00602F67" w:rsidP="00602F67">
            <w:pPr>
              <w:snapToGrid w:val="0"/>
              <w:ind w:left="194" w:hangingChars="100" w:hanging="194"/>
              <w:rPr>
                <w:rFonts w:asciiTheme="minorEastAsia" w:hAnsiTheme="minorEastAsia"/>
                <w:sz w:val="18"/>
                <w:szCs w:val="18"/>
              </w:rPr>
            </w:pPr>
            <w:r>
              <w:rPr>
                <w:rFonts w:asciiTheme="minorEastAsia" w:hAnsiTheme="minorEastAsia" w:hint="eastAsia"/>
                <w:sz w:val="18"/>
                <w:szCs w:val="18"/>
              </w:rPr>
              <w:t>※　当該事業所が多機能型事業所に該当する場合には、障害児及びその家族等について、家族支援加算を算定した回数が1日につき1回又は1月につき4回を超えているときは算定しない。</w:t>
            </w:r>
          </w:p>
          <w:p w14:paraId="60AE74D7" w14:textId="4C78A2DC" w:rsidR="00602F67" w:rsidRPr="00573082" w:rsidRDefault="00602F67" w:rsidP="00602F67">
            <w:pPr>
              <w:snapToGrid w:val="0"/>
              <w:rPr>
                <w:rFonts w:asciiTheme="minorEastAsia" w:hAnsiTheme="minorEastAsia"/>
                <w:sz w:val="18"/>
                <w:szCs w:val="18"/>
              </w:rPr>
            </w:pPr>
          </w:p>
        </w:tc>
        <w:tc>
          <w:tcPr>
            <w:tcW w:w="1701" w:type="dxa"/>
            <w:hideMark/>
          </w:tcPr>
          <w:p w14:paraId="1FC549CE" w14:textId="7B38FF07"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2</w:t>
            </w:r>
            <w:r w:rsidRPr="00573082">
              <w:rPr>
                <w:rFonts w:ascii="ＭＳ Ｐ明朝" w:eastAsia="ＭＳ Ｐ明朝" w:hAnsi="ＭＳ Ｐ明朝" w:hint="eastAsia"/>
                <w:sz w:val="18"/>
                <w:szCs w:val="18"/>
              </w:rPr>
              <w:t>の注</w:t>
            </w:r>
            <w:r>
              <w:rPr>
                <w:rFonts w:ascii="ＭＳ Ｐ明朝" w:eastAsia="ＭＳ Ｐ明朝" w:hAnsi="ＭＳ Ｐ明朝" w:hint="eastAsia"/>
                <w:sz w:val="18"/>
                <w:szCs w:val="18"/>
              </w:rPr>
              <w:t>1及び2</w:t>
            </w:r>
          </w:p>
        </w:tc>
        <w:tc>
          <w:tcPr>
            <w:tcW w:w="2062" w:type="dxa"/>
            <w:hideMark/>
          </w:tcPr>
          <w:p w14:paraId="6EAD1450" w14:textId="77777777" w:rsidR="00602F67"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・障害児通所給付費明細書</w:t>
            </w:r>
          </w:p>
          <w:p w14:paraId="00F12EE9" w14:textId="77777777" w:rsidR="00602F67" w:rsidRPr="00972FA9" w:rsidRDefault="00602F67" w:rsidP="00602F67">
            <w:pPr>
              <w:snapToGrid w:val="0"/>
              <w:rPr>
                <w:rFonts w:ascii="ＭＳ Ｐ明朝" w:eastAsia="ＭＳ Ｐ明朝" w:hAnsi="ＭＳ Ｐ明朝"/>
                <w:b/>
                <w:sz w:val="18"/>
                <w:szCs w:val="18"/>
              </w:rPr>
            </w:pPr>
            <w:r>
              <w:rPr>
                <w:rFonts w:ascii="ＭＳ Ｐ明朝" w:eastAsia="ＭＳ Ｐ明朝" w:hAnsi="ＭＳ Ｐ明朝" w:hint="eastAsia"/>
                <w:kern w:val="0"/>
                <w:sz w:val="18"/>
                <w:szCs w:val="18"/>
              </w:rPr>
              <w:t>・サービス提供実績記録票</w:t>
            </w:r>
          </w:p>
          <w:p w14:paraId="2CCE67CC" w14:textId="350E0FC9"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・児童発達支援計画</w:t>
            </w:r>
          </w:p>
          <w:p w14:paraId="0570BF80" w14:textId="77777777"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・相談援助等の記録</w:t>
            </w:r>
          </w:p>
        </w:tc>
      </w:tr>
      <w:tr w:rsidR="00602F67" w:rsidRPr="00573082" w14:paraId="49DA2CDA" w14:textId="77777777" w:rsidTr="00972FA9">
        <w:tc>
          <w:tcPr>
            <w:tcW w:w="714" w:type="dxa"/>
            <w:tcBorders>
              <w:bottom w:val="single" w:sz="4" w:space="0" w:color="auto"/>
            </w:tcBorders>
            <w:shd w:val="clear" w:color="auto" w:fill="EAF1DD" w:themeFill="accent3" w:themeFillTint="33"/>
            <w:noWrap/>
            <w:vAlign w:val="center"/>
            <w:hideMark/>
          </w:tcPr>
          <w:p w14:paraId="345440E4" w14:textId="77777777" w:rsidR="00602F67" w:rsidRPr="00573082" w:rsidRDefault="00602F67" w:rsidP="00602F67">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shd w:val="clear" w:color="auto" w:fill="auto"/>
            <w:hideMark/>
          </w:tcPr>
          <w:p w14:paraId="1F4A36E2" w14:textId="4F0B8CEA" w:rsidR="00602F67" w:rsidRPr="00573082" w:rsidRDefault="00602F67" w:rsidP="00602F67">
            <w:pPr>
              <w:snapToGrid w:val="0"/>
              <w:rPr>
                <w:rFonts w:ascii="ＭＳ Ｐ明朝" w:eastAsia="ＭＳ Ｐ明朝" w:hAnsi="ＭＳ Ｐ明朝"/>
                <w:sz w:val="18"/>
                <w:szCs w:val="18"/>
              </w:rPr>
            </w:pPr>
            <w:r>
              <w:rPr>
                <w:rFonts w:ascii="ＭＳ Ｐ明朝" w:eastAsia="ＭＳ Ｐ明朝" w:hAnsi="ＭＳ Ｐ明朝" w:hint="eastAsia"/>
                <w:sz w:val="18"/>
                <w:szCs w:val="18"/>
              </w:rPr>
              <w:t>19</w:t>
            </w:r>
            <w:r w:rsidRPr="00573082">
              <w:rPr>
                <w:rFonts w:ascii="ＭＳ Ｐ明朝" w:eastAsia="ＭＳ Ｐ明朝" w:hAnsi="ＭＳ Ｐ明朝" w:hint="eastAsia"/>
                <w:sz w:val="18"/>
                <w:szCs w:val="18"/>
              </w:rPr>
              <w:t xml:space="preserve"> </w:t>
            </w:r>
            <w:r>
              <w:rPr>
                <w:rFonts w:ascii="ＭＳ Ｐ明朝" w:eastAsia="ＭＳ Ｐ明朝" w:hAnsi="ＭＳ Ｐ明朝" w:hint="eastAsia"/>
                <w:sz w:val="18"/>
                <w:szCs w:val="18"/>
              </w:rPr>
              <w:t>子育てサポート加算</w:t>
            </w:r>
          </w:p>
        </w:tc>
        <w:tc>
          <w:tcPr>
            <w:tcW w:w="9072" w:type="dxa"/>
            <w:hideMark/>
          </w:tcPr>
          <w:p w14:paraId="7CA8ACB9" w14:textId="1B144FBA" w:rsidR="00602F67" w:rsidRDefault="00602F67" w:rsidP="00602F67">
            <w:pPr>
              <w:snapToGrid w:val="0"/>
              <w:rPr>
                <w:rFonts w:asciiTheme="minorEastAsia" w:hAnsiTheme="minorEastAsia"/>
                <w:sz w:val="18"/>
                <w:szCs w:val="18"/>
              </w:rPr>
            </w:pPr>
            <w:r>
              <w:rPr>
                <w:rFonts w:asciiTheme="minorEastAsia" w:hAnsiTheme="minorEastAsia" w:hint="eastAsia"/>
                <w:sz w:val="18"/>
                <w:szCs w:val="18"/>
              </w:rPr>
              <w:t xml:space="preserve">　事業所において、あらかじめ通所給付決定保護者の同意を得て、指定児童発達支援とあわせて、障害児の家族等に対して、従業者が指定児童発達支援を行う場面を観察する機会、当該場面に参加する機会その他の障害児の特性やその特性を踏まえたこどもへの関わり方に関する理解を促進する機会を提供し、障害児の特性やその特性を踏まえたこどもへの関わり方等に関する相談援助その他の支援を行った場合に、1月につき4回を限度として、所定単位数を加算しているか。</w:t>
            </w:r>
          </w:p>
          <w:p w14:paraId="365D85B5" w14:textId="12F5D994" w:rsidR="00602F67" w:rsidRPr="00D243CB" w:rsidRDefault="00602F67" w:rsidP="00602F67">
            <w:pPr>
              <w:rPr>
                <w:rFonts w:asciiTheme="minorEastAsia" w:hAnsiTheme="minorEastAsia"/>
                <w:sz w:val="18"/>
                <w:szCs w:val="18"/>
              </w:rPr>
            </w:pPr>
          </w:p>
        </w:tc>
        <w:tc>
          <w:tcPr>
            <w:tcW w:w="1701" w:type="dxa"/>
            <w:hideMark/>
          </w:tcPr>
          <w:p w14:paraId="3CDF3F47" w14:textId="4774CEB3"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2</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2</w:t>
            </w:r>
            <w:r w:rsidRPr="00573082">
              <w:rPr>
                <w:rFonts w:ascii="ＭＳ Ｐ明朝" w:eastAsia="ＭＳ Ｐ明朝" w:hAnsi="ＭＳ Ｐ明朝" w:hint="eastAsia"/>
                <w:sz w:val="18"/>
                <w:szCs w:val="18"/>
              </w:rPr>
              <w:t>の注</w:t>
            </w:r>
          </w:p>
        </w:tc>
        <w:tc>
          <w:tcPr>
            <w:tcW w:w="2062" w:type="dxa"/>
            <w:hideMark/>
          </w:tcPr>
          <w:p w14:paraId="5B8B6E6B" w14:textId="77777777" w:rsidR="00602F67"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・障害児通所給付費明細書</w:t>
            </w:r>
          </w:p>
          <w:p w14:paraId="0F17E0BB" w14:textId="77777777" w:rsidR="00602F67" w:rsidRPr="00573082" w:rsidRDefault="00602F67" w:rsidP="00602F67">
            <w:pPr>
              <w:snapToGrid w:val="0"/>
              <w:rPr>
                <w:rFonts w:ascii="ＭＳ Ｐ明朝" w:eastAsia="ＭＳ Ｐ明朝" w:hAnsi="ＭＳ Ｐ明朝"/>
                <w:sz w:val="18"/>
                <w:szCs w:val="18"/>
              </w:rPr>
            </w:pPr>
            <w:r>
              <w:rPr>
                <w:rFonts w:ascii="ＭＳ Ｐ明朝" w:eastAsia="ＭＳ Ｐ明朝" w:hAnsi="ＭＳ Ｐ明朝" w:hint="eastAsia"/>
                <w:kern w:val="0"/>
                <w:sz w:val="18"/>
                <w:szCs w:val="18"/>
              </w:rPr>
              <w:t>・サービス提供実績記録票</w:t>
            </w:r>
          </w:p>
          <w:p w14:paraId="221521F4" w14:textId="77777777"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・児童発達支援計画</w:t>
            </w:r>
          </w:p>
          <w:p w14:paraId="1FC45413" w14:textId="77777777"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・相談援助等の記録</w:t>
            </w:r>
          </w:p>
        </w:tc>
      </w:tr>
      <w:tr w:rsidR="00602F67" w:rsidRPr="00573082" w14:paraId="6B63C934" w14:textId="77777777" w:rsidTr="00972FA9">
        <w:tc>
          <w:tcPr>
            <w:tcW w:w="714" w:type="dxa"/>
            <w:shd w:val="clear" w:color="auto" w:fill="EAF1DD" w:themeFill="accent3" w:themeFillTint="33"/>
            <w:noWrap/>
            <w:vAlign w:val="center"/>
            <w:hideMark/>
          </w:tcPr>
          <w:p w14:paraId="078070B3" w14:textId="77777777" w:rsidR="00602F67" w:rsidRPr="00573082" w:rsidRDefault="00602F67" w:rsidP="00602F67">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tcBorders>
              <w:bottom w:val="single" w:sz="4" w:space="0" w:color="auto"/>
            </w:tcBorders>
            <w:shd w:val="clear" w:color="auto" w:fill="auto"/>
            <w:hideMark/>
          </w:tcPr>
          <w:p w14:paraId="6570341A" w14:textId="6E63518F" w:rsidR="00602F67" w:rsidRPr="00573082" w:rsidRDefault="00602F67" w:rsidP="00602F67">
            <w:pPr>
              <w:snapToGrid w:val="0"/>
              <w:rPr>
                <w:rFonts w:ascii="ＭＳ Ｐ明朝" w:eastAsia="ＭＳ Ｐ明朝" w:hAnsi="ＭＳ Ｐ明朝"/>
                <w:sz w:val="18"/>
                <w:szCs w:val="18"/>
              </w:rPr>
            </w:pPr>
            <w:r>
              <w:rPr>
                <w:rFonts w:ascii="ＭＳ Ｐ明朝" w:eastAsia="ＭＳ Ｐ明朝" w:hAnsi="ＭＳ Ｐ明朝" w:hint="eastAsia"/>
                <w:sz w:val="18"/>
                <w:szCs w:val="18"/>
              </w:rPr>
              <w:t>20</w:t>
            </w:r>
            <w:r w:rsidRPr="00573082">
              <w:rPr>
                <w:rFonts w:ascii="ＭＳ Ｐ明朝" w:eastAsia="ＭＳ Ｐ明朝" w:hAnsi="ＭＳ Ｐ明朝" w:hint="eastAsia"/>
                <w:sz w:val="18"/>
                <w:szCs w:val="18"/>
              </w:rPr>
              <w:t xml:space="preserve"> 利用者負担上限額管理加算</w:t>
            </w:r>
          </w:p>
        </w:tc>
        <w:tc>
          <w:tcPr>
            <w:tcW w:w="9072" w:type="dxa"/>
            <w:hideMark/>
          </w:tcPr>
          <w:p w14:paraId="1C8BC8AD" w14:textId="77777777" w:rsidR="00602F67" w:rsidRPr="00573082" w:rsidRDefault="00602F67" w:rsidP="00602F67">
            <w:pPr>
              <w:snapToGrid w:val="0"/>
              <w:ind w:firstLineChars="100" w:firstLine="194"/>
              <w:rPr>
                <w:rFonts w:asciiTheme="minorEastAsia" w:hAnsiTheme="minorEastAsia"/>
                <w:sz w:val="18"/>
                <w:szCs w:val="18"/>
              </w:rPr>
            </w:pPr>
            <w:r w:rsidRPr="00573082">
              <w:rPr>
                <w:rFonts w:asciiTheme="minorEastAsia" w:hAnsiTheme="minorEastAsia" w:hint="eastAsia"/>
                <w:sz w:val="18"/>
                <w:szCs w:val="18"/>
              </w:rPr>
              <w:t>通所給付決定保護者から依頼を受け、通所利用者負担額合計額の管理を行った場合</w:t>
            </w:r>
            <w:r>
              <w:rPr>
                <w:rFonts w:asciiTheme="minorEastAsia" w:hAnsiTheme="minorEastAsia" w:hint="eastAsia"/>
                <w:sz w:val="18"/>
                <w:szCs w:val="18"/>
              </w:rPr>
              <w:t>に</w:t>
            </w:r>
            <w:r w:rsidRPr="00573082">
              <w:rPr>
                <w:rFonts w:asciiTheme="minorEastAsia" w:hAnsiTheme="minorEastAsia" w:hint="eastAsia"/>
                <w:sz w:val="18"/>
                <w:szCs w:val="18"/>
              </w:rPr>
              <w:t>、</w:t>
            </w:r>
            <w:r>
              <w:rPr>
                <w:rFonts w:asciiTheme="minorEastAsia" w:hAnsiTheme="minorEastAsia" w:hint="eastAsia"/>
                <w:sz w:val="18"/>
                <w:szCs w:val="18"/>
              </w:rPr>
              <w:t>1</w:t>
            </w:r>
            <w:r w:rsidRPr="00573082">
              <w:rPr>
                <w:rFonts w:asciiTheme="minorEastAsia" w:hAnsiTheme="minorEastAsia" w:hint="eastAsia"/>
                <w:sz w:val="18"/>
                <w:szCs w:val="18"/>
              </w:rPr>
              <w:t>月につき所定単位数を加算しているか。</w:t>
            </w:r>
          </w:p>
        </w:tc>
        <w:tc>
          <w:tcPr>
            <w:tcW w:w="1701" w:type="dxa"/>
            <w:hideMark/>
          </w:tcPr>
          <w:p w14:paraId="399E58A9" w14:textId="77777777"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4</w:t>
            </w:r>
            <w:r w:rsidRPr="00573082">
              <w:rPr>
                <w:rFonts w:ascii="ＭＳ Ｐ明朝" w:eastAsia="ＭＳ Ｐ明朝" w:hAnsi="ＭＳ Ｐ明朝" w:hint="eastAsia"/>
                <w:sz w:val="18"/>
                <w:szCs w:val="18"/>
              </w:rPr>
              <w:t>の注</w:t>
            </w:r>
          </w:p>
        </w:tc>
        <w:tc>
          <w:tcPr>
            <w:tcW w:w="2062" w:type="dxa"/>
            <w:hideMark/>
          </w:tcPr>
          <w:p w14:paraId="0ABC0DA2" w14:textId="77777777" w:rsidR="00602F67" w:rsidRPr="00573082" w:rsidRDefault="00602F67" w:rsidP="00602F67">
            <w:pPr>
              <w:snapToGrid w:val="0"/>
              <w:rPr>
                <w:rFonts w:ascii="ＭＳ Ｐ明朝" w:eastAsia="ＭＳ Ｐ明朝" w:hAnsi="ＭＳ Ｐ明朝"/>
                <w:sz w:val="18"/>
                <w:szCs w:val="18"/>
              </w:rPr>
            </w:pPr>
            <w:r w:rsidRPr="00020F24">
              <w:rPr>
                <w:rFonts w:ascii="ＭＳ Ｐ明朝" w:eastAsia="ＭＳ Ｐ明朝" w:hAnsi="ＭＳ Ｐ明朝" w:hint="eastAsia"/>
                <w:sz w:val="18"/>
                <w:szCs w:val="18"/>
              </w:rPr>
              <w:t>・</w:t>
            </w:r>
            <w:r>
              <w:rPr>
                <w:rFonts w:ascii="ＭＳ Ｐ明朝" w:eastAsia="ＭＳ Ｐ明朝" w:hAnsi="ＭＳ Ｐ明朝" w:hint="eastAsia"/>
                <w:sz w:val="18"/>
                <w:szCs w:val="18"/>
              </w:rPr>
              <w:t>障害児通所給付費</w:t>
            </w:r>
            <w:r w:rsidRPr="00020F24">
              <w:rPr>
                <w:rFonts w:ascii="ＭＳ Ｐ明朝" w:eastAsia="ＭＳ Ｐ明朝" w:hAnsi="ＭＳ Ｐ明朝" w:hint="eastAsia"/>
                <w:sz w:val="18"/>
                <w:szCs w:val="18"/>
              </w:rPr>
              <w:t>明細書</w:t>
            </w:r>
            <w:r w:rsidRPr="00020F24">
              <w:rPr>
                <w:rFonts w:ascii="ＭＳ Ｐ明朝" w:eastAsia="ＭＳ Ｐ明朝" w:hAnsi="ＭＳ Ｐ明朝" w:hint="eastAsia"/>
                <w:sz w:val="18"/>
                <w:szCs w:val="18"/>
              </w:rPr>
              <w:br/>
              <w:t>・受給者証写し</w:t>
            </w:r>
            <w:r w:rsidRPr="00020F24">
              <w:rPr>
                <w:rFonts w:ascii="ＭＳ Ｐ明朝" w:eastAsia="ＭＳ Ｐ明朝" w:hAnsi="ＭＳ Ｐ明朝" w:hint="eastAsia"/>
                <w:sz w:val="18"/>
                <w:szCs w:val="18"/>
              </w:rPr>
              <w:br/>
              <w:t>・上限額管理結果票</w:t>
            </w:r>
          </w:p>
        </w:tc>
      </w:tr>
      <w:tr w:rsidR="00602F67" w:rsidRPr="00573082" w14:paraId="575E49FE" w14:textId="77777777" w:rsidTr="00B63EC7">
        <w:tc>
          <w:tcPr>
            <w:tcW w:w="714" w:type="dxa"/>
            <w:shd w:val="clear" w:color="auto" w:fill="EAF1DD" w:themeFill="accent3" w:themeFillTint="33"/>
            <w:noWrap/>
            <w:vAlign w:val="center"/>
            <w:hideMark/>
          </w:tcPr>
          <w:p w14:paraId="6E2AC96C" w14:textId="77777777" w:rsidR="00602F67" w:rsidRPr="00573082" w:rsidRDefault="00602F67" w:rsidP="00602F67">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vMerge w:val="restart"/>
            <w:shd w:val="clear" w:color="auto" w:fill="auto"/>
            <w:hideMark/>
          </w:tcPr>
          <w:p w14:paraId="7A7E260C" w14:textId="7F9C4554" w:rsidR="00602F67" w:rsidRPr="00573082" w:rsidRDefault="00602F67" w:rsidP="00602F67">
            <w:pPr>
              <w:snapToGrid w:val="0"/>
              <w:rPr>
                <w:rFonts w:ascii="ＭＳ Ｐ明朝" w:eastAsia="ＭＳ Ｐ明朝" w:hAnsi="ＭＳ Ｐ明朝"/>
                <w:sz w:val="18"/>
                <w:szCs w:val="18"/>
              </w:rPr>
            </w:pPr>
            <w:r>
              <w:rPr>
                <w:rFonts w:ascii="ＭＳ Ｐ明朝" w:eastAsia="ＭＳ Ｐ明朝" w:hAnsi="ＭＳ Ｐ明朝" w:hint="eastAsia"/>
                <w:sz w:val="18"/>
                <w:szCs w:val="18"/>
              </w:rPr>
              <w:t>21</w:t>
            </w:r>
            <w:r w:rsidRPr="00573082">
              <w:rPr>
                <w:rFonts w:ascii="ＭＳ Ｐ明朝" w:eastAsia="ＭＳ Ｐ明朝" w:hAnsi="ＭＳ Ｐ明朝" w:hint="eastAsia"/>
                <w:sz w:val="18"/>
                <w:szCs w:val="18"/>
              </w:rPr>
              <w:t xml:space="preserve"> 福祉専門職員配置等加算</w:t>
            </w:r>
            <w:r>
              <w:rPr>
                <w:rFonts w:ascii="ＭＳ Ｐ明朝" w:eastAsia="ＭＳ Ｐ明朝" w:hAnsi="ＭＳ Ｐ明朝" w:hint="eastAsia"/>
                <w:sz w:val="18"/>
                <w:szCs w:val="18"/>
              </w:rPr>
              <w:t>（Ⅰ）～（Ⅲ）</w:t>
            </w:r>
          </w:p>
        </w:tc>
        <w:tc>
          <w:tcPr>
            <w:tcW w:w="9072" w:type="dxa"/>
            <w:hideMark/>
          </w:tcPr>
          <w:p w14:paraId="54869744" w14:textId="4216715B" w:rsidR="00602F67" w:rsidRPr="00573082" w:rsidRDefault="00602F67" w:rsidP="00602F67">
            <w:pPr>
              <w:snapToGrid w:val="0"/>
              <w:rPr>
                <w:rFonts w:asciiTheme="minorEastAsia" w:hAnsiTheme="minorEastAsia"/>
                <w:sz w:val="18"/>
                <w:szCs w:val="18"/>
              </w:rPr>
            </w:pPr>
            <w:r>
              <w:rPr>
                <w:rFonts w:asciiTheme="minorEastAsia" w:hAnsiTheme="minorEastAsia" w:hint="eastAsia"/>
                <w:sz w:val="18"/>
                <w:szCs w:val="18"/>
              </w:rPr>
              <w:t>⑴</w:t>
            </w:r>
            <w:r w:rsidRPr="00573082">
              <w:rPr>
                <w:rFonts w:asciiTheme="minorEastAsia" w:hAnsiTheme="minorEastAsia" w:hint="eastAsia"/>
                <w:sz w:val="18"/>
                <w:szCs w:val="18"/>
              </w:rPr>
              <w:t xml:space="preserve">　福祉専門職員配置等加算</w:t>
            </w:r>
            <w:r>
              <w:rPr>
                <w:rFonts w:asciiTheme="minorEastAsia" w:hAnsiTheme="minorEastAsia" w:hint="eastAsia"/>
                <w:sz w:val="18"/>
                <w:szCs w:val="18"/>
              </w:rPr>
              <w:t>(</w:t>
            </w:r>
            <w:r w:rsidRPr="00573082">
              <w:rPr>
                <w:rFonts w:asciiTheme="minorEastAsia" w:hAnsiTheme="minorEastAsia" w:hint="eastAsia"/>
                <w:sz w:val="18"/>
                <w:szCs w:val="18"/>
              </w:rPr>
              <w:t>Ⅰ</w:t>
            </w:r>
            <w:r>
              <w:rPr>
                <w:rFonts w:asciiTheme="minorEastAsia" w:hAnsiTheme="minorEastAsia" w:hint="eastAsia"/>
                <w:sz w:val="18"/>
                <w:szCs w:val="18"/>
              </w:rPr>
              <w:t>)</w:t>
            </w:r>
          </w:p>
          <w:p w14:paraId="4A65DDC0" w14:textId="74A78FB0" w:rsidR="00602F67" w:rsidRPr="00573082" w:rsidRDefault="00602F67" w:rsidP="00602F67">
            <w:pPr>
              <w:snapToGrid w:val="0"/>
              <w:ind w:leftChars="79" w:left="177" w:firstLineChars="108" w:firstLine="210"/>
              <w:rPr>
                <w:rFonts w:asciiTheme="minorEastAsia" w:hAnsiTheme="minorEastAsia"/>
                <w:sz w:val="18"/>
                <w:szCs w:val="18"/>
              </w:rPr>
            </w:pPr>
            <w:r w:rsidRPr="00573082">
              <w:rPr>
                <w:rFonts w:asciiTheme="minorEastAsia" w:hAnsiTheme="minorEastAsia" w:hint="eastAsia"/>
                <w:sz w:val="18"/>
                <w:szCs w:val="18"/>
              </w:rPr>
              <w:t>児童指導員として常勤で配置されている従業者のうち、社会福祉士、介護福祉士、精神保健福祉士又は公認心理師であるものの割合が</w:t>
            </w:r>
            <w:r>
              <w:rPr>
                <w:rFonts w:asciiTheme="minorEastAsia" w:hAnsiTheme="minorEastAsia" w:hint="eastAsia"/>
                <w:sz w:val="18"/>
                <w:szCs w:val="18"/>
              </w:rPr>
              <w:t>100</w:t>
            </w:r>
            <w:r w:rsidRPr="00573082">
              <w:rPr>
                <w:rFonts w:asciiTheme="minorEastAsia" w:hAnsiTheme="minorEastAsia" w:hint="eastAsia"/>
                <w:sz w:val="18"/>
                <w:szCs w:val="18"/>
              </w:rPr>
              <w:t>分の</w:t>
            </w:r>
            <w:r>
              <w:rPr>
                <w:rFonts w:asciiTheme="minorEastAsia" w:hAnsiTheme="minorEastAsia" w:hint="eastAsia"/>
                <w:sz w:val="18"/>
                <w:szCs w:val="18"/>
              </w:rPr>
              <w:t>35</w:t>
            </w:r>
            <w:r w:rsidRPr="00573082">
              <w:rPr>
                <w:rFonts w:asciiTheme="minorEastAsia" w:hAnsiTheme="minorEastAsia" w:hint="eastAsia"/>
                <w:sz w:val="18"/>
                <w:szCs w:val="18"/>
              </w:rPr>
              <w:t>以上であるものとして市長に届け出た事業所において、指定児童発達支援を行った場合に、</w:t>
            </w:r>
            <w:r>
              <w:rPr>
                <w:rFonts w:asciiTheme="minorEastAsia" w:hAnsiTheme="minorEastAsia" w:hint="eastAsia"/>
                <w:sz w:val="18"/>
                <w:szCs w:val="18"/>
              </w:rPr>
              <w:t>1</w:t>
            </w:r>
            <w:r w:rsidRPr="00573082">
              <w:rPr>
                <w:rFonts w:asciiTheme="minorEastAsia" w:hAnsiTheme="minorEastAsia" w:hint="eastAsia"/>
                <w:sz w:val="18"/>
                <w:szCs w:val="18"/>
              </w:rPr>
              <w:t>日につき所定単位数を加算しているか。</w:t>
            </w:r>
          </w:p>
        </w:tc>
        <w:tc>
          <w:tcPr>
            <w:tcW w:w="1701" w:type="dxa"/>
            <w:hideMark/>
          </w:tcPr>
          <w:p w14:paraId="40F8E49E" w14:textId="77777777"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5</w:t>
            </w:r>
            <w:r w:rsidRPr="00573082">
              <w:rPr>
                <w:rFonts w:ascii="ＭＳ Ｐ明朝" w:eastAsia="ＭＳ Ｐ明朝" w:hAnsi="ＭＳ Ｐ明朝" w:hint="eastAsia"/>
                <w:sz w:val="18"/>
                <w:szCs w:val="18"/>
              </w:rPr>
              <w:t>の注</w:t>
            </w:r>
            <w:r>
              <w:rPr>
                <w:rFonts w:ascii="ＭＳ Ｐ明朝" w:eastAsia="ＭＳ Ｐ明朝" w:hAnsi="ＭＳ Ｐ明朝" w:hint="eastAsia"/>
                <w:sz w:val="18"/>
                <w:szCs w:val="18"/>
              </w:rPr>
              <w:t>1</w:t>
            </w:r>
          </w:p>
        </w:tc>
        <w:tc>
          <w:tcPr>
            <w:tcW w:w="2062" w:type="dxa"/>
            <w:vMerge w:val="restart"/>
            <w:hideMark/>
          </w:tcPr>
          <w:p w14:paraId="27676162" w14:textId="77777777" w:rsidR="00602F67" w:rsidRPr="00573082" w:rsidRDefault="00602F67" w:rsidP="00602F67">
            <w:pPr>
              <w:snapToGrid w:val="0"/>
              <w:rPr>
                <w:rFonts w:ascii="ＭＳ Ｐ明朝" w:eastAsia="ＭＳ Ｐ明朝" w:hAnsi="ＭＳ Ｐ明朝"/>
                <w:sz w:val="18"/>
                <w:szCs w:val="18"/>
              </w:rPr>
            </w:pPr>
            <w:r>
              <w:rPr>
                <w:rFonts w:ascii="ＭＳ Ｐ明朝" w:eastAsia="ＭＳ Ｐ明朝" w:hAnsi="ＭＳ Ｐ明朝" w:hint="eastAsia"/>
                <w:sz w:val="18"/>
                <w:szCs w:val="18"/>
              </w:rPr>
              <w:t>・障害児通所給付費</w:t>
            </w:r>
            <w:r w:rsidRPr="00573082">
              <w:rPr>
                <w:rFonts w:ascii="ＭＳ Ｐ明朝" w:eastAsia="ＭＳ Ｐ明朝" w:hAnsi="ＭＳ Ｐ明朝" w:hint="eastAsia"/>
                <w:sz w:val="18"/>
                <w:szCs w:val="18"/>
              </w:rPr>
              <w:t>明細書</w:t>
            </w:r>
          </w:p>
          <w:p w14:paraId="440FBA3A" w14:textId="77777777"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・職員名簿</w:t>
            </w:r>
          </w:p>
          <w:p w14:paraId="2A6823CE" w14:textId="77777777"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・雇用契約書</w:t>
            </w:r>
          </w:p>
          <w:p w14:paraId="78325C6A" w14:textId="77777777"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・勤務表</w:t>
            </w:r>
          </w:p>
          <w:p w14:paraId="3F1052C2" w14:textId="77777777"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・出勤状況に関する書類</w:t>
            </w:r>
            <w:r>
              <w:rPr>
                <w:rFonts w:ascii="ＭＳ Ｐ明朝" w:eastAsia="ＭＳ Ｐ明朝" w:hAnsi="ＭＳ Ｐ明朝" w:hint="eastAsia"/>
                <w:sz w:val="18"/>
                <w:szCs w:val="18"/>
              </w:rPr>
              <w:t>等</w:t>
            </w:r>
          </w:p>
          <w:p w14:paraId="7043A6E1" w14:textId="77777777" w:rsidR="00602F67"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lastRenderedPageBreak/>
              <w:t>・資格等を証明する書類</w:t>
            </w:r>
          </w:p>
          <w:p w14:paraId="6E65EDBC" w14:textId="77777777" w:rsidR="00602F67" w:rsidRPr="00573082" w:rsidRDefault="00602F67" w:rsidP="00602F67">
            <w:pPr>
              <w:snapToGrid w:val="0"/>
              <w:rPr>
                <w:rFonts w:ascii="ＭＳ Ｐ明朝" w:eastAsia="ＭＳ Ｐ明朝" w:hAnsi="ＭＳ Ｐ明朝"/>
                <w:sz w:val="18"/>
                <w:szCs w:val="18"/>
              </w:rPr>
            </w:pPr>
            <w:r>
              <w:rPr>
                <w:rFonts w:ascii="ＭＳ Ｐ明朝" w:eastAsia="ＭＳ Ｐ明朝" w:hAnsi="ＭＳ Ｐ明朝" w:hint="eastAsia"/>
                <w:sz w:val="18"/>
                <w:szCs w:val="18"/>
              </w:rPr>
              <w:t>・経験年数を証明する書類</w:t>
            </w:r>
          </w:p>
        </w:tc>
      </w:tr>
      <w:tr w:rsidR="00602F67" w:rsidRPr="00573082" w14:paraId="154E02B8" w14:textId="77777777" w:rsidTr="00B63EC7">
        <w:tc>
          <w:tcPr>
            <w:tcW w:w="714" w:type="dxa"/>
            <w:shd w:val="clear" w:color="auto" w:fill="EAF1DD" w:themeFill="accent3" w:themeFillTint="33"/>
            <w:noWrap/>
            <w:vAlign w:val="center"/>
            <w:hideMark/>
          </w:tcPr>
          <w:p w14:paraId="5749897C" w14:textId="77777777" w:rsidR="00602F67" w:rsidRPr="00573082" w:rsidRDefault="00602F67" w:rsidP="00602F67">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vMerge/>
            <w:shd w:val="clear" w:color="auto" w:fill="auto"/>
            <w:hideMark/>
          </w:tcPr>
          <w:p w14:paraId="3B2C4FAF" w14:textId="03FCE1B4" w:rsidR="00602F67" w:rsidRPr="00573082" w:rsidRDefault="00602F67" w:rsidP="00602F67">
            <w:pPr>
              <w:snapToGrid w:val="0"/>
              <w:rPr>
                <w:rFonts w:ascii="ＭＳ Ｐ明朝" w:eastAsia="ＭＳ Ｐ明朝" w:hAnsi="ＭＳ Ｐ明朝"/>
                <w:sz w:val="18"/>
                <w:szCs w:val="18"/>
              </w:rPr>
            </w:pPr>
          </w:p>
        </w:tc>
        <w:tc>
          <w:tcPr>
            <w:tcW w:w="9072" w:type="dxa"/>
            <w:hideMark/>
          </w:tcPr>
          <w:p w14:paraId="2DF9CD29" w14:textId="72079A14" w:rsidR="00602F67" w:rsidRPr="00573082" w:rsidRDefault="00602F67" w:rsidP="00602F67">
            <w:pPr>
              <w:snapToGrid w:val="0"/>
              <w:rPr>
                <w:rFonts w:asciiTheme="minorEastAsia" w:hAnsiTheme="minorEastAsia"/>
                <w:sz w:val="18"/>
                <w:szCs w:val="18"/>
              </w:rPr>
            </w:pPr>
            <w:r>
              <w:rPr>
                <w:rFonts w:asciiTheme="minorEastAsia" w:hAnsiTheme="minorEastAsia" w:hint="eastAsia"/>
                <w:sz w:val="18"/>
                <w:szCs w:val="18"/>
              </w:rPr>
              <w:t>⑵</w:t>
            </w:r>
            <w:r w:rsidRPr="00573082">
              <w:rPr>
                <w:rFonts w:asciiTheme="minorEastAsia" w:hAnsiTheme="minorEastAsia" w:hint="eastAsia"/>
                <w:sz w:val="18"/>
                <w:szCs w:val="18"/>
              </w:rPr>
              <w:t xml:space="preserve">　福祉専門職員配置等加算</w:t>
            </w:r>
            <w:r>
              <w:rPr>
                <w:rFonts w:asciiTheme="minorEastAsia" w:hAnsiTheme="minorEastAsia" w:hint="eastAsia"/>
                <w:sz w:val="18"/>
                <w:szCs w:val="18"/>
              </w:rPr>
              <w:t>(</w:t>
            </w:r>
            <w:r w:rsidRPr="00573082">
              <w:rPr>
                <w:rFonts w:asciiTheme="minorEastAsia" w:hAnsiTheme="minorEastAsia" w:hint="eastAsia"/>
                <w:sz w:val="18"/>
                <w:szCs w:val="18"/>
              </w:rPr>
              <w:t>Ⅱ</w:t>
            </w:r>
            <w:r>
              <w:rPr>
                <w:rFonts w:asciiTheme="minorEastAsia" w:hAnsiTheme="minorEastAsia" w:hint="eastAsia"/>
                <w:sz w:val="18"/>
                <w:szCs w:val="18"/>
              </w:rPr>
              <w:t>)</w:t>
            </w:r>
            <w:r w:rsidRPr="00573082">
              <w:rPr>
                <w:rFonts w:asciiTheme="minorEastAsia" w:hAnsiTheme="minorEastAsia" w:hint="eastAsia"/>
                <w:sz w:val="18"/>
                <w:szCs w:val="18"/>
              </w:rPr>
              <w:br w:type="page"/>
            </w:r>
          </w:p>
          <w:p w14:paraId="6340568A" w14:textId="5FBAC085" w:rsidR="00602F67" w:rsidRDefault="00602F67" w:rsidP="00602F67">
            <w:pPr>
              <w:snapToGrid w:val="0"/>
              <w:ind w:leftChars="79" w:left="177" w:firstLineChars="108" w:firstLine="210"/>
              <w:rPr>
                <w:rFonts w:asciiTheme="minorEastAsia" w:hAnsiTheme="minorEastAsia"/>
                <w:sz w:val="18"/>
                <w:szCs w:val="18"/>
              </w:rPr>
            </w:pPr>
            <w:r w:rsidRPr="00573082">
              <w:rPr>
                <w:rFonts w:asciiTheme="minorEastAsia" w:hAnsiTheme="minorEastAsia" w:hint="eastAsia"/>
                <w:sz w:val="18"/>
                <w:szCs w:val="18"/>
              </w:rPr>
              <w:t>児童指導員として常勤で配置されている従業者のうち、社会福祉士、介護福祉士、精神保健福祉士又は公認心理師であるものの割合が</w:t>
            </w:r>
            <w:r>
              <w:rPr>
                <w:rFonts w:asciiTheme="minorEastAsia" w:hAnsiTheme="minorEastAsia" w:hint="eastAsia"/>
                <w:sz w:val="18"/>
                <w:szCs w:val="18"/>
              </w:rPr>
              <w:t>100</w:t>
            </w:r>
            <w:r w:rsidRPr="00573082">
              <w:rPr>
                <w:rFonts w:asciiTheme="minorEastAsia" w:hAnsiTheme="minorEastAsia" w:hint="eastAsia"/>
                <w:sz w:val="18"/>
                <w:szCs w:val="18"/>
              </w:rPr>
              <w:t>分の</w:t>
            </w:r>
            <w:r>
              <w:rPr>
                <w:rFonts w:asciiTheme="minorEastAsia" w:hAnsiTheme="minorEastAsia"/>
                <w:sz w:val="18"/>
                <w:szCs w:val="18"/>
              </w:rPr>
              <w:t>2</w:t>
            </w:r>
            <w:r>
              <w:rPr>
                <w:rFonts w:asciiTheme="minorEastAsia" w:hAnsiTheme="minorEastAsia" w:hint="eastAsia"/>
                <w:sz w:val="18"/>
                <w:szCs w:val="18"/>
              </w:rPr>
              <w:t>5</w:t>
            </w:r>
            <w:r w:rsidRPr="00573082">
              <w:rPr>
                <w:rFonts w:asciiTheme="minorEastAsia" w:hAnsiTheme="minorEastAsia" w:hint="eastAsia"/>
                <w:sz w:val="18"/>
                <w:szCs w:val="18"/>
              </w:rPr>
              <w:t>以上であるものとして市長に届け出た事業所におい</w:t>
            </w:r>
            <w:r w:rsidRPr="00573082">
              <w:rPr>
                <w:rFonts w:asciiTheme="minorEastAsia" w:hAnsiTheme="minorEastAsia" w:hint="eastAsia"/>
                <w:sz w:val="18"/>
                <w:szCs w:val="18"/>
              </w:rPr>
              <w:lastRenderedPageBreak/>
              <w:t>て、指定児童発達支援を行った場合に、</w:t>
            </w:r>
            <w:r>
              <w:rPr>
                <w:rFonts w:asciiTheme="minorEastAsia" w:hAnsiTheme="minorEastAsia" w:hint="eastAsia"/>
                <w:sz w:val="18"/>
                <w:szCs w:val="18"/>
              </w:rPr>
              <w:t>1</w:t>
            </w:r>
            <w:r w:rsidRPr="00573082">
              <w:rPr>
                <w:rFonts w:asciiTheme="minorEastAsia" w:hAnsiTheme="minorEastAsia" w:hint="eastAsia"/>
                <w:sz w:val="18"/>
                <w:szCs w:val="18"/>
              </w:rPr>
              <w:t>日につき所定単位数を加算しているか。</w:t>
            </w:r>
          </w:p>
          <w:p w14:paraId="3644D243" w14:textId="2D0A08A2" w:rsidR="00602F67" w:rsidRPr="00573082" w:rsidRDefault="00602F67" w:rsidP="00602F67">
            <w:pPr>
              <w:snapToGrid w:val="0"/>
              <w:ind w:leftChars="79" w:left="177" w:firstLineChars="108" w:firstLine="210"/>
              <w:rPr>
                <w:rFonts w:asciiTheme="minorEastAsia" w:hAnsiTheme="minorEastAsia"/>
                <w:sz w:val="18"/>
                <w:szCs w:val="18"/>
              </w:rPr>
            </w:pPr>
            <w:r w:rsidRPr="00573082">
              <w:rPr>
                <w:rFonts w:asciiTheme="minorEastAsia" w:hAnsiTheme="minorEastAsia" w:hint="eastAsia"/>
                <w:sz w:val="18"/>
                <w:szCs w:val="18"/>
              </w:rPr>
              <w:t>ただし、</w:t>
            </w:r>
            <w:r>
              <w:rPr>
                <w:rFonts w:asciiTheme="minorEastAsia" w:hAnsiTheme="minorEastAsia" w:hint="eastAsia"/>
                <w:sz w:val="18"/>
                <w:szCs w:val="18"/>
              </w:rPr>
              <w:t>⑴</w:t>
            </w:r>
            <w:r w:rsidRPr="00573082">
              <w:rPr>
                <w:rFonts w:asciiTheme="minorEastAsia" w:hAnsiTheme="minorEastAsia" w:hint="eastAsia"/>
                <w:sz w:val="18"/>
                <w:szCs w:val="18"/>
              </w:rPr>
              <w:t>を算定している場合は算定しない。</w:t>
            </w:r>
            <w:r w:rsidRPr="00573082">
              <w:rPr>
                <w:rFonts w:asciiTheme="minorEastAsia" w:hAnsiTheme="minorEastAsia" w:hint="eastAsia"/>
                <w:sz w:val="18"/>
                <w:szCs w:val="18"/>
              </w:rPr>
              <w:br w:type="page"/>
            </w:r>
          </w:p>
        </w:tc>
        <w:tc>
          <w:tcPr>
            <w:tcW w:w="1701" w:type="dxa"/>
            <w:hideMark/>
          </w:tcPr>
          <w:p w14:paraId="09431DEC" w14:textId="77777777"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lastRenderedPageBreak/>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5</w:t>
            </w:r>
            <w:r w:rsidRPr="00573082">
              <w:rPr>
                <w:rFonts w:ascii="ＭＳ Ｐ明朝" w:eastAsia="ＭＳ Ｐ明朝" w:hAnsi="ＭＳ Ｐ明朝" w:hint="eastAsia"/>
                <w:sz w:val="18"/>
                <w:szCs w:val="18"/>
              </w:rPr>
              <w:t>の注</w:t>
            </w:r>
            <w:r>
              <w:rPr>
                <w:rFonts w:ascii="ＭＳ Ｐ明朝" w:eastAsia="ＭＳ Ｐ明朝" w:hAnsi="ＭＳ Ｐ明朝" w:hint="eastAsia"/>
                <w:sz w:val="18"/>
                <w:szCs w:val="18"/>
              </w:rPr>
              <w:t>2</w:t>
            </w:r>
          </w:p>
        </w:tc>
        <w:tc>
          <w:tcPr>
            <w:tcW w:w="2062" w:type="dxa"/>
            <w:vMerge/>
            <w:hideMark/>
          </w:tcPr>
          <w:p w14:paraId="6EDFA872" w14:textId="77777777" w:rsidR="00602F67" w:rsidRPr="00573082" w:rsidRDefault="00602F67" w:rsidP="00602F67">
            <w:pPr>
              <w:snapToGrid w:val="0"/>
              <w:rPr>
                <w:rFonts w:ascii="ＭＳ Ｐ明朝" w:eastAsia="ＭＳ Ｐ明朝" w:hAnsi="ＭＳ Ｐ明朝"/>
                <w:sz w:val="18"/>
                <w:szCs w:val="18"/>
              </w:rPr>
            </w:pPr>
          </w:p>
        </w:tc>
      </w:tr>
      <w:tr w:rsidR="00602F67" w:rsidRPr="00573082" w14:paraId="5EA41B37" w14:textId="77777777" w:rsidTr="00B63EC7">
        <w:trPr>
          <w:trHeight w:val="1913"/>
        </w:trPr>
        <w:tc>
          <w:tcPr>
            <w:tcW w:w="714" w:type="dxa"/>
            <w:tcBorders>
              <w:bottom w:val="single" w:sz="4" w:space="0" w:color="auto"/>
            </w:tcBorders>
            <w:shd w:val="clear" w:color="auto" w:fill="EAF1DD" w:themeFill="accent3" w:themeFillTint="33"/>
            <w:noWrap/>
            <w:vAlign w:val="center"/>
            <w:hideMark/>
          </w:tcPr>
          <w:p w14:paraId="6CCB167F" w14:textId="77777777" w:rsidR="00602F67" w:rsidRPr="00573082" w:rsidRDefault="00602F67" w:rsidP="00602F67">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vMerge/>
            <w:shd w:val="clear" w:color="auto" w:fill="auto"/>
            <w:hideMark/>
          </w:tcPr>
          <w:p w14:paraId="462AF52E" w14:textId="37302581" w:rsidR="00602F67" w:rsidRPr="00573082" w:rsidRDefault="00602F67" w:rsidP="00602F67">
            <w:pPr>
              <w:snapToGrid w:val="0"/>
              <w:rPr>
                <w:rFonts w:ascii="ＭＳ Ｐ明朝" w:eastAsia="ＭＳ Ｐ明朝" w:hAnsi="ＭＳ Ｐ明朝"/>
                <w:sz w:val="18"/>
                <w:szCs w:val="18"/>
              </w:rPr>
            </w:pPr>
          </w:p>
        </w:tc>
        <w:tc>
          <w:tcPr>
            <w:tcW w:w="9072" w:type="dxa"/>
            <w:hideMark/>
          </w:tcPr>
          <w:p w14:paraId="790CC70A" w14:textId="74F9F8F4" w:rsidR="00602F67" w:rsidRPr="00573082" w:rsidRDefault="00602F67" w:rsidP="00602F67">
            <w:pPr>
              <w:snapToGrid w:val="0"/>
              <w:rPr>
                <w:rFonts w:asciiTheme="minorEastAsia" w:hAnsiTheme="minorEastAsia"/>
                <w:sz w:val="18"/>
                <w:szCs w:val="18"/>
              </w:rPr>
            </w:pPr>
            <w:r>
              <w:rPr>
                <w:rFonts w:asciiTheme="minorEastAsia" w:hAnsiTheme="minorEastAsia" w:hint="eastAsia"/>
                <w:sz w:val="18"/>
                <w:szCs w:val="18"/>
              </w:rPr>
              <w:t>⑶</w:t>
            </w:r>
            <w:r w:rsidRPr="00573082">
              <w:rPr>
                <w:rFonts w:asciiTheme="minorEastAsia" w:hAnsiTheme="minorEastAsia" w:hint="eastAsia"/>
                <w:sz w:val="18"/>
                <w:szCs w:val="18"/>
              </w:rPr>
              <w:t xml:space="preserve">　福祉専門職員配置等加算</w:t>
            </w:r>
            <w:r>
              <w:rPr>
                <w:rFonts w:asciiTheme="minorEastAsia" w:hAnsiTheme="minorEastAsia" w:hint="eastAsia"/>
                <w:sz w:val="18"/>
                <w:szCs w:val="18"/>
              </w:rPr>
              <w:t>(</w:t>
            </w:r>
            <w:r w:rsidRPr="00573082">
              <w:rPr>
                <w:rFonts w:asciiTheme="minorEastAsia" w:hAnsiTheme="minorEastAsia" w:hint="eastAsia"/>
                <w:sz w:val="18"/>
                <w:szCs w:val="18"/>
              </w:rPr>
              <w:t>Ⅲ</w:t>
            </w:r>
            <w:r>
              <w:rPr>
                <w:rFonts w:asciiTheme="minorEastAsia" w:hAnsiTheme="minorEastAsia" w:hint="eastAsia"/>
                <w:sz w:val="18"/>
                <w:szCs w:val="18"/>
              </w:rPr>
              <w:t>)</w:t>
            </w:r>
          </w:p>
          <w:p w14:paraId="671A3582" w14:textId="3722E47A" w:rsidR="00602F67" w:rsidRDefault="00602F67" w:rsidP="00602F67">
            <w:pPr>
              <w:snapToGrid w:val="0"/>
              <w:ind w:leftChars="79" w:left="177" w:firstLineChars="108" w:firstLine="210"/>
              <w:rPr>
                <w:rFonts w:asciiTheme="minorEastAsia" w:hAnsiTheme="minorEastAsia"/>
                <w:sz w:val="18"/>
                <w:szCs w:val="18"/>
              </w:rPr>
            </w:pPr>
            <w:r w:rsidRPr="00573082">
              <w:rPr>
                <w:rFonts w:asciiTheme="minorEastAsia" w:hAnsiTheme="minorEastAsia" w:hint="eastAsia"/>
                <w:sz w:val="18"/>
                <w:szCs w:val="18"/>
              </w:rPr>
              <w:t>次の①又は②のいずれかに該当するものとして市長に届け出た事業所において、指定児童発達支援を行った場合に、</w:t>
            </w:r>
            <w:r>
              <w:rPr>
                <w:rFonts w:asciiTheme="minorEastAsia" w:hAnsiTheme="minorEastAsia" w:hint="eastAsia"/>
                <w:sz w:val="18"/>
                <w:szCs w:val="18"/>
              </w:rPr>
              <w:t>1</w:t>
            </w:r>
            <w:r w:rsidRPr="00573082">
              <w:rPr>
                <w:rFonts w:asciiTheme="minorEastAsia" w:hAnsiTheme="minorEastAsia" w:hint="eastAsia"/>
                <w:sz w:val="18"/>
                <w:szCs w:val="18"/>
              </w:rPr>
              <w:t>日につき所定単位数を加算しているか。</w:t>
            </w:r>
          </w:p>
          <w:p w14:paraId="7A3CC8F5" w14:textId="39C5A913" w:rsidR="00602F67" w:rsidRPr="00573082" w:rsidRDefault="00602F67" w:rsidP="00602F67">
            <w:pPr>
              <w:snapToGrid w:val="0"/>
              <w:ind w:leftChars="79" w:left="177" w:firstLineChars="108" w:firstLine="210"/>
              <w:rPr>
                <w:rFonts w:asciiTheme="minorEastAsia" w:hAnsiTheme="minorEastAsia"/>
                <w:sz w:val="18"/>
                <w:szCs w:val="18"/>
              </w:rPr>
            </w:pPr>
            <w:r w:rsidRPr="00573082">
              <w:rPr>
                <w:rFonts w:asciiTheme="minorEastAsia" w:hAnsiTheme="minorEastAsia" w:hint="eastAsia"/>
                <w:sz w:val="18"/>
                <w:szCs w:val="18"/>
              </w:rPr>
              <w:t>ただし、この場合において、</w:t>
            </w:r>
            <w:r>
              <w:rPr>
                <w:rFonts w:asciiTheme="minorEastAsia" w:hAnsiTheme="minorEastAsia" w:hint="eastAsia"/>
                <w:sz w:val="18"/>
                <w:szCs w:val="18"/>
              </w:rPr>
              <w:t>⑴</w:t>
            </w:r>
            <w:r w:rsidRPr="00573082">
              <w:rPr>
                <w:rFonts w:asciiTheme="minorEastAsia" w:hAnsiTheme="minorEastAsia" w:hint="eastAsia"/>
                <w:sz w:val="18"/>
                <w:szCs w:val="18"/>
              </w:rPr>
              <w:t>又は</w:t>
            </w:r>
            <w:r>
              <w:rPr>
                <w:rFonts w:asciiTheme="minorEastAsia" w:hAnsiTheme="minorEastAsia" w:hint="eastAsia"/>
                <w:sz w:val="18"/>
                <w:szCs w:val="18"/>
              </w:rPr>
              <w:t>⑵</w:t>
            </w:r>
            <w:r w:rsidRPr="00573082">
              <w:rPr>
                <w:rFonts w:asciiTheme="minorEastAsia" w:hAnsiTheme="minorEastAsia" w:hint="eastAsia"/>
                <w:sz w:val="18"/>
                <w:szCs w:val="18"/>
              </w:rPr>
              <w:t>を算定している場合は算定しない。</w:t>
            </w:r>
          </w:p>
          <w:p w14:paraId="08F668CD" w14:textId="41F3E72F" w:rsidR="00602F67" w:rsidRPr="00573082" w:rsidRDefault="00602F67" w:rsidP="00602F67">
            <w:pPr>
              <w:snapToGrid w:val="0"/>
              <w:ind w:leftChars="100" w:left="418" w:hangingChars="100" w:hanging="194"/>
              <w:rPr>
                <w:rFonts w:asciiTheme="minorEastAsia" w:hAnsiTheme="minorEastAsia"/>
                <w:sz w:val="18"/>
                <w:szCs w:val="18"/>
              </w:rPr>
            </w:pPr>
            <w:r w:rsidRPr="00573082">
              <w:rPr>
                <w:rFonts w:asciiTheme="minorEastAsia" w:hAnsiTheme="minorEastAsia" w:hint="eastAsia"/>
                <w:sz w:val="18"/>
                <w:szCs w:val="18"/>
              </w:rPr>
              <w:t>①　児童指導員</w:t>
            </w:r>
            <w:r>
              <w:rPr>
                <w:rFonts w:asciiTheme="minorEastAsia" w:hAnsiTheme="minorEastAsia" w:hint="eastAsia"/>
                <w:sz w:val="18"/>
                <w:szCs w:val="18"/>
              </w:rPr>
              <w:t>若しくは</w:t>
            </w:r>
            <w:r w:rsidRPr="00573082">
              <w:rPr>
                <w:rFonts w:asciiTheme="minorEastAsia" w:hAnsiTheme="minorEastAsia" w:hint="eastAsia"/>
                <w:sz w:val="18"/>
                <w:szCs w:val="18"/>
              </w:rPr>
              <w:t>保育士として配置されている従業者のうち、常勤で配置されているものの割合が</w:t>
            </w:r>
            <w:r>
              <w:rPr>
                <w:rFonts w:asciiTheme="minorEastAsia" w:hAnsiTheme="minorEastAsia" w:hint="eastAsia"/>
                <w:sz w:val="18"/>
                <w:szCs w:val="18"/>
              </w:rPr>
              <w:t>100</w:t>
            </w:r>
            <w:r w:rsidRPr="00573082">
              <w:rPr>
                <w:rFonts w:asciiTheme="minorEastAsia" w:hAnsiTheme="minorEastAsia" w:hint="eastAsia"/>
                <w:sz w:val="18"/>
                <w:szCs w:val="18"/>
              </w:rPr>
              <w:t>分の</w:t>
            </w:r>
            <w:r>
              <w:rPr>
                <w:rFonts w:asciiTheme="minorEastAsia" w:hAnsiTheme="minorEastAsia" w:hint="eastAsia"/>
                <w:sz w:val="18"/>
                <w:szCs w:val="18"/>
              </w:rPr>
              <w:t>75</w:t>
            </w:r>
            <w:r w:rsidRPr="00573082">
              <w:rPr>
                <w:rFonts w:asciiTheme="minorEastAsia" w:hAnsiTheme="minorEastAsia" w:hint="eastAsia"/>
                <w:sz w:val="18"/>
                <w:szCs w:val="18"/>
              </w:rPr>
              <w:t>以上であること。</w:t>
            </w:r>
          </w:p>
          <w:p w14:paraId="701F3572" w14:textId="43DFE7F6" w:rsidR="00602F67" w:rsidRPr="00573082" w:rsidRDefault="00602F67" w:rsidP="00602F67">
            <w:pPr>
              <w:snapToGrid w:val="0"/>
              <w:ind w:leftChars="100" w:left="418" w:hangingChars="100" w:hanging="194"/>
              <w:rPr>
                <w:rFonts w:asciiTheme="minorEastAsia" w:hAnsiTheme="minorEastAsia"/>
                <w:sz w:val="18"/>
                <w:szCs w:val="18"/>
              </w:rPr>
            </w:pPr>
            <w:r w:rsidRPr="00573082">
              <w:rPr>
                <w:rFonts w:asciiTheme="minorEastAsia" w:hAnsiTheme="minorEastAsia" w:hint="eastAsia"/>
                <w:sz w:val="18"/>
                <w:szCs w:val="18"/>
              </w:rPr>
              <w:t>②　児童指導員</w:t>
            </w:r>
            <w:r>
              <w:rPr>
                <w:rFonts w:asciiTheme="minorEastAsia" w:hAnsiTheme="minorEastAsia" w:hint="eastAsia"/>
                <w:sz w:val="18"/>
                <w:szCs w:val="18"/>
              </w:rPr>
              <w:t>若しくは</w:t>
            </w:r>
            <w:r w:rsidRPr="00573082">
              <w:rPr>
                <w:rFonts w:asciiTheme="minorEastAsia" w:hAnsiTheme="minorEastAsia" w:hint="eastAsia"/>
                <w:sz w:val="18"/>
                <w:szCs w:val="18"/>
              </w:rPr>
              <w:t>保育士として常勤で配置されている従業者のうち、</w:t>
            </w:r>
            <w:r>
              <w:rPr>
                <w:rFonts w:asciiTheme="minorEastAsia" w:hAnsiTheme="minorEastAsia" w:hint="eastAsia"/>
                <w:sz w:val="18"/>
                <w:szCs w:val="18"/>
              </w:rPr>
              <w:t>3</w:t>
            </w:r>
            <w:r w:rsidRPr="00573082">
              <w:rPr>
                <w:rFonts w:asciiTheme="minorEastAsia" w:hAnsiTheme="minorEastAsia" w:hint="eastAsia"/>
                <w:sz w:val="18"/>
                <w:szCs w:val="18"/>
              </w:rPr>
              <w:t>年以上従事しているものの割合が</w:t>
            </w:r>
            <w:r>
              <w:rPr>
                <w:rFonts w:asciiTheme="minorEastAsia" w:hAnsiTheme="minorEastAsia" w:hint="eastAsia"/>
                <w:sz w:val="18"/>
                <w:szCs w:val="18"/>
              </w:rPr>
              <w:t>100</w:t>
            </w:r>
            <w:r w:rsidRPr="00573082">
              <w:rPr>
                <w:rFonts w:asciiTheme="minorEastAsia" w:hAnsiTheme="minorEastAsia" w:hint="eastAsia"/>
                <w:sz w:val="18"/>
                <w:szCs w:val="18"/>
              </w:rPr>
              <w:t>分の</w:t>
            </w:r>
            <w:r>
              <w:rPr>
                <w:rFonts w:asciiTheme="minorEastAsia" w:hAnsiTheme="minorEastAsia" w:hint="eastAsia"/>
                <w:sz w:val="18"/>
                <w:szCs w:val="18"/>
              </w:rPr>
              <w:t>30</w:t>
            </w:r>
            <w:r w:rsidRPr="00573082">
              <w:rPr>
                <w:rFonts w:asciiTheme="minorEastAsia" w:hAnsiTheme="minorEastAsia" w:hint="eastAsia"/>
                <w:sz w:val="18"/>
                <w:szCs w:val="18"/>
              </w:rPr>
              <w:t>以上であること。</w:t>
            </w:r>
          </w:p>
        </w:tc>
        <w:tc>
          <w:tcPr>
            <w:tcW w:w="1701" w:type="dxa"/>
            <w:hideMark/>
          </w:tcPr>
          <w:p w14:paraId="7852405C" w14:textId="77777777"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5</w:t>
            </w:r>
            <w:r w:rsidRPr="00573082">
              <w:rPr>
                <w:rFonts w:ascii="ＭＳ Ｐ明朝" w:eastAsia="ＭＳ Ｐ明朝" w:hAnsi="ＭＳ Ｐ明朝" w:hint="eastAsia"/>
                <w:sz w:val="18"/>
                <w:szCs w:val="18"/>
              </w:rPr>
              <w:t>の注</w:t>
            </w:r>
            <w:r>
              <w:rPr>
                <w:rFonts w:ascii="ＭＳ Ｐ明朝" w:eastAsia="ＭＳ Ｐ明朝" w:hAnsi="ＭＳ Ｐ明朝" w:hint="eastAsia"/>
                <w:sz w:val="18"/>
                <w:szCs w:val="18"/>
              </w:rPr>
              <w:t>3</w:t>
            </w:r>
          </w:p>
        </w:tc>
        <w:tc>
          <w:tcPr>
            <w:tcW w:w="2062" w:type="dxa"/>
            <w:vMerge/>
            <w:hideMark/>
          </w:tcPr>
          <w:p w14:paraId="067C03A2" w14:textId="77777777" w:rsidR="00602F67" w:rsidRPr="00573082" w:rsidRDefault="00602F67" w:rsidP="00602F67">
            <w:pPr>
              <w:snapToGrid w:val="0"/>
              <w:rPr>
                <w:rFonts w:ascii="ＭＳ Ｐ明朝" w:eastAsia="ＭＳ Ｐ明朝" w:hAnsi="ＭＳ Ｐ明朝"/>
                <w:sz w:val="18"/>
                <w:szCs w:val="18"/>
              </w:rPr>
            </w:pPr>
          </w:p>
        </w:tc>
      </w:tr>
      <w:tr w:rsidR="00602F67" w:rsidRPr="00573082" w14:paraId="76BB0719" w14:textId="77777777" w:rsidTr="00972FA9">
        <w:tc>
          <w:tcPr>
            <w:tcW w:w="714" w:type="dxa"/>
            <w:shd w:val="clear" w:color="auto" w:fill="EAF1DD" w:themeFill="accent3" w:themeFillTint="33"/>
            <w:noWrap/>
            <w:vAlign w:val="center"/>
            <w:hideMark/>
          </w:tcPr>
          <w:p w14:paraId="58B5041E" w14:textId="77777777" w:rsidR="00602F67" w:rsidRPr="00573082" w:rsidRDefault="00602F67" w:rsidP="00602F67">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shd w:val="clear" w:color="auto" w:fill="auto"/>
            <w:hideMark/>
          </w:tcPr>
          <w:p w14:paraId="336BC565" w14:textId="486431BB" w:rsidR="00602F67" w:rsidRPr="00573082" w:rsidRDefault="00602F67" w:rsidP="00602F67">
            <w:pPr>
              <w:snapToGrid w:val="0"/>
              <w:rPr>
                <w:rFonts w:ascii="ＭＳ Ｐ明朝" w:eastAsia="ＭＳ Ｐ明朝" w:hAnsi="ＭＳ Ｐ明朝"/>
                <w:sz w:val="18"/>
                <w:szCs w:val="18"/>
              </w:rPr>
            </w:pPr>
            <w:r>
              <w:rPr>
                <w:rFonts w:ascii="ＭＳ Ｐ明朝" w:eastAsia="ＭＳ Ｐ明朝" w:hAnsi="ＭＳ Ｐ明朝" w:hint="eastAsia"/>
                <w:sz w:val="18"/>
                <w:szCs w:val="18"/>
              </w:rPr>
              <w:t>22</w:t>
            </w:r>
            <w:r w:rsidRPr="00573082">
              <w:rPr>
                <w:rFonts w:ascii="ＭＳ Ｐ明朝" w:eastAsia="ＭＳ Ｐ明朝" w:hAnsi="ＭＳ Ｐ明朝" w:hint="eastAsia"/>
                <w:sz w:val="18"/>
                <w:szCs w:val="18"/>
              </w:rPr>
              <w:t xml:space="preserve"> 欠席時対応加算</w:t>
            </w:r>
          </w:p>
        </w:tc>
        <w:tc>
          <w:tcPr>
            <w:tcW w:w="9072" w:type="dxa"/>
            <w:hideMark/>
          </w:tcPr>
          <w:p w14:paraId="48808D01" w14:textId="696DE247" w:rsidR="00602F67" w:rsidRPr="00573082" w:rsidRDefault="00602F67" w:rsidP="00602F67">
            <w:pPr>
              <w:snapToGrid w:val="0"/>
              <w:ind w:firstLineChars="100" w:firstLine="194"/>
              <w:rPr>
                <w:rFonts w:asciiTheme="minorEastAsia" w:hAnsiTheme="minorEastAsia"/>
                <w:sz w:val="18"/>
                <w:szCs w:val="18"/>
              </w:rPr>
            </w:pPr>
            <w:r w:rsidRPr="00573082">
              <w:rPr>
                <w:rFonts w:asciiTheme="minorEastAsia" w:hAnsiTheme="minorEastAsia" w:hint="eastAsia"/>
                <w:sz w:val="18"/>
                <w:szCs w:val="18"/>
              </w:rPr>
              <w:t>指定児童発達支援を利用する障害児が、あらかじめ当該事業所の利用を予定した日に、急病等によりその利用を中止した場合において、児童発達支援事業所等従業者が、障害児又はその家族等との連絡調整その他の相談援助を行うとともに、当該障害児の状況、相談援助の内容等を記録した場合に、</w:t>
            </w:r>
            <w:r>
              <w:rPr>
                <w:rFonts w:asciiTheme="minorEastAsia" w:hAnsiTheme="minorEastAsia" w:hint="eastAsia"/>
                <w:sz w:val="18"/>
                <w:szCs w:val="18"/>
              </w:rPr>
              <w:t>1</w:t>
            </w:r>
            <w:r w:rsidRPr="00573082">
              <w:rPr>
                <w:rFonts w:asciiTheme="minorEastAsia" w:hAnsiTheme="minorEastAsia" w:hint="eastAsia"/>
                <w:sz w:val="18"/>
                <w:szCs w:val="18"/>
              </w:rPr>
              <w:t>月につき</w:t>
            </w:r>
            <w:r>
              <w:rPr>
                <w:rFonts w:asciiTheme="minorEastAsia" w:hAnsiTheme="minorEastAsia" w:hint="eastAsia"/>
                <w:sz w:val="18"/>
                <w:szCs w:val="18"/>
              </w:rPr>
              <w:t>4</w:t>
            </w:r>
            <w:r w:rsidRPr="00573082">
              <w:rPr>
                <w:rFonts w:asciiTheme="minorEastAsia" w:hAnsiTheme="minorEastAsia" w:hint="eastAsia"/>
                <w:sz w:val="18"/>
                <w:szCs w:val="18"/>
              </w:rPr>
              <w:t>回を限度として、所定単位数を算定しているか。</w:t>
            </w:r>
          </w:p>
          <w:p w14:paraId="06AE4CFD" w14:textId="01505D65" w:rsidR="00602F67" w:rsidRPr="00573082" w:rsidRDefault="00602F67" w:rsidP="00602F67">
            <w:pPr>
              <w:snapToGrid w:val="0"/>
              <w:ind w:firstLineChars="100" w:firstLine="194"/>
              <w:rPr>
                <w:rFonts w:asciiTheme="minorEastAsia" w:hAnsiTheme="minorEastAsia"/>
                <w:sz w:val="18"/>
                <w:szCs w:val="18"/>
              </w:rPr>
            </w:pPr>
            <w:r w:rsidRPr="00573082">
              <w:rPr>
                <w:rFonts w:asciiTheme="minorEastAsia" w:hAnsiTheme="minorEastAsia" w:hint="eastAsia"/>
                <w:sz w:val="18"/>
                <w:szCs w:val="18"/>
              </w:rPr>
              <w:t>ただし、重症心身障害児に対し指定児童発達支援を行う場合において</w:t>
            </w:r>
            <w:r>
              <w:rPr>
                <w:rFonts w:asciiTheme="minorEastAsia" w:hAnsiTheme="minorEastAsia" w:hint="eastAsia"/>
                <w:sz w:val="18"/>
                <w:szCs w:val="18"/>
              </w:rPr>
              <w:t>、1</w:t>
            </w:r>
            <w:r w:rsidRPr="00573082">
              <w:rPr>
                <w:rFonts w:asciiTheme="minorEastAsia" w:hAnsiTheme="minorEastAsia" w:hint="eastAsia"/>
                <w:sz w:val="18"/>
                <w:szCs w:val="18"/>
              </w:rPr>
              <w:t>月につき当該指定児童発達支援を利用した障害児の数を利用定員に当該月の営業日数を乗じた数で除して得た率が</w:t>
            </w:r>
            <w:r>
              <w:rPr>
                <w:rFonts w:asciiTheme="minorEastAsia" w:hAnsiTheme="minorEastAsia" w:hint="eastAsia"/>
                <w:sz w:val="18"/>
                <w:szCs w:val="18"/>
              </w:rPr>
              <w:t>100</w:t>
            </w:r>
            <w:r w:rsidRPr="00573082">
              <w:rPr>
                <w:rFonts w:asciiTheme="minorEastAsia" w:hAnsiTheme="minorEastAsia" w:hint="eastAsia"/>
                <w:sz w:val="18"/>
                <w:szCs w:val="18"/>
              </w:rPr>
              <w:t>分の</w:t>
            </w:r>
            <w:r>
              <w:rPr>
                <w:rFonts w:asciiTheme="minorEastAsia" w:hAnsiTheme="minorEastAsia" w:hint="eastAsia"/>
                <w:sz w:val="18"/>
                <w:szCs w:val="18"/>
              </w:rPr>
              <w:t>80</w:t>
            </w:r>
            <w:r w:rsidRPr="00573082">
              <w:rPr>
                <w:rFonts w:asciiTheme="minorEastAsia" w:hAnsiTheme="minorEastAsia" w:hint="eastAsia"/>
                <w:sz w:val="18"/>
                <w:szCs w:val="18"/>
              </w:rPr>
              <w:t>に満たない場合は、</w:t>
            </w:r>
            <w:r>
              <w:rPr>
                <w:rFonts w:asciiTheme="minorEastAsia" w:hAnsiTheme="minorEastAsia" w:hint="eastAsia"/>
                <w:sz w:val="18"/>
                <w:szCs w:val="18"/>
              </w:rPr>
              <w:t>1</w:t>
            </w:r>
            <w:r w:rsidRPr="00573082">
              <w:rPr>
                <w:rFonts w:asciiTheme="minorEastAsia" w:hAnsiTheme="minorEastAsia" w:hint="eastAsia"/>
                <w:sz w:val="18"/>
                <w:szCs w:val="18"/>
              </w:rPr>
              <w:t>月につき</w:t>
            </w:r>
            <w:r>
              <w:rPr>
                <w:rFonts w:asciiTheme="minorEastAsia" w:hAnsiTheme="minorEastAsia" w:hint="eastAsia"/>
                <w:sz w:val="18"/>
                <w:szCs w:val="18"/>
              </w:rPr>
              <w:t>8</w:t>
            </w:r>
            <w:r w:rsidRPr="00573082">
              <w:rPr>
                <w:rFonts w:asciiTheme="minorEastAsia" w:hAnsiTheme="minorEastAsia" w:hint="eastAsia"/>
                <w:sz w:val="18"/>
                <w:szCs w:val="18"/>
              </w:rPr>
              <w:t>回を限度として、所定単位数を算定</w:t>
            </w:r>
            <w:r>
              <w:rPr>
                <w:rFonts w:asciiTheme="minorEastAsia" w:hAnsiTheme="minorEastAsia" w:hint="eastAsia"/>
                <w:sz w:val="18"/>
                <w:szCs w:val="18"/>
              </w:rPr>
              <w:t>しているか</w:t>
            </w:r>
            <w:r w:rsidRPr="00573082">
              <w:rPr>
                <w:rFonts w:asciiTheme="minorEastAsia" w:hAnsiTheme="minorEastAsia" w:hint="eastAsia"/>
                <w:sz w:val="18"/>
                <w:szCs w:val="18"/>
              </w:rPr>
              <w:t>。</w:t>
            </w:r>
          </w:p>
        </w:tc>
        <w:tc>
          <w:tcPr>
            <w:tcW w:w="1701" w:type="dxa"/>
            <w:hideMark/>
          </w:tcPr>
          <w:p w14:paraId="67CC2F6B" w14:textId="77777777"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7</w:t>
            </w:r>
            <w:r w:rsidRPr="00573082">
              <w:rPr>
                <w:rFonts w:ascii="ＭＳ Ｐ明朝" w:eastAsia="ＭＳ Ｐ明朝" w:hAnsi="ＭＳ Ｐ明朝" w:hint="eastAsia"/>
                <w:sz w:val="18"/>
                <w:szCs w:val="18"/>
              </w:rPr>
              <w:t>の注</w:t>
            </w:r>
          </w:p>
        </w:tc>
        <w:tc>
          <w:tcPr>
            <w:tcW w:w="2062" w:type="dxa"/>
            <w:hideMark/>
          </w:tcPr>
          <w:p w14:paraId="1F440DD7" w14:textId="77777777"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・障害児通所給付費明細書</w:t>
            </w:r>
          </w:p>
          <w:p w14:paraId="10D3AF26" w14:textId="77777777"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・サービス提供実績記録票</w:t>
            </w:r>
          </w:p>
          <w:p w14:paraId="23F30791" w14:textId="77777777"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・連絡調整の記録</w:t>
            </w:r>
          </w:p>
          <w:p w14:paraId="3D761972" w14:textId="77777777"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・相談援助等の記録</w:t>
            </w:r>
          </w:p>
        </w:tc>
      </w:tr>
      <w:tr w:rsidR="00602F67" w:rsidRPr="00573082" w14:paraId="6CDE198A" w14:textId="77777777" w:rsidTr="00972FA9">
        <w:tc>
          <w:tcPr>
            <w:tcW w:w="714" w:type="dxa"/>
            <w:shd w:val="clear" w:color="auto" w:fill="EAF1DD" w:themeFill="accent3" w:themeFillTint="33"/>
            <w:noWrap/>
            <w:vAlign w:val="center"/>
          </w:tcPr>
          <w:p w14:paraId="000C3E60" w14:textId="77777777" w:rsidR="00602F67" w:rsidRPr="00573082" w:rsidRDefault="00602F67" w:rsidP="00602F67">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shd w:val="clear" w:color="auto" w:fill="auto"/>
          </w:tcPr>
          <w:p w14:paraId="70C198C0" w14:textId="6AFFF68D" w:rsidR="00602F67" w:rsidRPr="00573082" w:rsidDel="0036056B" w:rsidRDefault="00602F67" w:rsidP="00602F67">
            <w:pPr>
              <w:snapToGrid w:val="0"/>
              <w:rPr>
                <w:rFonts w:ascii="ＭＳ Ｐ明朝" w:eastAsia="ＭＳ Ｐ明朝" w:hAnsi="ＭＳ Ｐ明朝"/>
                <w:sz w:val="18"/>
                <w:szCs w:val="18"/>
              </w:rPr>
            </w:pPr>
            <w:r>
              <w:rPr>
                <w:rFonts w:ascii="ＭＳ Ｐ明朝" w:eastAsia="ＭＳ Ｐ明朝" w:hAnsi="ＭＳ Ｐ明朝" w:hint="eastAsia"/>
                <w:sz w:val="18"/>
                <w:szCs w:val="18"/>
              </w:rPr>
              <w:t>23</w:t>
            </w:r>
            <w:r w:rsidRPr="00573082">
              <w:rPr>
                <w:rFonts w:ascii="ＭＳ Ｐ明朝" w:eastAsia="ＭＳ Ｐ明朝" w:hAnsi="ＭＳ Ｐ明朝" w:hint="eastAsia"/>
                <w:sz w:val="18"/>
                <w:szCs w:val="18"/>
              </w:rPr>
              <w:t xml:space="preserve"> </w:t>
            </w:r>
            <w:r>
              <w:rPr>
                <w:rFonts w:ascii="ＭＳ Ｐ明朝" w:eastAsia="ＭＳ Ｐ明朝" w:hAnsi="ＭＳ Ｐ明朝" w:hint="eastAsia"/>
                <w:sz w:val="18"/>
                <w:szCs w:val="18"/>
              </w:rPr>
              <w:t>専門的支援実施加算</w:t>
            </w:r>
          </w:p>
        </w:tc>
        <w:tc>
          <w:tcPr>
            <w:tcW w:w="9072" w:type="dxa"/>
          </w:tcPr>
          <w:p w14:paraId="7C61E92E" w14:textId="31F01D02" w:rsidR="00602F67" w:rsidRDefault="00602F67" w:rsidP="00602F67">
            <w:pPr>
              <w:snapToGrid w:val="0"/>
              <w:ind w:firstLineChars="100" w:firstLine="194"/>
              <w:rPr>
                <w:rFonts w:asciiTheme="minorEastAsia" w:hAnsiTheme="minorEastAsia"/>
                <w:sz w:val="18"/>
                <w:szCs w:val="18"/>
              </w:rPr>
            </w:pPr>
            <w:r>
              <w:rPr>
                <w:rFonts w:asciiTheme="minorEastAsia" w:hAnsiTheme="minorEastAsia" w:hint="eastAsia"/>
                <w:sz w:val="18"/>
                <w:szCs w:val="18"/>
              </w:rPr>
              <w:t>理学療法士等による支援が必要な障害児に対する専門的な支援の強化を図るために、理学療法士等を1以上配置</w:t>
            </w:r>
            <w:r w:rsidRPr="00573082">
              <w:rPr>
                <w:rFonts w:asciiTheme="minorEastAsia" w:hAnsiTheme="minorEastAsia" w:hint="eastAsia"/>
                <w:sz w:val="18"/>
                <w:szCs w:val="18"/>
              </w:rPr>
              <w:t>するものとして市長に届け出た事業所において、</w:t>
            </w:r>
            <w:r>
              <w:rPr>
                <w:rFonts w:asciiTheme="minorEastAsia" w:hAnsiTheme="minorEastAsia" w:hint="eastAsia"/>
                <w:sz w:val="18"/>
                <w:szCs w:val="18"/>
              </w:rPr>
              <w:t>以下の</w:t>
            </w:r>
            <w:r w:rsidRPr="00573082">
              <w:rPr>
                <w:rFonts w:asciiTheme="minorEastAsia" w:hAnsiTheme="minorEastAsia" w:hint="eastAsia"/>
                <w:sz w:val="18"/>
                <w:szCs w:val="18"/>
              </w:rPr>
              <w:t>基準</w:t>
            </w:r>
            <w:r>
              <w:rPr>
                <w:rFonts w:asciiTheme="minorEastAsia" w:hAnsiTheme="minorEastAsia" w:hint="eastAsia"/>
                <w:sz w:val="18"/>
                <w:szCs w:val="18"/>
              </w:rPr>
              <w:t>のいずれにも</w:t>
            </w:r>
            <w:r w:rsidRPr="00573082">
              <w:rPr>
                <w:rFonts w:asciiTheme="minorEastAsia" w:hAnsiTheme="minorEastAsia" w:hint="eastAsia"/>
                <w:sz w:val="18"/>
                <w:szCs w:val="18"/>
              </w:rPr>
              <w:t>適合する指定児童発達支援を行った場合に、</w:t>
            </w:r>
            <w:r>
              <w:rPr>
                <w:rFonts w:asciiTheme="minorEastAsia" w:hAnsiTheme="minorEastAsia" w:hint="eastAsia"/>
                <w:sz w:val="18"/>
                <w:szCs w:val="18"/>
              </w:rPr>
              <w:t>児童発達支援計画に位置付けられた指定児童発達支援の日数に応じ1月に4回又は6回を限度として、1</w:t>
            </w:r>
            <w:r w:rsidRPr="00573082">
              <w:rPr>
                <w:rFonts w:asciiTheme="minorEastAsia" w:hAnsiTheme="minorEastAsia" w:hint="eastAsia"/>
                <w:sz w:val="18"/>
                <w:szCs w:val="18"/>
              </w:rPr>
              <w:t>日につき所定単位数を加算しているか。</w:t>
            </w:r>
            <w:r w:rsidRPr="00573082">
              <w:rPr>
                <w:rFonts w:asciiTheme="minorEastAsia" w:hAnsiTheme="minorEastAsia" w:hint="eastAsia"/>
                <w:sz w:val="18"/>
                <w:szCs w:val="18"/>
              </w:rPr>
              <w:br w:type="page"/>
            </w:r>
            <w:r w:rsidRPr="00573082">
              <w:rPr>
                <w:rFonts w:asciiTheme="minorEastAsia" w:hAnsiTheme="minorEastAsia" w:hint="eastAsia"/>
                <w:sz w:val="18"/>
                <w:szCs w:val="18"/>
              </w:rPr>
              <w:br w:type="page"/>
            </w:r>
          </w:p>
          <w:p w14:paraId="4AD6FD7F" w14:textId="34C7D4A4" w:rsidR="00602F67" w:rsidRDefault="00602F67" w:rsidP="00602F67">
            <w:pPr>
              <w:snapToGrid w:val="0"/>
              <w:ind w:firstLineChars="100" w:firstLine="194"/>
              <w:rPr>
                <w:rFonts w:asciiTheme="minorEastAsia" w:hAnsiTheme="minorEastAsia"/>
                <w:sz w:val="18"/>
                <w:szCs w:val="18"/>
              </w:rPr>
            </w:pPr>
            <w:r>
              <w:rPr>
                <w:rFonts w:asciiTheme="minorEastAsia" w:hAnsiTheme="minorEastAsia" w:hint="eastAsia"/>
                <w:sz w:val="18"/>
                <w:szCs w:val="18"/>
              </w:rPr>
              <w:t>ただし、上記5の個別支援計画未作成減算を算定しているとき又は上記1</w:t>
            </w:r>
            <w:r>
              <w:rPr>
                <w:rFonts w:asciiTheme="minorEastAsia" w:hAnsiTheme="minorEastAsia"/>
                <w:sz w:val="18"/>
                <w:szCs w:val="18"/>
              </w:rPr>
              <w:t>6</w:t>
            </w:r>
            <w:r>
              <w:rPr>
                <w:rFonts w:asciiTheme="minorEastAsia" w:hAnsiTheme="minorEastAsia" w:hint="eastAsia"/>
                <w:sz w:val="18"/>
                <w:szCs w:val="18"/>
              </w:rPr>
              <w:t>の共生型サービス体制強化加算①若しくは②を算定していないときは、加算しない。</w:t>
            </w:r>
          </w:p>
          <w:p w14:paraId="70414EBF" w14:textId="4F05763E" w:rsidR="00602F67" w:rsidRDefault="00602F67" w:rsidP="00602F67">
            <w:pPr>
              <w:snapToGrid w:val="0"/>
              <w:ind w:leftChars="100" w:left="418" w:hangingChars="100" w:hanging="194"/>
              <w:rPr>
                <w:rFonts w:asciiTheme="minorEastAsia" w:hAnsiTheme="minorEastAsia"/>
                <w:sz w:val="18"/>
                <w:szCs w:val="18"/>
              </w:rPr>
            </w:pPr>
            <w:r w:rsidRPr="00573082">
              <w:rPr>
                <w:rFonts w:asciiTheme="minorEastAsia" w:hAnsiTheme="minorEastAsia" w:hint="eastAsia"/>
                <w:sz w:val="18"/>
                <w:szCs w:val="18"/>
              </w:rPr>
              <w:t xml:space="preserve">①　</w:t>
            </w:r>
            <w:r>
              <w:rPr>
                <w:rFonts w:asciiTheme="minorEastAsia" w:hAnsiTheme="minorEastAsia" w:hint="eastAsia"/>
                <w:sz w:val="18"/>
                <w:szCs w:val="18"/>
              </w:rPr>
              <w:t>専門的支援加算の対象となる障害児（以下「加算対象児」という。）に係る</w:t>
            </w:r>
            <w:r w:rsidRPr="00573082">
              <w:rPr>
                <w:rFonts w:asciiTheme="minorEastAsia" w:hAnsiTheme="minorEastAsia" w:hint="eastAsia"/>
                <w:sz w:val="18"/>
                <w:szCs w:val="18"/>
              </w:rPr>
              <w:t>児童発達支援計画を踏まえ、</w:t>
            </w:r>
            <w:r>
              <w:rPr>
                <w:rFonts w:asciiTheme="minorEastAsia" w:hAnsiTheme="minorEastAsia" w:hint="eastAsia"/>
                <w:sz w:val="18"/>
                <w:szCs w:val="18"/>
              </w:rPr>
              <w:t>理学療法士等が、その有する専門性に基づく評価及び計画に則った支援であって心身の健康等に関する領域のうち特定又は複数の領域に重点を置いた支援を行うための計画（以下「専門的支援実施計画」という。）を作成し、当該専門的支援実施計画に基づき、適切に支援を行うこと。</w:t>
            </w:r>
            <w:r w:rsidRPr="00573082">
              <w:rPr>
                <w:rFonts w:asciiTheme="minorEastAsia" w:hAnsiTheme="minorEastAsia" w:hint="eastAsia"/>
                <w:sz w:val="18"/>
                <w:szCs w:val="18"/>
              </w:rPr>
              <w:br w:type="page"/>
            </w:r>
          </w:p>
          <w:p w14:paraId="3D84BB5E" w14:textId="77777777" w:rsidR="00602F67" w:rsidRDefault="00602F67" w:rsidP="00602F67">
            <w:pPr>
              <w:snapToGrid w:val="0"/>
              <w:ind w:leftChars="100" w:left="418" w:hangingChars="100" w:hanging="194"/>
              <w:rPr>
                <w:rFonts w:asciiTheme="minorEastAsia" w:hAnsiTheme="minorEastAsia"/>
                <w:sz w:val="18"/>
                <w:szCs w:val="18"/>
              </w:rPr>
            </w:pPr>
            <w:r w:rsidRPr="00573082">
              <w:rPr>
                <w:rFonts w:asciiTheme="minorEastAsia" w:hAnsiTheme="minorEastAsia" w:hint="eastAsia"/>
                <w:sz w:val="18"/>
                <w:szCs w:val="18"/>
              </w:rPr>
              <w:t xml:space="preserve">②　</w:t>
            </w:r>
            <w:r>
              <w:rPr>
                <w:rFonts w:asciiTheme="minorEastAsia" w:hAnsiTheme="minorEastAsia" w:hint="eastAsia"/>
                <w:sz w:val="18"/>
                <w:szCs w:val="18"/>
              </w:rPr>
              <w:t>専門的支援実施</w:t>
            </w:r>
            <w:r w:rsidRPr="00573082">
              <w:rPr>
                <w:rFonts w:asciiTheme="minorEastAsia" w:hAnsiTheme="minorEastAsia" w:hint="eastAsia"/>
                <w:sz w:val="18"/>
                <w:szCs w:val="18"/>
              </w:rPr>
              <w:t>計画の作成後においては、その実施状況の把握を行うとともに、</w:t>
            </w:r>
            <w:r>
              <w:rPr>
                <w:rFonts w:asciiTheme="minorEastAsia" w:hAnsiTheme="minorEastAsia" w:hint="eastAsia"/>
                <w:sz w:val="18"/>
                <w:szCs w:val="18"/>
              </w:rPr>
              <w:t>当該</w:t>
            </w:r>
            <w:r w:rsidRPr="00573082">
              <w:rPr>
                <w:rFonts w:asciiTheme="minorEastAsia" w:hAnsiTheme="minorEastAsia" w:hint="eastAsia"/>
                <w:sz w:val="18"/>
                <w:szCs w:val="18"/>
              </w:rPr>
              <w:t>加算対象児の生活全般の質を向上させるための課題を把握し、必要に応じて</w:t>
            </w:r>
            <w:r>
              <w:rPr>
                <w:rFonts w:asciiTheme="minorEastAsia" w:hAnsiTheme="minorEastAsia" w:hint="eastAsia"/>
                <w:sz w:val="18"/>
                <w:szCs w:val="18"/>
              </w:rPr>
              <w:t>当該専門的支援実施</w:t>
            </w:r>
            <w:r w:rsidRPr="00573082">
              <w:rPr>
                <w:rFonts w:asciiTheme="minorEastAsia" w:hAnsiTheme="minorEastAsia" w:hint="eastAsia"/>
                <w:sz w:val="18"/>
                <w:szCs w:val="18"/>
              </w:rPr>
              <w:t>計画の見直しを行うこと。</w:t>
            </w:r>
          </w:p>
          <w:p w14:paraId="0D968EDE" w14:textId="032AA3E3" w:rsidR="00602F67" w:rsidRPr="00410574" w:rsidRDefault="00602F67" w:rsidP="00602F67">
            <w:pPr>
              <w:snapToGrid w:val="0"/>
              <w:ind w:leftChars="100" w:left="418" w:hangingChars="100" w:hanging="194"/>
              <w:rPr>
                <w:rFonts w:asciiTheme="minorEastAsia" w:hAnsiTheme="minorEastAsia"/>
                <w:sz w:val="18"/>
                <w:szCs w:val="18"/>
              </w:rPr>
            </w:pPr>
            <w:r w:rsidRPr="00573082">
              <w:rPr>
                <w:rFonts w:asciiTheme="minorEastAsia" w:hAnsiTheme="minorEastAsia" w:hint="eastAsia"/>
                <w:sz w:val="18"/>
                <w:szCs w:val="18"/>
              </w:rPr>
              <w:t xml:space="preserve">③　</w:t>
            </w:r>
            <w:r>
              <w:rPr>
                <w:rFonts w:asciiTheme="minorEastAsia" w:hAnsiTheme="minorEastAsia" w:hint="eastAsia"/>
                <w:sz w:val="18"/>
                <w:szCs w:val="18"/>
              </w:rPr>
              <w:t>専門的支援実施</w:t>
            </w:r>
            <w:r w:rsidRPr="00573082">
              <w:rPr>
                <w:rFonts w:asciiTheme="minorEastAsia" w:hAnsiTheme="minorEastAsia" w:hint="eastAsia"/>
                <w:sz w:val="18"/>
                <w:szCs w:val="18"/>
              </w:rPr>
              <w:t>計画の作成又は見直しに当たって、</w:t>
            </w:r>
            <w:r>
              <w:rPr>
                <w:rFonts w:asciiTheme="minorEastAsia" w:hAnsiTheme="minorEastAsia" w:hint="eastAsia"/>
                <w:sz w:val="18"/>
                <w:szCs w:val="18"/>
              </w:rPr>
              <w:t>当該</w:t>
            </w:r>
            <w:r w:rsidRPr="00573082">
              <w:rPr>
                <w:rFonts w:asciiTheme="minorEastAsia" w:hAnsiTheme="minorEastAsia" w:hint="eastAsia"/>
                <w:sz w:val="18"/>
                <w:szCs w:val="18"/>
              </w:rPr>
              <w:t>加算対象児に係る通所給付決定保護者及び</w:t>
            </w:r>
            <w:r>
              <w:rPr>
                <w:rFonts w:asciiTheme="minorEastAsia" w:hAnsiTheme="minorEastAsia" w:hint="eastAsia"/>
                <w:sz w:val="18"/>
                <w:szCs w:val="18"/>
              </w:rPr>
              <w:t>当該</w:t>
            </w:r>
            <w:r w:rsidRPr="00573082">
              <w:rPr>
                <w:rFonts w:asciiTheme="minorEastAsia" w:hAnsiTheme="minorEastAsia" w:hint="eastAsia"/>
                <w:sz w:val="18"/>
                <w:szCs w:val="18"/>
              </w:rPr>
              <w:t>加算対象児に対し、当該</w:t>
            </w:r>
            <w:r>
              <w:rPr>
                <w:rFonts w:asciiTheme="minorEastAsia" w:hAnsiTheme="minorEastAsia" w:hint="eastAsia"/>
                <w:sz w:val="18"/>
                <w:szCs w:val="18"/>
              </w:rPr>
              <w:t>専門的支援実施</w:t>
            </w:r>
            <w:r w:rsidRPr="00573082">
              <w:rPr>
                <w:rFonts w:asciiTheme="minorEastAsia" w:hAnsiTheme="minorEastAsia" w:hint="eastAsia"/>
                <w:sz w:val="18"/>
                <w:szCs w:val="18"/>
              </w:rPr>
              <w:t>計画の作成又は見直しについて説明するとともに、その同意を得ること。</w:t>
            </w:r>
            <w:r w:rsidRPr="00573082">
              <w:rPr>
                <w:rFonts w:asciiTheme="minorEastAsia" w:hAnsiTheme="minorEastAsia" w:hint="eastAsia"/>
                <w:sz w:val="18"/>
                <w:szCs w:val="18"/>
              </w:rPr>
              <w:br w:type="page"/>
            </w:r>
          </w:p>
          <w:p w14:paraId="7F4F32AD" w14:textId="4CDB3931" w:rsidR="00602F67" w:rsidRPr="00573082" w:rsidRDefault="00602F67" w:rsidP="00602F67">
            <w:pPr>
              <w:snapToGrid w:val="0"/>
              <w:ind w:firstLineChars="100" w:firstLine="194"/>
              <w:rPr>
                <w:rFonts w:asciiTheme="minorEastAsia" w:hAnsiTheme="minorEastAsia"/>
                <w:sz w:val="18"/>
                <w:szCs w:val="18"/>
              </w:rPr>
            </w:pPr>
            <w:r w:rsidRPr="00573082">
              <w:rPr>
                <w:rFonts w:asciiTheme="minorEastAsia" w:hAnsiTheme="minorEastAsia" w:hint="eastAsia"/>
                <w:sz w:val="18"/>
                <w:szCs w:val="18"/>
              </w:rPr>
              <w:t xml:space="preserve">④　</w:t>
            </w:r>
            <w:r>
              <w:rPr>
                <w:rFonts w:asciiTheme="minorEastAsia" w:hAnsiTheme="minorEastAsia" w:hint="eastAsia"/>
                <w:sz w:val="18"/>
                <w:szCs w:val="18"/>
              </w:rPr>
              <w:t>当該</w:t>
            </w:r>
            <w:r w:rsidRPr="00573082">
              <w:rPr>
                <w:rFonts w:asciiTheme="minorEastAsia" w:hAnsiTheme="minorEastAsia" w:hint="eastAsia"/>
                <w:sz w:val="18"/>
                <w:szCs w:val="18"/>
              </w:rPr>
              <w:t>加算対象児ごとの</w:t>
            </w:r>
            <w:r>
              <w:rPr>
                <w:rFonts w:asciiTheme="minorEastAsia" w:hAnsiTheme="minorEastAsia" w:hint="eastAsia"/>
                <w:sz w:val="18"/>
                <w:szCs w:val="18"/>
              </w:rPr>
              <w:t>支援</w:t>
            </w:r>
            <w:r w:rsidRPr="00573082">
              <w:rPr>
                <w:rFonts w:asciiTheme="minorEastAsia" w:hAnsiTheme="minorEastAsia" w:hint="eastAsia"/>
                <w:sz w:val="18"/>
                <w:szCs w:val="18"/>
              </w:rPr>
              <w:t>記録を作成すること。</w:t>
            </w:r>
          </w:p>
        </w:tc>
        <w:tc>
          <w:tcPr>
            <w:tcW w:w="1701" w:type="dxa"/>
          </w:tcPr>
          <w:p w14:paraId="1C581AB9" w14:textId="77777777"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8</w:t>
            </w:r>
            <w:r w:rsidRPr="00573082">
              <w:rPr>
                <w:rFonts w:ascii="ＭＳ Ｐ明朝" w:eastAsia="ＭＳ Ｐ明朝" w:hAnsi="ＭＳ Ｐ明朝" w:hint="eastAsia"/>
                <w:sz w:val="18"/>
                <w:szCs w:val="18"/>
              </w:rPr>
              <w:t>の注</w:t>
            </w:r>
          </w:p>
        </w:tc>
        <w:tc>
          <w:tcPr>
            <w:tcW w:w="2062" w:type="dxa"/>
          </w:tcPr>
          <w:p w14:paraId="7B05F90E" w14:textId="77777777" w:rsidR="00602F67" w:rsidRPr="00573082" w:rsidRDefault="00602F67" w:rsidP="00602F67">
            <w:pPr>
              <w:snapToGrid w:val="0"/>
              <w:rPr>
                <w:rFonts w:ascii="ＭＳ Ｐ明朝" w:eastAsia="ＭＳ Ｐ明朝" w:hAnsi="ＭＳ Ｐ明朝"/>
                <w:sz w:val="18"/>
                <w:szCs w:val="18"/>
              </w:rPr>
            </w:pPr>
            <w:r>
              <w:rPr>
                <w:rFonts w:ascii="ＭＳ Ｐ明朝" w:eastAsia="ＭＳ Ｐ明朝" w:hAnsi="ＭＳ Ｐ明朝" w:hint="eastAsia"/>
                <w:sz w:val="18"/>
                <w:szCs w:val="18"/>
              </w:rPr>
              <w:t>・障害児通所給付費</w:t>
            </w:r>
            <w:r w:rsidRPr="00573082">
              <w:rPr>
                <w:rFonts w:ascii="ＭＳ Ｐ明朝" w:eastAsia="ＭＳ Ｐ明朝" w:hAnsi="ＭＳ Ｐ明朝" w:hint="eastAsia"/>
                <w:sz w:val="18"/>
                <w:szCs w:val="18"/>
              </w:rPr>
              <w:t>明細書</w:t>
            </w:r>
          </w:p>
          <w:p w14:paraId="2F3083BA" w14:textId="77777777"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・職員名簿</w:t>
            </w:r>
          </w:p>
          <w:p w14:paraId="733A30F0" w14:textId="77777777"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・雇用契約書</w:t>
            </w:r>
          </w:p>
          <w:p w14:paraId="1A745423" w14:textId="77777777"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・勤務表</w:t>
            </w:r>
          </w:p>
          <w:p w14:paraId="7BCC7A62" w14:textId="77777777"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・出勤状況に関する書類</w:t>
            </w:r>
            <w:r>
              <w:rPr>
                <w:rFonts w:ascii="ＭＳ Ｐ明朝" w:eastAsia="ＭＳ Ｐ明朝" w:hAnsi="ＭＳ Ｐ明朝" w:hint="eastAsia"/>
                <w:sz w:val="18"/>
                <w:szCs w:val="18"/>
              </w:rPr>
              <w:t>等</w:t>
            </w:r>
          </w:p>
          <w:p w14:paraId="6E80003A" w14:textId="77777777" w:rsidR="00602F67"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・資格等を証明する書類</w:t>
            </w:r>
          </w:p>
          <w:p w14:paraId="3F95B060" w14:textId="77777777" w:rsidR="00602F67" w:rsidRDefault="00602F67" w:rsidP="00602F67">
            <w:pPr>
              <w:snapToGrid w:val="0"/>
              <w:rPr>
                <w:rFonts w:ascii="ＭＳ Ｐ明朝" w:eastAsia="ＭＳ Ｐ明朝" w:hAnsi="ＭＳ Ｐ明朝"/>
                <w:sz w:val="18"/>
                <w:szCs w:val="18"/>
              </w:rPr>
            </w:pPr>
            <w:r>
              <w:rPr>
                <w:rFonts w:ascii="ＭＳ Ｐ明朝" w:eastAsia="ＭＳ Ｐ明朝" w:hAnsi="ＭＳ Ｐ明朝" w:hint="eastAsia"/>
                <w:sz w:val="18"/>
                <w:szCs w:val="18"/>
              </w:rPr>
              <w:t>・児童発達支援計画</w:t>
            </w:r>
          </w:p>
          <w:p w14:paraId="6C9C1DBA" w14:textId="77777777" w:rsidR="00602F67" w:rsidRDefault="00602F67" w:rsidP="00602F67">
            <w:pPr>
              <w:snapToGrid w:val="0"/>
              <w:rPr>
                <w:rFonts w:ascii="ＭＳ Ｐ明朝" w:eastAsia="ＭＳ Ｐ明朝" w:hAnsi="ＭＳ Ｐ明朝"/>
                <w:sz w:val="18"/>
                <w:szCs w:val="18"/>
              </w:rPr>
            </w:pPr>
            <w:r>
              <w:rPr>
                <w:rFonts w:ascii="ＭＳ Ｐ明朝" w:eastAsia="ＭＳ Ｐ明朝" w:hAnsi="ＭＳ Ｐ明朝" w:hint="eastAsia"/>
                <w:sz w:val="18"/>
                <w:szCs w:val="18"/>
              </w:rPr>
              <w:t>・指定児童発達支援等の提供に関する記録</w:t>
            </w:r>
          </w:p>
          <w:p w14:paraId="3C2D5405" w14:textId="77777777" w:rsidR="00602F67" w:rsidRDefault="00602F67" w:rsidP="00602F67">
            <w:pPr>
              <w:snapToGrid w:val="0"/>
              <w:rPr>
                <w:rFonts w:ascii="ＭＳ Ｐ明朝" w:eastAsia="ＭＳ Ｐ明朝" w:hAnsi="ＭＳ Ｐ明朝"/>
                <w:sz w:val="18"/>
                <w:szCs w:val="18"/>
              </w:rPr>
            </w:pPr>
            <w:r>
              <w:rPr>
                <w:rFonts w:ascii="ＭＳ Ｐ明朝" w:eastAsia="ＭＳ Ｐ明朝" w:hAnsi="ＭＳ Ｐ明朝" w:hint="eastAsia"/>
                <w:sz w:val="18"/>
                <w:szCs w:val="18"/>
              </w:rPr>
              <w:t>・特別支援計画</w:t>
            </w:r>
          </w:p>
          <w:p w14:paraId="31FD0993" w14:textId="77777777" w:rsidR="00602F67" w:rsidRDefault="00602F67" w:rsidP="00602F67">
            <w:pPr>
              <w:snapToGrid w:val="0"/>
              <w:rPr>
                <w:rFonts w:ascii="ＭＳ Ｐ明朝" w:eastAsia="ＭＳ Ｐ明朝" w:hAnsi="ＭＳ Ｐ明朝"/>
                <w:sz w:val="18"/>
                <w:szCs w:val="18"/>
              </w:rPr>
            </w:pPr>
            <w:r>
              <w:rPr>
                <w:rFonts w:ascii="ＭＳ Ｐ明朝" w:eastAsia="ＭＳ Ｐ明朝" w:hAnsi="ＭＳ Ｐ明朝" w:hint="eastAsia"/>
                <w:sz w:val="18"/>
                <w:szCs w:val="18"/>
              </w:rPr>
              <w:t>・説明文書</w:t>
            </w:r>
          </w:p>
          <w:p w14:paraId="53652A5D" w14:textId="77777777" w:rsidR="00602F67" w:rsidRDefault="00602F67" w:rsidP="00602F67">
            <w:pPr>
              <w:snapToGrid w:val="0"/>
              <w:rPr>
                <w:rFonts w:ascii="ＭＳ Ｐ明朝" w:eastAsia="ＭＳ Ｐ明朝" w:hAnsi="ＭＳ Ｐ明朝"/>
                <w:sz w:val="18"/>
                <w:szCs w:val="18"/>
              </w:rPr>
            </w:pPr>
            <w:r>
              <w:rPr>
                <w:rFonts w:ascii="ＭＳ Ｐ明朝" w:eastAsia="ＭＳ Ｐ明朝" w:hAnsi="ＭＳ Ｐ明朝" w:hint="eastAsia"/>
                <w:sz w:val="18"/>
                <w:szCs w:val="18"/>
              </w:rPr>
              <w:t>・同意の文書</w:t>
            </w:r>
          </w:p>
          <w:p w14:paraId="6B170314" w14:textId="77777777" w:rsidR="00602F67" w:rsidRPr="00573082" w:rsidRDefault="00602F67" w:rsidP="00602F67">
            <w:pPr>
              <w:snapToGrid w:val="0"/>
              <w:rPr>
                <w:rFonts w:ascii="ＭＳ Ｐ明朝" w:eastAsia="ＭＳ Ｐ明朝" w:hAnsi="ＭＳ Ｐ明朝"/>
                <w:sz w:val="18"/>
                <w:szCs w:val="18"/>
              </w:rPr>
            </w:pPr>
            <w:r>
              <w:rPr>
                <w:rFonts w:ascii="ＭＳ Ｐ明朝" w:eastAsia="ＭＳ Ｐ明朝" w:hAnsi="ＭＳ Ｐ明朝" w:hint="eastAsia"/>
                <w:sz w:val="18"/>
                <w:szCs w:val="18"/>
              </w:rPr>
              <w:t>・訓練記録</w:t>
            </w:r>
          </w:p>
        </w:tc>
      </w:tr>
      <w:tr w:rsidR="00602F67" w:rsidRPr="00573082" w14:paraId="1A91A7EA" w14:textId="77777777" w:rsidTr="00972FA9">
        <w:trPr>
          <w:trHeight w:val="638"/>
        </w:trPr>
        <w:tc>
          <w:tcPr>
            <w:tcW w:w="714" w:type="dxa"/>
            <w:shd w:val="clear" w:color="auto" w:fill="EAF1DD" w:themeFill="accent3" w:themeFillTint="33"/>
            <w:noWrap/>
            <w:vAlign w:val="center"/>
          </w:tcPr>
          <w:p w14:paraId="1F86A5F7" w14:textId="77777777" w:rsidR="00602F67" w:rsidRPr="00573082" w:rsidRDefault="00602F67" w:rsidP="00602F67">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tcBorders>
              <w:bottom w:val="single" w:sz="4" w:space="0" w:color="auto"/>
            </w:tcBorders>
            <w:shd w:val="clear" w:color="auto" w:fill="auto"/>
          </w:tcPr>
          <w:p w14:paraId="0B99BEB0" w14:textId="0C4A326C" w:rsidR="00602F67" w:rsidRPr="00573082" w:rsidRDefault="00602F67" w:rsidP="00602F67">
            <w:pPr>
              <w:snapToGrid w:val="0"/>
              <w:rPr>
                <w:rFonts w:ascii="ＭＳ Ｐ明朝" w:eastAsia="ＭＳ Ｐ明朝" w:hAnsi="ＭＳ Ｐ明朝"/>
                <w:sz w:val="18"/>
                <w:szCs w:val="18"/>
              </w:rPr>
            </w:pPr>
            <w:r>
              <w:rPr>
                <w:rFonts w:ascii="ＭＳ Ｐ明朝" w:eastAsia="ＭＳ Ｐ明朝" w:hAnsi="ＭＳ Ｐ明朝" w:hint="eastAsia"/>
                <w:sz w:val="18"/>
                <w:szCs w:val="18"/>
              </w:rPr>
              <w:t>24</w:t>
            </w:r>
            <w:r w:rsidRPr="00573082">
              <w:rPr>
                <w:rFonts w:ascii="ＭＳ Ｐ明朝" w:eastAsia="ＭＳ Ｐ明朝" w:hAnsi="ＭＳ Ｐ明朝" w:hint="eastAsia"/>
                <w:sz w:val="18"/>
                <w:szCs w:val="18"/>
              </w:rPr>
              <w:t xml:space="preserve"> 強度行動障害児支援加算</w:t>
            </w:r>
          </w:p>
        </w:tc>
        <w:tc>
          <w:tcPr>
            <w:tcW w:w="9072" w:type="dxa"/>
          </w:tcPr>
          <w:p w14:paraId="24352421" w14:textId="60BA90D0" w:rsidR="00602F67" w:rsidRDefault="00602F67" w:rsidP="00602F67">
            <w:pPr>
              <w:snapToGrid w:val="0"/>
              <w:ind w:firstLineChars="100" w:firstLine="194"/>
              <w:rPr>
                <w:rFonts w:asciiTheme="minorEastAsia" w:hAnsiTheme="minorEastAsia"/>
                <w:sz w:val="18"/>
                <w:szCs w:val="18"/>
              </w:rPr>
            </w:pPr>
            <w:r>
              <w:rPr>
                <w:rFonts w:asciiTheme="minorEastAsia" w:hAnsiTheme="minorEastAsia" w:hint="eastAsia"/>
                <w:sz w:val="18"/>
                <w:szCs w:val="18"/>
              </w:rPr>
              <w:t>以下の基準（※1）に適合すると</w:t>
            </w:r>
            <w:r w:rsidRPr="00573082">
              <w:rPr>
                <w:rFonts w:asciiTheme="minorEastAsia" w:hAnsiTheme="minorEastAsia" w:hint="eastAsia"/>
                <w:sz w:val="18"/>
                <w:szCs w:val="18"/>
              </w:rPr>
              <w:t>市町村が認めた強度の行動障害を有する児童に対し</w:t>
            </w:r>
            <w:r>
              <w:rPr>
                <w:rFonts w:asciiTheme="minorEastAsia" w:hAnsiTheme="minorEastAsia" w:hint="eastAsia"/>
                <w:sz w:val="18"/>
                <w:szCs w:val="18"/>
              </w:rPr>
              <w:t>、以下の基準（※2）に適合するものとして市長に届け出た事業所において、当該指定児童発達支援を行った場合に、1日につき所定単位数を加算しているか。</w:t>
            </w:r>
          </w:p>
          <w:p w14:paraId="093F0F71" w14:textId="70527492" w:rsidR="00602F67" w:rsidRDefault="00602F67" w:rsidP="00602F67">
            <w:pPr>
              <w:snapToGrid w:val="0"/>
              <w:ind w:firstLineChars="100" w:firstLine="194"/>
              <w:rPr>
                <w:rFonts w:asciiTheme="minorEastAsia" w:hAnsiTheme="minorEastAsia"/>
                <w:sz w:val="18"/>
                <w:szCs w:val="18"/>
              </w:rPr>
            </w:pPr>
            <w:r w:rsidRPr="00573082">
              <w:rPr>
                <w:rFonts w:asciiTheme="minorEastAsia" w:hAnsiTheme="minorEastAsia" w:hint="eastAsia"/>
                <w:sz w:val="18"/>
                <w:szCs w:val="18"/>
              </w:rPr>
              <w:t>ただし、主として重症心身障害児を通わせる事業所</w:t>
            </w:r>
            <w:r>
              <w:rPr>
                <w:rFonts w:asciiTheme="minorEastAsia" w:hAnsiTheme="minorEastAsia" w:hint="eastAsia"/>
                <w:sz w:val="18"/>
                <w:szCs w:val="18"/>
              </w:rPr>
              <w:t>について</w:t>
            </w:r>
            <w:r w:rsidRPr="00573082">
              <w:rPr>
                <w:rFonts w:asciiTheme="minorEastAsia" w:hAnsiTheme="minorEastAsia" w:hint="eastAsia"/>
                <w:sz w:val="18"/>
                <w:szCs w:val="18"/>
              </w:rPr>
              <w:t>は、加算しない。</w:t>
            </w:r>
          </w:p>
          <w:p w14:paraId="2CC705E6" w14:textId="32E249E3" w:rsidR="00602F67" w:rsidRDefault="00602F67" w:rsidP="00602F67">
            <w:pPr>
              <w:snapToGrid w:val="0"/>
              <w:ind w:firstLineChars="100" w:firstLine="194"/>
              <w:rPr>
                <w:rFonts w:asciiTheme="minorEastAsia" w:hAnsiTheme="minorEastAsia"/>
                <w:sz w:val="18"/>
                <w:szCs w:val="18"/>
              </w:rPr>
            </w:pPr>
            <w:r>
              <w:rPr>
                <w:rFonts w:asciiTheme="minorEastAsia" w:hAnsiTheme="minorEastAsia" w:hint="eastAsia"/>
                <w:sz w:val="18"/>
                <w:szCs w:val="18"/>
              </w:rPr>
              <w:t>さらに、加算の算定を開始した日から起算して90日以内の期間については、500単位を所定単位数に加算しているか。</w:t>
            </w:r>
          </w:p>
          <w:p w14:paraId="60E8138A" w14:textId="264EEC4B" w:rsidR="00602F67" w:rsidRDefault="00602F67" w:rsidP="00602F67">
            <w:pPr>
              <w:snapToGrid w:val="0"/>
              <w:rPr>
                <w:rFonts w:asciiTheme="minorEastAsia" w:hAnsiTheme="minorEastAsia"/>
                <w:sz w:val="18"/>
                <w:szCs w:val="18"/>
              </w:rPr>
            </w:pPr>
            <w:r w:rsidRPr="00573082">
              <w:rPr>
                <w:rFonts w:asciiTheme="minorEastAsia" w:hAnsiTheme="minorEastAsia" w:hint="eastAsia"/>
                <w:sz w:val="18"/>
                <w:szCs w:val="18"/>
              </w:rPr>
              <w:lastRenderedPageBreak/>
              <w:t>※</w:t>
            </w:r>
            <w:r>
              <w:rPr>
                <w:rFonts w:asciiTheme="minorEastAsia" w:hAnsiTheme="minorEastAsia" w:hint="eastAsia"/>
                <w:sz w:val="18"/>
                <w:szCs w:val="18"/>
              </w:rPr>
              <w:t>1</w:t>
            </w:r>
            <w:r w:rsidRPr="00573082">
              <w:rPr>
                <w:rFonts w:asciiTheme="minorEastAsia" w:hAnsiTheme="minorEastAsia" w:hint="eastAsia"/>
                <w:sz w:val="18"/>
                <w:szCs w:val="18"/>
              </w:rPr>
              <w:t xml:space="preserve">　</w:t>
            </w:r>
            <w:r>
              <w:rPr>
                <w:rFonts w:asciiTheme="minorEastAsia" w:hAnsiTheme="minorEastAsia" w:hint="eastAsia"/>
                <w:sz w:val="18"/>
                <w:szCs w:val="18"/>
              </w:rPr>
              <w:t>以下の内容の行動障害の内容とその頻度等から算出される点数が合計20点以上である児童</w:t>
            </w:r>
          </w:p>
          <w:p w14:paraId="7DB75C9B" w14:textId="3CCBB869" w:rsidR="00602F67" w:rsidRDefault="00602F67" w:rsidP="00602F67">
            <w:pPr>
              <w:snapToGrid w:val="0"/>
              <w:ind w:firstLineChars="100" w:firstLine="194"/>
              <w:rPr>
                <w:rFonts w:asciiTheme="minorEastAsia" w:hAnsiTheme="minorEastAsia"/>
                <w:sz w:val="18"/>
                <w:szCs w:val="18"/>
              </w:rPr>
            </w:pPr>
            <w:r>
              <w:rPr>
                <w:rFonts w:asciiTheme="minorEastAsia" w:hAnsiTheme="minorEastAsia" w:hint="eastAsia"/>
                <w:sz w:val="18"/>
                <w:szCs w:val="18"/>
              </w:rPr>
              <w:t>①　ひどく自分の体を叩いたり傷つけたりする等の行為</w:t>
            </w:r>
          </w:p>
          <w:p w14:paraId="12663E32" w14:textId="1E334613" w:rsidR="00602F67" w:rsidRDefault="00602F67" w:rsidP="00602F67">
            <w:pPr>
              <w:snapToGrid w:val="0"/>
              <w:ind w:leftChars="187" w:left="419" w:firstLineChars="100" w:firstLine="194"/>
              <w:rPr>
                <w:rFonts w:asciiTheme="minorEastAsia" w:hAnsiTheme="minorEastAsia"/>
                <w:sz w:val="18"/>
                <w:szCs w:val="18"/>
              </w:rPr>
            </w:pPr>
            <w:r>
              <w:rPr>
                <w:rFonts w:asciiTheme="minorEastAsia" w:hAnsiTheme="minorEastAsia" w:hint="eastAsia"/>
                <w:sz w:val="18"/>
                <w:szCs w:val="18"/>
              </w:rPr>
              <w:t>（週1回以上 1点、1日1回以上 3点、1日中 5点）</w:t>
            </w:r>
          </w:p>
          <w:p w14:paraId="3693FB85" w14:textId="31EBFAD1" w:rsidR="00602F67" w:rsidRDefault="00602F67" w:rsidP="00602F67">
            <w:pPr>
              <w:snapToGrid w:val="0"/>
              <w:ind w:firstLineChars="100" w:firstLine="194"/>
              <w:rPr>
                <w:rFonts w:asciiTheme="minorEastAsia" w:hAnsiTheme="minorEastAsia"/>
                <w:sz w:val="18"/>
                <w:szCs w:val="18"/>
              </w:rPr>
            </w:pPr>
            <w:r>
              <w:rPr>
                <w:rFonts w:asciiTheme="minorEastAsia" w:hAnsiTheme="minorEastAsia" w:hint="eastAsia"/>
                <w:sz w:val="18"/>
                <w:szCs w:val="18"/>
              </w:rPr>
              <w:t>②　ひどくたたいたり蹴ったりする等の行為（月1回以上 1点、週1回以上 3点、1日に頻回 5点）</w:t>
            </w:r>
          </w:p>
          <w:p w14:paraId="4651F9AF" w14:textId="71E34326" w:rsidR="00602F67" w:rsidRDefault="00602F67" w:rsidP="00602F67">
            <w:pPr>
              <w:snapToGrid w:val="0"/>
              <w:ind w:firstLineChars="100" w:firstLine="194"/>
              <w:rPr>
                <w:rFonts w:asciiTheme="minorEastAsia" w:hAnsiTheme="minorEastAsia"/>
                <w:sz w:val="18"/>
                <w:szCs w:val="18"/>
              </w:rPr>
            </w:pPr>
            <w:r>
              <w:rPr>
                <w:rFonts w:asciiTheme="minorEastAsia" w:hAnsiTheme="minorEastAsia" w:hint="eastAsia"/>
                <w:sz w:val="18"/>
                <w:szCs w:val="18"/>
              </w:rPr>
              <w:t>③　激しいこだわり（週1回以上 1点、1日1回以上 3点、1日に頻回 5点）</w:t>
            </w:r>
          </w:p>
          <w:p w14:paraId="51E4911B" w14:textId="77777777" w:rsidR="00602F67" w:rsidRDefault="00602F67" w:rsidP="00602F67">
            <w:pPr>
              <w:snapToGrid w:val="0"/>
              <w:ind w:firstLineChars="100" w:firstLine="194"/>
              <w:rPr>
                <w:rFonts w:asciiTheme="minorEastAsia" w:hAnsiTheme="minorEastAsia"/>
                <w:sz w:val="18"/>
                <w:szCs w:val="18"/>
              </w:rPr>
            </w:pPr>
            <w:r>
              <w:rPr>
                <w:rFonts w:asciiTheme="minorEastAsia" w:hAnsiTheme="minorEastAsia" w:hint="eastAsia"/>
                <w:sz w:val="18"/>
                <w:szCs w:val="18"/>
              </w:rPr>
              <w:t xml:space="preserve">④　激しい器物破損（月1回以上 </w:t>
            </w:r>
            <w:r>
              <w:rPr>
                <w:rFonts w:asciiTheme="minorEastAsia" w:hAnsiTheme="minorEastAsia"/>
                <w:sz w:val="18"/>
                <w:szCs w:val="18"/>
              </w:rPr>
              <w:t>1</w:t>
            </w:r>
            <w:r>
              <w:rPr>
                <w:rFonts w:asciiTheme="minorEastAsia" w:hAnsiTheme="minorEastAsia" w:hint="eastAsia"/>
                <w:sz w:val="18"/>
                <w:szCs w:val="18"/>
              </w:rPr>
              <w:t>点、週1回以上 3点、1日に頻回 5点）</w:t>
            </w:r>
          </w:p>
          <w:p w14:paraId="489FA42E" w14:textId="77777777" w:rsidR="00602F67" w:rsidRDefault="00602F67" w:rsidP="00602F67">
            <w:pPr>
              <w:snapToGrid w:val="0"/>
              <w:ind w:firstLineChars="100" w:firstLine="194"/>
              <w:rPr>
                <w:rFonts w:asciiTheme="minorEastAsia" w:hAnsiTheme="minorEastAsia"/>
                <w:sz w:val="18"/>
                <w:szCs w:val="18"/>
              </w:rPr>
            </w:pPr>
            <w:r>
              <w:rPr>
                <w:rFonts w:asciiTheme="minorEastAsia" w:hAnsiTheme="minorEastAsia" w:hint="eastAsia"/>
                <w:sz w:val="18"/>
                <w:szCs w:val="18"/>
              </w:rPr>
              <w:t>⑤　睡眠障害（月1回以上 1点、週1回以上 3点、ほぼ毎日 5点）</w:t>
            </w:r>
          </w:p>
          <w:p w14:paraId="2F6A5DB7" w14:textId="77777777" w:rsidR="00602F67" w:rsidRDefault="00602F67" w:rsidP="00602F67">
            <w:pPr>
              <w:snapToGrid w:val="0"/>
              <w:ind w:firstLineChars="100" w:firstLine="194"/>
              <w:rPr>
                <w:rFonts w:asciiTheme="minorEastAsia" w:hAnsiTheme="minorEastAsia"/>
                <w:sz w:val="18"/>
                <w:szCs w:val="18"/>
              </w:rPr>
            </w:pPr>
            <w:r>
              <w:rPr>
                <w:rFonts w:asciiTheme="minorEastAsia" w:hAnsiTheme="minorEastAsia" w:hint="eastAsia"/>
                <w:sz w:val="18"/>
                <w:szCs w:val="18"/>
              </w:rPr>
              <w:t>⑥　異食、過食、反すう等の食事に関する行動（週1回以上 1点、ほぼ毎日 3点、ほぼ毎食 5点）</w:t>
            </w:r>
          </w:p>
          <w:p w14:paraId="1E9A09A1" w14:textId="77777777" w:rsidR="00602F67" w:rsidRDefault="00602F67" w:rsidP="00602F67">
            <w:pPr>
              <w:snapToGrid w:val="0"/>
              <w:ind w:firstLineChars="100" w:firstLine="194"/>
              <w:rPr>
                <w:rFonts w:asciiTheme="minorEastAsia" w:hAnsiTheme="minorEastAsia"/>
                <w:sz w:val="18"/>
                <w:szCs w:val="18"/>
              </w:rPr>
            </w:pPr>
            <w:r>
              <w:rPr>
                <w:rFonts w:asciiTheme="minorEastAsia" w:hAnsiTheme="minorEastAsia" w:hint="eastAsia"/>
                <w:sz w:val="18"/>
                <w:szCs w:val="18"/>
              </w:rPr>
              <w:t>⑦　排せつに関する強度の障害（月1回以上 1点、週1回以上 3点、ほぼ毎日 5点）</w:t>
            </w:r>
          </w:p>
          <w:p w14:paraId="1670184B" w14:textId="77777777" w:rsidR="00602F67" w:rsidRDefault="00602F67" w:rsidP="00602F67">
            <w:pPr>
              <w:snapToGrid w:val="0"/>
              <w:ind w:firstLineChars="100" w:firstLine="194"/>
              <w:rPr>
                <w:rFonts w:asciiTheme="minorEastAsia" w:hAnsiTheme="minorEastAsia"/>
                <w:sz w:val="18"/>
                <w:szCs w:val="18"/>
              </w:rPr>
            </w:pPr>
            <w:r>
              <w:rPr>
                <w:rFonts w:asciiTheme="minorEastAsia" w:hAnsiTheme="minorEastAsia" w:hint="eastAsia"/>
                <w:sz w:val="18"/>
                <w:szCs w:val="18"/>
              </w:rPr>
              <w:t>⑧　著しい多動（月1回以上 1点、週1回以上 3点、ほぼ毎日 5点）</w:t>
            </w:r>
          </w:p>
          <w:p w14:paraId="6560AE90" w14:textId="77777777" w:rsidR="00602F67" w:rsidRDefault="00602F67" w:rsidP="00602F67">
            <w:pPr>
              <w:snapToGrid w:val="0"/>
              <w:ind w:firstLineChars="100" w:firstLine="194"/>
              <w:rPr>
                <w:rFonts w:asciiTheme="minorEastAsia" w:hAnsiTheme="minorEastAsia"/>
                <w:sz w:val="18"/>
                <w:szCs w:val="18"/>
              </w:rPr>
            </w:pPr>
            <w:r>
              <w:rPr>
                <w:rFonts w:asciiTheme="minorEastAsia" w:hAnsiTheme="minorEastAsia" w:hint="eastAsia"/>
                <w:sz w:val="18"/>
                <w:szCs w:val="18"/>
              </w:rPr>
              <w:t>⑨　奇声、大声を出す等の行動（ほぼ毎日 1点、1日中 3点、絶えず 5点）</w:t>
            </w:r>
          </w:p>
          <w:p w14:paraId="4915C8CB" w14:textId="77777777" w:rsidR="00602F67" w:rsidRDefault="00602F67" w:rsidP="00602F67">
            <w:pPr>
              <w:snapToGrid w:val="0"/>
              <w:ind w:firstLineChars="100" w:firstLine="194"/>
              <w:rPr>
                <w:rFonts w:asciiTheme="minorEastAsia" w:hAnsiTheme="minorEastAsia"/>
                <w:sz w:val="18"/>
                <w:szCs w:val="18"/>
              </w:rPr>
            </w:pPr>
            <w:r>
              <w:rPr>
                <w:rFonts w:asciiTheme="minorEastAsia" w:hAnsiTheme="minorEastAsia" w:hint="eastAsia"/>
                <w:sz w:val="18"/>
                <w:szCs w:val="18"/>
              </w:rPr>
              <w:t>⑩　沈静化が困難なパニック（あり 5点）</w:t>
            </w:r>
          </w:p>
          <w:p w14:paraId="3F32CF49" w14:textId="3D7E673F" w:rsidR="00602F67" w:rsidRDefault="00602F67" w:rsidP="00602F67">
            <w:pPr>
              <w:snapToGrid w:val="0"/>
              <w:ind w:firstLineChars="100" w:firstLine="194"/>
              <w:rPr>
                <w:rFonts w:asciiTheme="minorEastAsia" w:hAnsiTheme="minorEastAsia"/>
                <w:sz w:val="18"/>
                <w:szCs w:val="18"/>
              </w:rPr>
            </w:pPr>
            <w:r>
              <w:rPr>
                <w:rFonts w:asciiTheme="minorEastAsia" w:hAnsiTheme="minorEastAsia" w:hint="eastAsia"/>
                <w:sz w:val="18"/>
                <w:szCs w:val="18"/>
              </w:rPr>
              <w:t>⑪　他人に恐怖感を与える程度の粗暴な行為（あり 5点）</w:t>
            </w:r>
          </w:p>
          <w:p w14:paraId="7BC31D9F" w14:textId="77777777" w:rsidR="00602F67" w:rsidRDefault="00602F67" w:rsidP="00602F67">
            <w:pPr>
              <w:snapToGrid w:val="0"/>
              <w:rPr>
                <w:rFonts w:asciiTheme="minorEastAsia" w:hAnsiTheme="minorEastAsia"/>
                <w:sz w:val="18"/>
                <w:szCs w:val="18"/>
              </w:rPr>
            </w:pPr>
          </w:p>
          <w:p w14:paraId="7F10A42F" w14:textId="2417E792" w:rsidR="00602F67" w:rsidRDefault="00602F67" w:rsidP="00602F67">
            <w:pPr>
              <w:snapToGrid w:val="0"/>
              <w:rPr>
                <w:rFonts w:asciiTheme="minorEastAsia" w:hAnsiTheme="minorEastAsia"/>
                <w:sz w:val="18"/>
                <w:szCs w:val="18"/>
              </w:rPr>
            </w:pPr>
            <w:r>
              <w:rPr>
                <w:rFonts w:asciiTheme="minorEastAsia" w:hAnsiTheme="minorEastAsia" w:hint="eastAsia"/>
                <w:sz w:val="18"/>
                <w:szCs w:val="18"/>
              </w:rPr>
              <w:t>※2　次に掲げる基準のいずれにも適合すること。</w:t>
            </w:r>
          </w:p>
          <w:p w14:paraId="04CD8050" w14:textId="72A0A6F4" w:rsidR="00602F67" w:rsidRPr="003130E5" w:rsidRDefault="00602F67" w:rsidP="00602F67">
            <w:pPr>
              <w:snapToGrid w:val="0"/>
              <w:ind w:leftChars="87" w:left="457" w:hangingChars="135" w:hanging="262"/>
              <w:rPr>
                <w:rFonts w:asciiTheme="minorEastAsia" w:hAnsiTheme="minorEastAsia"/>
                <w:sz w:val="18"/>
                <w:szCs w:val="18"/>
              </w:rPr>
            </w:pPr>
            <w:r w:rsidRPr="003130E5">
              <w:rPr>
                <w:rFonts w:asciiTheme="minorEastAsia" w:hAnsiTheme="minorEastAsia" w:hint="eastAsia"/>
                <w:sz w:val="18"/>
                <w:szCs w:val="18"/>
              </w:rPr>
              <w:t>①　強度行動障害支援者養成研修（実践研修）の課程を修了し、当該研修の事業を行った者から当該研修の課程を修了した旨の証明書の交付を受けた者（以下「実践研修修了者」という。）を</w:t>
            </w:r>
            <w:r>
              <w:rPr>
                <w:rFonts w:asciiTheme="minorEastAsia" w:hAnsiTheme="minorEastAsia" w:hint="eastAsia"/>
                <w:sz w:val="18"/>
                <w:szCs w:val="18"/>
              </w:rPr>
              <w:t>1</w:t>
            </w:r>
            <w:r w:rsidRPr="003130E5">
              <w:rPr>
                <w:rFonts w:asciiTheme="minorEastAsia" w:hAnsiTheme="minorEastAsia" w:hint="eastAsia"/>
                <w:sz w:val="18"/>
                <w:szCs w:val="18"/>
              </w:rPr>
              <w:t>以上配置し、当該者が支援計画シート</w:t>
            </w:r>
            <w:r>
              <w:rPr>
                <w:rFonts w:asciiTheme="minorEastAsia" w:hAnsiTheme="minorEastAsia" w:hint="eastAsia"/>
                <w:sz w:val="18"/>
                <w:szCs w:val="18"/>
              </w:rPr>
              <w:t>及び支援手順書</w:t>
            </w:r>
            <w:r w:rsidRPr="003130E5">
              <w:rPr>
                <w:rFonts w:asciiTheme="minorEastAsia" w:hAnsiTheme="minorEastAsia" w:hint="eastAsia"/>
                <w:sz w:val="18"/>
                <w:szCs w:val="18"/>
              </w:rPr>
              <w:t>を作成すること。</w:t>
            </w:r>
          </w:p>
          <w:p w14:paraId="63C4DE99" w14:textId="48D7DD53" w:rsidR="00602F67" w:rsidRPr="00573082" w:rsidRDefault="00602F67" w:rsidP="00602F67">
            <w:pPr>
              <w:snapToGrid w:val="0"/>
              <w:ind w:leftChars="87" w:left="457" w:hangingChars="135" w:hanging="262"/>
              <w:rPr>
                <w:rFonts w:asciiTheme="minorEastAsia" w:hAnsiTheme="minorEastAsia"/>
                <w:sz w:val="18"/>
                <w:szCs w:val="18"/>
              </w:rPr>
            </w:pPr>
            <w:r w:rsidRPr="003130E5">
              <w:rPr>
                <w:rFonts w:asciiTheme="minorEastAsia" w:hAnsiTheme="minorEastAsia" w:hint="eastAsia"/>
                <w:sz w:val="18"/>
                <w:szCs w:val="18"/>
              </w:rPr>
              <w:t>②　①に規定する支援計画シート</w:t>
            </w:r>
            <w:r>
              <w:rPr>
                <w:rFonts w:asciiTheme="minorEastAsia" w:hAnsiTheme="minorEastAsia" w:hint="eastAsia"/>
                <w:sz w:val="18"/>
                <w:szCs w:val="18"/>
              </w:rPr>
              <w:t>及び支援手順書</w:t>
            </w:r>
            <w:r w:rsidRPr="003130E5">
              <w:rPr>
                <w:rFonts w:asciiTheme="minorEastAsia" w:hAnsiTheme="minorEastAsia" w:hint="eastAsia"/>
                <w:sz w:val="18"/>
                <w:szCs w:val="18"/>
              </w:rPr>
              <w:t>に基づいた指定児童発達支援又は共生型児童発達支援を行うこと。</w:t>
            </w:r>
          </w:p>
        </w:tc>
        <w:tc>
          <w:tcPr>
            <w:tcW w:w="1701" w:type="dxa"/>
          </w:tcPr>
          <w:p w14:paraId="129C7F08" w14:textId="77777777"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lastRenderedPageBreak/>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8</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2</w:t>
            </w:r>
            <w:r w:rsidRPr="00573082">
              <w:rPr>
                <w:rFonts w:ascii="ＭＳ Ｐ明朝" w:eastAsia="ＭＳ Ｐ明朝" w:hAnsi="ＭＳ Ｐ明朝" w:hint="eastAsia"/>
                <w:sz w:val="18"/>
                <w:szCs w:val="18"/>
              </w:rPr>
              <w:t>の注</w:t>
            </w:r>
          </w:p>
        </w:tc>
        <w:tc>
          <w:tcPr>
            <w:tcW w:w="2062" w:type="dxa"/>
          </w:tcPr>
          <w:p w14:paraId="18C21B84" w14:textId="77777777" w:rsidR="00602F67" w:rsidRDefault="00602F67" w:rsidP="00602F67">
            <w:pPr>
              <w:snapToGrid w:val="0"/>
              <w:rPr>
                <w:rFonts w:ascii="ＭＳ Ｐ明朝" w:eastAsia="ＭＳ Ｐ明朝" w:hAnsi="ＭＳ Ｐ明朝"/>
                <w:sz w:val="18"/>
                <w:szCs w:val="18"/>
              </w:rPr>
            </w:pPr>
            <w:r>
              <w:rPr>
                <w:rFonts w:ascii="ＭＳ Ｐ明朝" w:eastAsia="ＭＳ Ｐ明朝" w:hAnsi="ＭＳ Ｐ明朝" w:hint="eastAsia"/>
                <w:sz w:val="18"/>
                <w:szCs w:val="18"/>
              </w:rPr>
              <w:t>・障害児通所給付費</w:t>
            </w:r>
            <w:r w:rsidRPr="00573082">
              <w:rPr>
                <w:rFonts w:ascii="ＭＳ Ｐ明朝" w:eastAsia="ＭＳ Ｐ明朝" w:hAnsi="ＭＳ Ｐ明朝" w:hint="eastAsia"/>
                <w:sz w:val="18"/>
                <w:szCs w:val="18"/>
              </w:rPr>
              <w:t>明細書</w:t>
            </w:r>
          </w:p>
          <w:p w14:paraId="69A666F9" w14:textId="77777777" w:rsidR="00602F67" w:rsidRPr="00573082" w:rsidRDefault="00602F67" w:rsidP="00602F67">
            <w:pPr>
              <w:snapToGrid w:val="0"/>
              <w:rPr>
                <w:rFonts w:ascii="ＭＳ Ｐ明朝" w:eastAsia="ＭＳ Ｐ明朝" w:hAnsi="ＭＳ Ｐ明朝"/>
                <w:sz w:val="18"/>
                <w:szCs w:val="18"/>
              </w:rPr>
            </w:pPr>
            <w:r>
              <w:rPr>
                <w:rFonts w:ascii="ＭＳ Ｐ明朝" w:eastAsia="ＭＳ Ｐ明朝" w:hAnsi="ＭＳ Ｐ明朝" w:hint="eastAsia"/>
                <w:sz w:val="18"/>
                <w:szCs w:val="18"/>
              </w:rPr>
              <w:t>・受給者証の写し</w:t>
            </w:r>
          </w:p>
          <w:p w14:paraId="2FC95E5C" w14:textId="77777777"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・職員名簿</w:t>
            </w:r>
          </w:p>
          <w:p w14:paraId="5B35CB95" w14:textId="77777777"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・雇用契約書</w:t>
            </w:r>
          </w:p>
          <w:p w14:paraId="39CFFD01" w14:textId="77777777"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・勤務表</w:t>
            </w:r>
          </w:p>
          <w:p w14:paraId="7B29DC16" w14:textId="77777777"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lastRenderedPageBreak/>
              <w:t>・出勤状況に関する書類</w:t>
            </w:r>
            <w:r>
              <w:rPr>
                <w:rFonts w:ascii="ＭＳ Ｐ明朝" w:eastAsia="ＭＳ Ｐ明朝" w:hAnsi="ＭＳ Ｐ明朝" w:hint="eastAsia"/>
                <w:sz w:val="18"/>
                <w:szCs w:val="18"/>
              </w:rPr>
              <w:t>等</w:t>
            </w:r>
          </w:p>
          <w:p w14:paraId="2F248575" w14:textId="77777777" w:rsidR="00602F67" w:rsidRDefault="00602F67" w:rsidP="00602F67">
            <w:pPr>
              <w:snapToGrid w:val="0"/>
              <w:rPr>
                <w:rFonts w:ascii="ＭＳ Ｐ明朝" w:eastAsia="ＭＳ Ｐ明朝" w:hAnsi="ＭＳ Ｐ明朝"/>
                <w:sz w:val="18"/>
                <w:szCs w:val="18"/>
              </w:rPr>
            </w:pPr>
            <w:r>
              <w:rPr>
                <w:rFonts w:ascii="ＭＳ Ｐ明朝" w:eastAsia="ＭＳ Ｐ明朝" w:hAnsi="ＭＳ Ｐ明朝" w:hint="eastAsia"/>
                <w:sz w:val="18"/>
                <w:szCs w:val="18"/>
              </w:rPr>
              <w:t>・研修修了を証明する書類</w:t>
            </w:r>
          </w:p>
          <w:p w14:paraId="7672B53B" w14:textId="77777777" w:rsidR="00602F67" w:rsidRDefault="00602F67" w:rsidP="00602F67">
            <w:pPr>
              <w:snapToGrid w:val="0"/>
              <w:rPr>
                <w:rFonts w:ascii="ＭＳ Ｐ明朝" w:eastAsia="ＭＳ Ｐ明朝" w:hAnsi="ＭＳ Ｐ明朝"/>
                <w:sz w:val="18"/>
                <w:szCs w:val="18"/>
              </w:rPr>
            </w:pPr>
            <w:r>
              <w:rPr>
                <w:rFonts w:ascii="ＭＳ Ｐ明朝" w:eastAsia="ＭＳ Ｐ明朝" w:hAnsi="ＭＳ Ｐ明朝" w:hint="eastAsia"/>
                <w:sz w:val="18"/>
                <w:szCs w:val="18"/>
              </w:rPr>
              <w:t>・支援計画シート</w:t>
            </w:r>
          </w:p>
          <w:p w14:paraId="0FED3833" w14:textId="157B905D" w:rsidR="00602F67" w:rsidRPr="00573082" w:rsidRDefault="00602F67" w:rsidP="00602F67">
            <w:pPr>
              <w:snapToGrid w:val="0"/>
              <w:rPr>
                <w:rFonts w:ascii="ＭＳ Ｐ明朝" w:eastAsia="ＭＳ Ｐ明朝" w:hAnsi="ＭＳ Ｐ明朝"/>
                <w:sz w:val="18"/>
                <w:szCs w:val="18"/>
              </w:rPr>
            </w:pPr>
            <w:r>
              <w:rPr>
                <w:rFonts w:ascii="ＭＳ Ｐ明朝" w:eastAsia="ＭＳ Ｐ明朝" w:hAnsi="ＭＳ Ｐ明朝" w:hint="eastAsia"/>
                <w:sz w:val="18"/>
                <w:szCs w:val="18"/>
              </w:rPr>
              <w:t>・支援手順書</w:t>
            </w:r>
          </w:p>
        </w:tc>
      </w:tr>
      <w:tr w:rsidR="00602F67" w:rsidRPr="00573082" w14:paraId="5F40E02A" w14:textId="77777777" w:rsidTr="00972FA9">
        <w:trPr>
          <w:trHeight w:val="638"/>
        </w:trPr>
        <w:tc>
          <w:tcPr>
            <w:tcW w:w="714" w:type="dxa"/>
            <w:shd w:val="clear" w:color="auto" w:fill="EAF1DD" w:themeFill="accent3" w:themeFillTint="33"/>
            <w:noWrap/>
            <w:vAlign w:val="center"/>
          </w:tcPr>
          <w:p w14:paraId="26EE7166" w14:textId="55CC3CFD" w:rsidR="00602F67" w:rsidRPr="00573082" w:rsidRDefault="00602F67" w:rsidP="00602F67">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lastRenderedPageBreak/>
              <w:t>適・否</w:t>
            </w:r>
          </w:p>
        </w:tc>
        <w:tc>
          <w:tcPr>
            <w:tcW w:w="1237" w:type="dxa"/>
            <w:shd w:val="clear" w:color="auto" w:fill="auto"/>
          </w:tcPr>
          <w:p w14:paraId="24812029" w14:textId="77F903D3" w:rsidR="00602F67" w:rsidRDefault="00602F67" w:rsidP="00602F67">
            <w:pPr>
              <w:snapToGrid w:val="0"/>
              <w:rPr>
                <w:rFonts w:ascii="ＭＳ Ｐ明朝" w:eastAsia="ＭＳ Ｐ明朝" w:hAnsi="ＭＳ Ｐ明朝"/>
                <w:sz w:val="18"/>
                <w:szCs w:val="18"/>
              </w:rPr>
            </w:pPr>
            <w:r>
              <w:rPr>
                <w:rFonts w:ascii="ＭＳ Ｐ明朝" w:eastAsia="ＭＳ Ｐ明朝" w:hAnsi="ＭＳ Ｐ明朝" w:hint="eastAsia"/>
                <w:sz w:val="18"/>
                <w:szCs w:val="18"/>
              </w:rPr>
              <w:t>25</w:t>
            </w:r>
            <w:r>
              <w:rPr>
                <w:rFonts w:ascii="ＭＳ Ｐ明朝" w:eastAsia="ＭＳ Ｐ明朝" w:hAnsi="ＭＳ Ｐ明朝"/>
                <w:sz w:val="18"/>
                <w:szCs w:val="18"/>
              </w:rPr>
              <w:t xml:space="preserve"> </w:t>
            </w:r>
            <w:r>
              <w:rPr>
                <w:rFonts w:ascii="ＭＳ Ｐ明朝" w:eastAsia="ＭＳ Ｐ明朝" w:hAnsi="ＭＳ Ｐ明朝" w:hint="eastAsia"/>
                <w:sz w:val="18"/>
                <w:szCs w:val="18"/>
              </w:rPr>
              <w:t>集中的支援加算</w:t>
            </w:r>
          </w:p>
        </w:tc>
        <w:tc>
          <w:tcPr>
            <w:tcW w:w="9072" w:type="dxa"/>
          </w:tcPr>
          <w:p w14:paraId="08BB9106" w14:textId="257979BA" w:rsidR="00602F67" w:rsidRDefault="00602F67" w:rsidP="00602F67">
            <w:pPr>
              <w:snapToGrid w:val="0"/>
              <w:rPr>
                <w:rFonts w:asciiTheme="minorEastAsia" w:hAnsiTheme="minorEastAsia"/>
                <w:sz w:val="18"/>
                <w:szCs w:val="18"/>
              </w:rPr>
            </w:pPr>
            <w:r>
              <w:rPr>
                <w:rFonts w:asciiTheme="minorEastAsia" w:hAnsiTheme="minorEastAsia" w:hint="eastAsia"/>
                <w:sz w:val="18"/>
                <w:szCs w:val="18"/>
              </w:rPr>
              <w:t xml:space="preserve">　上記23の※1に適合すると本市が認めた強度の行動障害を有する児童の状態が悪化した場合において、</w:t>
            </w:r>
            <w:r w:rsidRPr="00B129F9">
              <w:rPr>
                <w:rFonts w:asciiTheme="minorEastAsia" w:hAnsiTheme="minorEastAsia" w:hint="eastAsia"/>
                <w:sz w:val="18"/>
                <w:szCs w:val="18"/>
              </w:rPr>
              <w:t>当該児童への支援に関し高度な専門性を有すると</w:t>
            </w:r>
            <w:r>
              <w:rPr>
                <w:rFonts w:asciiTheme="minorEastAsia" w:hAnsiTheme="minorEastAsia" w:hint="eastAsia"/>
                <w:sz w:val="18"/>
                <w:szCs w:val="18"/>
              </w:rPr>
              <w:t>市長</w:t>
            </w:r>
            <w:r w:rsidRPr="00B129F9">
              <w:rPr>
                <w:rFonts w:asciiTheme="minorEastAsia" w:hAnsiTheme="minorEastAsia" w:hint="eastAsia"/>
                <w:sz w:val="18"/>
                <w:szCs w:val="18"/>
              </w:rPr>
              <w:t>が認めた者であって、地域において当該児童に係る支援を行うもの（以下「広域的支援人材」という。）を事業所に訪問させ、又はテレビ電話装置その他の情報通信機器を活用して、広域的支援人材が中心となって当該児童に対し集中的に支援を行ったときに、</w:t>
            </w:r>
            <w:r>
              <w:rPr>
                <w:rFonts w:asciiTheme="minorEastAsia" w:hAnsiTheme="minorEastAsia" w:hint="eastAsia"/>
                <w:sz w:val="18"/>
                <w:szCs w:val="18"/>
              </w:rPr>
              <w:t>3</w:t>
            </w:r>
            <w:r w:rsidRPr="00B129F9">
              <w:rPr>
                <w:rFonts w:asciiTheme="minorEastAsia" w:hAnsiTheme="minorEastAsia" w:hint="eastAsia"/>
                <w:sz w:val="18"/>
                <w:szCs w:val="18"/>
              </w:rPr>
              <w:t>月以内の期間に限り</w:t>
            </w:r>
            <w:r>
              <w:rPr>
                <w:rFonts w:asciiTheme="minorEastAsia" w:hAnsiTheme="minorEastAsia" w:hint="eastAsia"/>
                <w:sz w:val="18"/>
                <w:szCs w:val="18"/>
              </w:rPr>
              <w:t>1</w:t>
            </w:r>
            <w:r w:rsidRPr="00B129F9">
              <w:rPr>
                <w:rFonts w:asciiTheme="minorEastAsia" w:hAnsiTheme="minorEastAsia" w:hint="eastAsia"/>
                <w:sz w:val="18"/>
                <w:szCs w:val="18"/>
              </w:rPr>
              <w:t>月に</w:t>
            </w:r>
            <w:r>
              <w:rPr>
                <w:rFonts w:asciiTheme="minorEastAsia" w:hAnsiTheme="minorEastAsia" w:hint="eastAsia"/>
                <w:sz w:val="18"/>
                <w:szCs w:val="18"/>
              </w:rPr>
              <w:t>4</w:t>
            </w:r>
            <w:r w:rsidRPr="00B129F9">
              <w:rPr>
                <w:rFonts w:asciiTheme="minorEastAsia" w:hAnsiTheme="minorEastAsia" w:hint="eastAsia"/>
                <w:sz w:val="18"/>
                <w:szCs w:val="18"/>
              </w:rPr>
              <w:t>回を限度として所定単位数を加算</w:t>
            </w:r>
            <w:r>
              <w:rPr>
                <w:rFonts w:asciiTheme="minorEastAsia" w:hAnsiTheme="minorEastAsia" w:hint="eastAsia"/>
                <w:sz w:val="18"/>
                <w:szCs w:val="18"/>
              </w:rPr>
              <w:t>しているか</w:t>
            </w:r>
            <w:r w:rsidRPr="00B129F9">
              <w:rPr>
                <w:rFonts w:asciiTheme="minorEastAsia" w:hAnsiTheme="minorEastAsia" w:hint="eastAsia"/>
                <w:sz w:val="18"/>
                <w:szCs w:val="18"/>
              </w:rPr>
              <w:t>。</w:t>
            </w:r>
          </w:p>
        </w:tc>
        <w:tc>
          <w:tcPr>
            <w:tcW w:w="1701" w:type="dxa"/>
          </w:tcPr>
          <w:p w14:paraId="1EB75BA3" w14:textId="027C3AF4" w:rsidR="00602F67"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8</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3</w:t>
            </w:r>
            <w:r w:rsidRPr="00573082">
              <w:rPr>
                <w:rFonts w:ascii="ＭＳ Ｐ明朝" w:eastAsia="ＭＳ Ｐ明朝" w:hAnsi="ＭＳ Ｐ明朝" w:hint="eastAsia"/>
                <w:sz w:val="18"/>
                <w:szCs w:val="18"/>
              </w:rPr>
              <w:t>の注</w:t>
            </w:r>
          </w:p>
        </w:tc>
        <w:tc>
          <w:tcPr>
            <w:tcW w:w="2062" w:type="dxa"/>
          </w:tcPr>
          <w:p w14:paraId="7B43487D" w14:textId="77777777" w:rsidR="00602F67" w:rsidRDefault="00602F67" w:rsidP="00602F67">
            <w:pPr>
              <w:snapToGrid w:val="0"/>
              <w:rPr>
                <w:rFonts w:ascii="ＭＳ Ｐ明朝" w:eastAsia="ＭＳ Ｐ明朝" w:hAnsi="ＭＳ Ｐ明朝"/>
                <w:sz w:val="18"/>
                <w:szCs w:val="18"/>
              </w:rPr>
            </w:pPr>
          </w:p>
        </w:tc>
      </w:tr>
      <w:tr w:rsidR="00602F67" w:rsidRPr="00573082" w14:paraId="225EAB8D" w14:textId="77777777" w:rsidTr="00972FA9">
        <w:trPr>
          <w:trHeight w:val="638"/>
        </w:trPr>
        <w:tc>
          <w:tcPr>
            <w:tcW w:w="714" w:type="dxa"/>
            <w:shd w:val="clear" w:color="auto" w:fill="EAF1DD" w:themeFill="accent3" w:themeFillTint="33"/>
            <w:noWrap/>
            <w:vAlign w:val="center"/>
          </w:tcPr>
          <w:p w14:paraId="709B5475" w14:textId="6EBC85DF" w:rsidR="00602F67" w:rsidRPr="00573082" w:rsidRDefault="00602F67" w:rsidP="00602F67">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shd w:val="clear" w:color="auto" w:fill="auto"/>
          </w:tcPr>
          <w:p w14:paraId="1203EF0A" w14:textId="5C97D216" w:rsidR="00602F67" w:rsidRDefault="00602F67" w:rsidP="00602F67">
            <w:pPr>
              <w:snapToGrid w:val="0"/>
              <w:rPr>
                <w:rFonts w:ascii="ＭＳ Ｐ明朝" w:eastAsia="ＭＳ Ｐ明朝" w:hAnsi="ＭＳ Ｐ明朝"/>
                <w:sz w:val="18"/>
                <w:szCs w:val="18"/>
              </w:rPr>
            </w:pPr>
            <w:r>
              <w:rPr>
                <w:rFonts w:ascii="ＭＳ Ｐ明朝" w:eastAsia="ＭＳ Ｐ明朝" w:hAnsi="ＭＳ Ｐ明朝" w:hint="eastAsia"/>
                <w:sz w:val="18"/>
                <w:szCs w:val="18"/>
              </w:rPr>
              <w:t>26</w:t>
            </w:r>
            <w:r>
              <w:rPr>
                <w:rFonts w:ascii="ＭＳ Ｐ明朝" w:eastAsia="ＭＳ Ｐ明朝" w:hAnsi="ＭＳ Ｐ明朝"/>
                <w:sz w:val="18"/>
                <w:szCs w:val="18"/>
              </w:rPr>
              <w:t xml:space="preserve"> </w:t>
            </w:r>
            <w:r>
              <w:rPr>
                <w:rFonts w:ascii="ＭＳ Ｐ明朝" w:eastAsia="ＭＳ Ｐ明朝" w:hAnsi="ＭＳ Ｐ明朝" w:hint="eastAsia"/>
                <w:sz w:val="18"/>
                <w:szCs w:val="18"/>
              </w:rPr>
              <w:t>人工内耳装用児支援加算（Ⅱ）</w:t>
            </w:r>
          </w:p>
        </w:tc>
        <w:tc>
          <w:tcPr>
            <w:tcW w:w="9072" w:type="dxa"/>
          </w:tcPr>
          <w:p w14:paraId="4A0DB89D" w14:textId="77777777" w:rsidR="00602F67" w:rsidRDefault="00602F67" w:rsidP="00602F67">
            <w:pPr>
              <w:snapToGrid w:val="0"/>
              <w:ind w:firstLineChars="100" w:firstLine="194"/>
              <w:rPr>
                <w:rFonts w:asciiTheme="minorEastAsia" w:hAnsiTheme="minorEastAsia"/>
                <w:sz w:val="18"/>
                <w:szCs w:val="18"/>
              </w:rPr>
            </w:pPr>
            <w:r w:rsidRPr="00B129F9">
              <w:rPr>
                <w:rFonts w:asciiTheme="minorEastAsia" w:hAnsiTheme="minorEastAsia" w:hint="eastAsia"/>
                <w:sz w:val="18"/>
                <w:szCs w:val="18"/>
              </w:rPr>
              <w:t>言語聴覚士を１以上配置しているものとして</w:t>
            </w:r>
            <w:r>
              <w:rPr>
                <w:rFonts w:asciiTheme="minorEastAsia" w:hAnsiTheme="minorEastAsia" w:hint="eastAsia"/>
                <w:sz w:val="18"/>
                <w:szCs w:val="18"/>
              </w:rPr>
              <w:t>市長</w:t>
            </w:r>
            <w:r w:rsidRPr="00B129F9">
              <w:rPr>
                <w:rFonts w:asciiTheme="minorEastAsia" w:hAnsiTheme="minorEastAsia" w:hint="eastAsia"/>
                <w:sz w:val="18"/>
                <w:szCs w:val="18"/>
              </w:rPr>
              <w:t>に届け出た事業所において、難聴児のうち人工内耳を装用している障害児に対して、</w:t>
            </w:r>
            <w:r>
              <w:rPr>
                <w:rFonts w:asciiTheme="minorEastAsia" w:hAnsiTheme="minorEastAsia" w:hint="eastAsia"/>
                <w:sz w:val="18"/>
                <w:szCs w:val="18"/>
              </w:rPr>
              <w:t>以下の基準のいずれにも</w:t>
            </w:r>
            <w:r w:rsidRPr="00B129F9">
              <w:rPr>
                <w:rFonts w:asciiTheme="minorEastAsia" w:hAnsiTheme="minorEastAsia" w:hint="eastAsia"/>
                <w:sz w:val="18"/>
                <w:szCs w:val="18"/>
              </w:rPr>
              <w:t>適合する指定児童発達支援を行った場合に、</w:t>
            </w:r>
            <w:r>
              <w:rPr>
                <w:rFonts w:asciiTheme="minorEastAsia" w:hAnsiTheme="minorEastAsia" w:hint="eastAsia"/>
                <w:sz w:val="18"/>
                <w:szCs w:val="18"/>
              </w:rPr>
              <w:t>1</w:t>
            </w:r>
            <w:r w:rsidRPr="00B129F9">
              <w:rPr>
                <w:rFonts w:asciiTheme="minorEastAsia" w:hAnsiTheme="minorEastAsia" w:hint="eastAsia"/>
                <w:sz w:val="18"/>
                <w:szCs w:val="18"/>
              </w:rPr>
              <w:t>日につき所定単位数を加算</w:t>
            </w:r>
            <w:r>
              <w:rPr>
                <w:rFonts w:asciiTheme="minorEastAsia" w:hAnsiTheme="minorEastAsia" w:hint="eastAsia"/>
                <w:sz w:val="18"/>
                <w:szCs w:val="18"/>
              </w:rPr>
              <w:t>しているか</w:t>
            </w:r>
            <w:r w:rsidRPr="00B129F9">
              <w:rPr>
                <w:rFonts w:asciiTheme="minorEastAsia" w:hAnsiTheme="minorEastAsia" w:hint="eastAsia"/>
                <w:sz w:val="18"/>
                <w:szCs w:val="18"/>
              </w:rPr>
              <w:t>。</w:t>
            </w:r>
          </w:p>
          <w:p w14:paraId="4706F0B3" w14:textId="4926F3DC" w:rsidR="00602F67" w:rsidRDefault="00602F67" w:rsidP="00602F67">
            <w:pPr>
              <w:snapToGrid w:val="0"/>
              <w:ind w:leftChars="100" w:left="418" w:hangingChars="100" w:hanging="194"/>
              <w:rPr>
                <w:rFonts w:asciiTheme="minorEastAsia" w:hAnsiTheme="minorEastAsia"/>
                <w:sz w:val="18"/>
                <w:szCs w:val="18"/>
              </w:rPr>
            </w:pPr>
            <w:r>
              <w:rPr>
                <w:rFonts w:asciiTheme="minorEastAsia" w:hAnsiTheme="minorEastAsia" w:hint="eastAsia"/>
                <w:sz w:val="18"/>
                <w:szCs w:val="18"/>
              </w:rPr>
              <w:t xml:space="preserve">①　</w:t>
            </w:r>
            <w:r w:rsidRPr="0078288E">
              <w:rPr>
                <w:rFonts w:asciiTheme="minorEastAsia" w:hAnsiTheme="minorEastAsia" w:hint="eastAsia"/>
                <w:sz w:val="18"/>
                <w:szCs w:val="18"/>
              </w:rPr>
              <w:t>言語聴覚士が難聴児のうち人工内耳を装用している障害児（以下</w:t>
            </w:r>
            <w:r>
              <w:rPr>
                <w:rFonts w:asciiTheme="minorEastAsia" w:hAnsiTheme="minorEastAsia" w:hint="eastAsia"/>
                <w:sz w:val="18"/>
                <w:szCs w:val="18"/>
              </w:rPr>
              <w:t>「人工内耳装用児」という。）</w:t>
            </w:r>
            <w:r w:rsidRPr="0078288E">
              <w:rPr>
                <w:rFonts w:asciiTheme="minorEastAsia" w:hAnsiTheme="minorEastAsia" w:hint="eastAsia"/>
                <w:sz w:val="18"/>
                <w:szCs w:val="18"/>
              </w:rPr>
              <w:t>の状態及び個別に配慮すべき事項等を把握し、これらの事項を児童発達支援計画に位置</w:t>
            </w:r>
            <w:r>
              <w:rPr>
                <w:rFonts w:asciiTheme="minorEastAsia" w:hAnsiTheme="minorEastAsia" w:hint="eastAsia"/>
                <w:sz w:val="18"/>
                <w:szCs w:val="18"/>
              </w:rPr>
              <w:t>付け</w:t>
            </w:r>
            <w:r w:rsidRPr="0078288E">
              <w:rPr>
                <w:rFonts w:asciiTheme="minorEastAsia" w:hAnsiTheme="minorEastAsia" w:hint="eastAsia"/>
                <w:sz w:val="18"/>
                <w:szCs w:val="18"/>
              </w:rPr>
              <w:t>た上で指定児童発達支援を行うこと</w:t>
            </w:r>
            <w:r>
              <w:rPr>
                <w:rFonts w:asciiTheme="minorEastAsia" w:hAnsiTheme="minorEastAsia" w:hint="eastAsia"/>
                <w:sz w:val="18"/>
                <w:szCs w:val="18"/>
              </w:rPr>
              <w:t>。</w:t>
            </w:r>
          </w:p>
          <w:p w14:paraId="29EB53E5" w14:textId="77777777" w:rsidR="00602F67" w:rsidRDefault="00602F67" w:rsidP="00602F67">
            <w:pPr>
              <w:snapToGrid w:val="0"/>
              <w:ind w:leftChars="100" w:left="418" w:hangingChars="100" w:hanging="194"/>
              <w:rPr>
                <w:rFonts w:asciiTheme="minorEastAsia" w:hAnsiTheme="minorEastAsia"/>
                <w:sz w:val="18"/>
                <w:szCs w:val="18"/>
              </w:rPr>
            </w:pPr>
            <w:r>
              <w:rPr>
                <w:rFonts w:asciiTheme="minorEastAsia" w:hAnsiTheme="minorEastAsia" w:hint="eastAsia"/>
                <w:sz w:val="18"/>
                <w:szCs w:val="18"/>
              </w:rPr>
              <w:t xml:space="preserve">②　</w:t>
            </w:r>
            <w:r w:rsidRPr="0078288E">
              <w:rPr>
                <w:rFonts w:asciiTheme="minorEastAsia" w:hAnsiTheme="minorEastAsia" w:hint="eastAsia"/>
                <w:sz w:val="18"/>
                <w:szCs w:val="18"/>
              </w:rPr>
              <w:t>人工内耳装用児の主治医又は眼科若しくは耳鼻咽喉科の診療を行う医療機関との連携を確保した上で指定児童発達支援を行うこと。</w:t>
            </w:r>
          </w:p>
          <w:p w14:paraId="3BF600B7" w14:textId="4EA84EFE" w:rsidR="00602F67" w:rsidRDefault="00602F67" w:rsidP="00602F67">
            <w:pPr>
              <w:snapToGrid w:val="0"/>
              <w:ind w:leftChars="100" w:left="418" w:hangingChars="100" w:hanging="194"/>
              <w:rPr>
                <w:rFonts w:asciiTheme="minorEastAsia" w:hAnsiTheme="minorEastAsia"/>
                <w:sz w:val="18"/>
                <w:szCs w:val="18"/>
              </w:rPr>
            </w:pPr>
            <w:r>
              <w:rPr>
                <w:rFonts w:asciiTheme="minorEastAsia" w:hAnsiTheme="minorEastAsia" w:hint="eastAsia"/>
                <w:sz w:val="18"/>
                <w:szCs w:val="18"/>
              </w:rPr>
              <w:t xml:space="preserve">③　</w:t>
            </w:r>
            <w:r w:rsidRPr="0078288E">
              <w:rPr>
                <w:rFonts w:asciiTheme="minorEastAsia" w:hAnsiTheme="minorEastAsia" w:hint="eastAsia"/>
                <w:sz w:val="18"/>
                <w:szCs w:val="18"/>
              </w:rPr>
              <w:t>保育所、学校、地域の障害児通所支援事業所その他の関係機関</w:t>
            </w:r>
            <w:r>
              <w:rPr>
                <w:rFonts w:asciiTheme="minorEastAsia" w:hAnsiTheme="minorEastAsia" w:hint="eastAsia"/>
                <w:sz w:val="18"/>
                <w:szCs w:val="18"/>
              </w:rPr>
              <w:t>の求め</w:t>
            </w:r>
            <w:r w:rsidRPr="0078288E">
              <w:rPr>
                <w:rFonts w:asciiTheme="minorEastAsia" w:hAnsiTheme="minorEastAsia" w:hint="eastAsia"/>
                <w:sz w:val="18"/>
                <w:szCs w:val="18"/>
              </w:rPr>
              <w:t>に</w:t>
            </w:r>
            <w:r>
              <w:rPr>
                <w:rFonts w:asciiTheme="minorEastAsia" w:hAnsiTheme="minorEastAsia" w:hint="eastAsia"/>
                <w:sz w:val="18"/>
                <w:szCs w:val="18"/>
              </w:rPr>
              <w:t>応じて</w:t>
            </w:r>
            <w:r w:rsidRPr="0078288E">
              <w:rPr>
                <w:rFonts w:asciiTheme="minorEastAsia" w:hAnsiTheme="minorEastAsia" w:hint="eastAsia"/>
                <w:sz w:val="18"/>
                <w:szCs w:val="18"/>
              </w:rPr>
              <w:t>、人工内耳装用児に対する支援に関する相談援助を行うこと。</w:t>
            </w:r>
          </w:p>
        </w:tc>
        <w:tc>
          <w:tcPr>
            <w:tcW w:w="1701" w:type="dxa"/>
          </w:tcPr>
          <w:p w14:paraId="67863B27" w14:textId="31B0F98A"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8</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4</w:t>
            </w:r>
            <w:r w:rsidRPr="00573082">
              <w:rPr>
                <w:rFonts w:ascii="ＭＳ Ｐ明朝" w:eastAsia="ＭＳ Ｐ明朝" w:hAnsi="ＭＳ Ｐ明朝" w:hint="eastAsia"/>
                <w:sz w:val="18"/>
                <w:szCs w:val="18"/>
              </w:rPr>
              <w:t>の注</w:t>
            </w:r>
            <w:r>
              <w:rPr>
                <w:rFonts w:ascii="ＭＳ Ｐ明朝" w:eastAsia="ＭＳ Ｐ明朝" w:hAnsi="ＭＳ Ｐ明朝" w:hint="eastAsia"/>
                <w:sz w:val="18"/>
                <w:szCs w:val="18"/>
              </w:rPr>
              <w:t>2</w:t>
            </w:r>
          </w:p>
        </w:tc>
        <w:tc>
          <w:tcPr>
            <w:tcW w:w="2062" w:type="dxa"/>
          </w:tcPr>
          <w:p w14:paraId="73B929CF" w14:textId="77777777" w:rsidR="00602F67" w:rsidRPr="00573082" w:rsidRDefault="00602F67" w:rsidP="00602F67">
            <w:pPr>
              <w:snapToGrid w:val="0"/>
              <w:rPr>
                <w:rFonts w:ascii="ＭＳ Ｐ明朝" w:eastAsia="ＭＳ Ｐ明朝" w:hAnsi="ＭＳ Ｐ明朝"/>
                <w:sz w:val="18"/>
                <w:szCs w:val="18"/>
              </w:rPr>
            </w:pPr>
            <w:r>
              <w:rPr>
                <w:rFonts w:ascii="ＭＳ Ｐ明朝" w:eastAsia="ＭＳ Ｐ明朝" w:hAnsi="ＭＳ Ｐ明朝" w:hint="eastAsia"/>
                <w:sz w:val="18"/>
                <w:szCs w:val="18"/>
              </w:rPr>
              <w:t>・障害児通所給付費</w:t>
            </w:r>
            <w:r w:rsidRPr="00573082">
              <w:rPr>
                <w:rFonts w:ascii="ＭＳ Ｐ明朝" w:eastAsia="ＭＳ Ｐ明朝" w:hAnsi="ＭＳ Ｐ明朝" w:hint="eastAsia"/>
                <w:sz w:val="18"/>
                <w:szCs w:val="18"/>
              </w:rPr>
              <w:t>明細書</w:t>
            </w:r>
          </w:p>
          <w:p w14:paraId="2185F245" w14:textId="77777777"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・職員名簿</w:t>
            </w:r>
          </w:p>
          <w:p w14:paraId="2AAC1583" w14:textId="77777777"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・雇用契約書</w:t>
            </w:r>
          </w:p>
          <w:p w14:paraId="26C21144" w14:textId="77777777"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・勤務表</w:t>
            </w:r>
          </w:p>
          <w:p w14:paraId="7E1D2CE6" w14:textId="77777777"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・出勤状況に関する書類</w:t>
            </w:r>
            <w:r>
              <w:rPr>
                <w:rFonts w:ascii="ＭＳ Ｐ明朝" w:eastAsia="ＭＳ Ｐ明朝" w:hAnsi="ＭＳ Ｐ明朝" w:hint="eastAsia"/>
                <w:sz w:val="18"/>
                <w:szCs w:val="18"/>
              </w:rPr>
              <w:t>等</w:t>
            </w:r>
          </w:p>
          <w:p w14:paraId="737819CD" w14:textId="0C06972C" w:rsidR="00602F67" w:rsidRPr="00C875FF"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・資格等を証明する書類</w:t>
            </w:r>
          </w:p>
          <w:p w14:paraId="23983CBC" w14:textId="49B9AEEA" w:rsidR="00602F67" w:rsidRDefault="00602F67" w:rsidP="00602F67">
            <w:pPr>
              <w:snapToGrid w:val="0"/>
              <w:rPr>
                <w:rFonts w:ascii="ＭＳ Ｐ明朝" w:eastAsia="ＭＳ Ｐ明朝" w:hAnsi="ＭＳ Ｐ明朝"/>
                <w:sz w:val="18"/>
                <w:szCs w:val="18"/>
              </w:rPr>
            </w:pPr>
            <w:r>
              <w:rPr>
                <w:rFonts w:ascii="ＭＳ Ｐ明朝" w:eastAsia="ＭＳ Ｐ明朝" w:hAnsi="ＭＳ Ｐ明朝" w:hint="eastAsia"/>
                <w:sz w:val="18"/>
                <w:szCs w:val="18"/>
              </w:rPr>
              <w:t>・児童発達支援計画</w:t>
            </w:r>
          </w:p>
        </w:tc>
      </w:tr>
      <w:tr w:rsidR="00602F67" w:rsidRPr="00573082" w14:paraId="6F2DDAF2" w14:textId="77777777" w:rsidTr="00972FA9">
        <w:trPr>
          <w:trHeight w:val="638"/>
        </w:trPr>
        <w:tc>
          <w:tcPr>
            <w:tcW w:w="714" w:type="dxa"/>
            <w:shd w:val="clear" w:color="auto" w:fill="EAF1DD" w:themeFill="accent3" w:themeFillTint="33"/>
            <w:noWrap/>
            <w:vAlign w:val="center"/>
          </w:tcPr>
          <w:p w14:paraId="6A454F93" w14:textId="64D3BD54" w:rsidR="00602F67" w:rsidRPr="00573082" w:rsidRDefault="00602F67" w:rsidP="00602F67">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shd w:val="clear" w:color="auto" w:fill="auto"/>
          </w:tcPr>
          <w:p w14:paraId="000AB151" w14:textId="4DE862FD" w:rsidR="00602F67" w:rsidRDefault="00602F67" w:rsidP="00602F67">
            <w:pPr>
              <w:snapToGrid w:val="0"/>
              <w:rPr>
                <w:rFonts w:ascii="ＭＳ Ｐ明朝" w:eastAsia="ＭＳ Ｐ明朝" w:hAnsi="ＭＳ Ｐ明朝"/>
                <w:sz w:val="18"/>
                <w:szCs w:val="18"/>
              </w:rPr>
            </w:pPr>
            <w:r>
              <w:rPr>
                <w:rFonts w:ascii="ＭＳ Ｐ明朝" w:eastAsia="ＭＳ Ｐ明朝" w:hAnsi="ＭＳ Ｐ明朝" w:hint="eastAsia"/>
                <w:sz w:val="18"/>
                <w:szCs w:val="18"/>
              </w:rPr>
              <w:t>27 視覚・聴覚・言語機能障害児支援加算</w:t>
            </w:r>
          </w:p>
        </w:tc>
        <w:tc>
          <w:tcPr>
            <w:tcW w:w="9072" w:type="dxa"/>
          </w:tcPr>
          <w:p w14:paraId="35412E05" w14:textId="1169AD24" w:rsidR="00602F67" w:rsidRPr="00B129F9" w:rsidRDefault="00602F67" w:rsidP="00602F67">
            <w:pPr>
              <w:snapToGrid w:val="0"/>
              <w:ind w:firstLineChars="100" w:firstLine="194"/>
              <w:rPr>
                <w:rFonts w:asciiTheme="minorEastAsia" w:hAnsiTheme="minorEastAsia"/>
                <w:sz w:val="18"/>
                <w:szCs w:val="18"/>
              </w:rPr>
            </w:pPr>
            <w:r w:rsidRPr="00B129F9">
              <w:rPr>
                <w:rFonts w:asciiTheme="minorEastAsia" w:hAnsiTheme="minorEastAsia" w:hint="eastAsia"/>
                <w:sz w:val="18"/>
                <w:szCs w:val="18"/>
              </w:rPr>
              <w:t>視覚又は聴覚若しくは言語機能に重度の障害のある障害児（以下「視覚障害児等」という。）との意思疎通に関し専門性を有する者を</w:t>
            </w:r>
            <w:r>
              <w:rPr>
                <w:rFonts w:asciiTheme="minorEastAsia" w:hAnsiTheme="minorEastAsia" w:hint="eastAsia"/>
                <w:sz w:val="18"/>
                <w:szCs w:val="18"/>
              </w:rPr>
              <w:t>1</w:t>
            </w:r>
            <w:r w:rsidRPr="00B129F9">
              <w:rPr>
                <w:rFonts w:asciiTheme="minorEastAsia" w:hAnsiTheme="minorEastAsia" w:hint="eastAsia"/>
                <w:sz w:val="18"/>
                <w:szCs w:val="18"/>
              </w:rPr>
              <w:t>以上配置しているものとして</w:t>
            </w:r>
            <w:r>
              <w:rPr>
                <w:rFonts w:asciiTheme="minorEastAsia" w:hAnsiTheme="minorEastAsia" w:hint="eastAsia"/>
                <w:sz w:val="18"/>
                <w:szCs w:val="18"/>
              </w:rPr>
              <w:t>市長</w:t>
            </w:r>
            <w:r w:rsidRPr="00B129F9">
              <w:rPr>
                <w:rFonts w:asciiTheme="minorEastAsia" w:hAnsiTheme="minorEastAsia" w:hint="eastAsia"/>
                <w:sz w:val="18"/>
                <w:szCs w:val="18"/>
              </w:rPr>
              <w:t>に届け出た事業所において、視覚障害児等に対して、指定児童発達支援等を行った場合に、</w:t>
            </w:r>
            <w:r>
              <w:rPr>
                <w:rFonts w:asciiTheme="minorEastAsia" w:hAnsiTheme="minorEastAsia" w:hint="eastAsia"/>
                <w:sz w:val="18"/>
                <w:szCs w:val="18"/>
              </w:rPr>
              <w:t>1</w:t>
            </w:r>
            <w:r w:rsidRPr="00B129F9">
              <w:rPr>
                <w:rFonts w:asciiTheme="minorEastAsia" w:hAnsiTheme="minorEastAsia" w:hint="eastAsia"/>
                <w:sz w:val="18"/>
                <w:szCs w:val="18"/>
              </w:rPr>
              <w:t>日につき所定単位数を加算</w:t>
            </w:r>
            <w:r>
              <w:rPr>
                <w:rFonts w:asciiTheme="minorEastAsia" w:hAnsiTheme="minorEastAsia" w:hint="eastAsia"/>
                <w:sz w:val="18"/>
                <w:szCs w:val="18"/>
              </w:rPr>
              <w:t>しているか</w:t>
            </w:r>
            <w:r w:rsidRPr="00B129F9">
              <w:rPr>
                <w:rFonts w:asciiTheme="minorEastAsia" w:hAnsiTheme="minorEastAsia" w:hint="eastAsia"/>
                <w:sz w:val="18"/>
                <w:szCs w:val="18"/>
              </w:rPr>
              <w:t>。</w:t>
            </w:r>
          </w:p>
        </w:tc>
        <w:tc>
          <w:tcPr>
            <w:tcW w:w="1701" w:type="dxa"/>
          </w:tcPr>
          <w:p w14:paraId="208F3522" w14:textId="55DB32CE"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8</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5</w:t>
            </w:r>
            <w:r w:rsidRPr="00573082">
              <w:rPr>
                <w:rFonts w:ascii="ＭＳ Ｐ明朝" w:eastAsia="ＭＳ Ｐ明朝" w:hAnsi="ＭＳ Ｐ明朝" w:hint="eastAsia"/>
                <w:sz w:val="18"/>
                <w:szCs w:val="18"/>
              </w:rPr>
              <w:t>の注</w:t>
            </w:r>
          </w:p>
        </w:tc>
        <w:tc>
          <w:tcPr>
            <w:tcW w:w="2062" w:type="dxa"/>
          </w:tcPr>
          <w:p w14:paraId="30F62D1F" w14:textId="77777777" w:rsidR="00602F67" w:rsidRDefault="00602F67" w:rsidP="00602F67">
            <w:pPr>
              <w:snapToGrid w:val="0"/>
              <w:rPr>
                <w:rFonts w:ascii="ＭＳ Ｐ明朝" w:eastAsia="ＭＳ Ｐ明朝" w:hAnsi="ＭＳ Ｐ明朝"/>
                <w:sz w:val="18"/>
                <w:szCs w:val="18"/>
              </w:rPr>
            </w:pPr>
          </w:p>
        </w:tc>
      </w:tr>
      <w:tr w:rsidR="00602F67" w:rsidRPr="00573082" w14:paraId="25772F9C" w14:textId="77777777" w:rsidTr="00EA23A3">
        <w:trPr>
          <w:trHeight w:val="212"/>
        </w:trPr>
        <w:tc>
          <w:tcPr>
            <w:tcW w:w="714" w:type="dxa"/>
            <w:shd w:val="clear" w:color="auto" w:fill="EAF1DD" w:themeFill="accent3" w:themeFillTint="33"/>
            <w:noWrap/>
            <w:vAlign w:val="center"/>
          </w:tcPr>
          <w:p w14:paraId="60E37600" w14:textId="77777777" w:rsidR="00602F67" w:rsidRPr="00573082" w:rsidRDefault="00602F67" w:rsidP="00602F67">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vMerge w:val="restart"/>
            <w:shd w:val="clear" w:color="auto" w:fill="auto"/>
          </w:tcPr>
          <w:p w14:paraId="1132CE78" w14:textId="6027773D" w:rsidR="00602F67" w:rsidRPr="00573082" w:rsidDel="0036056B" w:rsidRDefault="00602F67" w:rsidP="00602F67">
            <w:pPr>
              <w:snapToGrid w:val="0"/>
              <w:rPr>
                <w:rFonts w:ascii="ＭＳ Ｐ明朝" w:eastAsia="ＭＳ Ｐ明朝" w:hAnsi="ＭＳ Ｐ明朝"/>
                <w:sz w:val="18"/>
                <w:szCs w:val="18"/>
              </w:rPr>
            </w:pPr>
            <w:r>
              <w:rPr>
                <w:rFonts w:ascii="ＭＳ Ｐ明朝" w:eastAsia="ＭＳ Ｐ明朝" w:hAnsi="ＭＳ Ｐ明朝" w:hint="eastAsia"/>
                <w:sz w:val="18"/>
                <w:szCs w:val="18"/>
              </w:rPr>
              <w:t>28</w:t>
            </w:r>
            <w:r>
              <w:rPr>
                <w:rFonts w:ascii="ＭＳ Ｐ明朝" w:eastAsia="ＭＳ Ｐ明朝" w:hAnsi="ＭＳ Ｐ明朝"/>
                <w:sz w:val="18"/>
                <w:szCs w:val="18"/>
              </w:rPr>
              <w:t xml:space="preserve"> </w:t>
            </w:r>
            <w:r>
              <w:rPr>
                <w:rFonts w:ascii="ＭＳ Ｐ明朝" w:eastAsia="ＭＳ Ｐ明朝" w:hAnsi="ＭＳ Ｐ明朝" w:hint="eastAsia"/>
                <w:sz w:val="18"/>
                <w:szCs w:val="18"/>
              </w:rPr>
              <w:t>個別サポート加算</w:t>
            </w:r>
            <w:r>
              <w:rPr>
                <w:rFonts w:ascii="ＭＳ Ｐ明朝" w:eastAsia="ＭＳ Ｐ明朝" w:hAnsi="ＭＳ Ｐ明朝" w:hint="eastAsia"/>
                <w:sz w:val="18"/>
                <w:szCs w:val="18"/>
              </w:rPr>
              <w:lastRenderedPageBreak/>
              <w:t>（Ⅰ）、（Ⅱ）</w:t>
            </w:r>
          </w:p>
        </w:tc>
        <w:tc>
          <w:tcPr>
            <w:tcW w:w="9072" w:type="dxa"/>
          </w:tcPr>
          <w:p w14:paraId="65279DB8" w14:textId="4669DC8A" w:rsidR="00602F67" w:rsidRDefault="00602F67" w:rsidP="00602F67">
            <w:pPr>
              <w:snapToGrid w:val="0"/>
              <w:rPr>
                <w:rFonts w:asciiTheme="minorEastAsia" w:hAnsiTheme="minorEastAsia"/>
                <w:sz w:val="18"/>
                <w:szCs w:val="18"/>
              </w:rPr>
            </w:pPr>
            <w:r>
              <w:rPr>
                <w:rFonts w:asciiTheme="minorEastAsia" w:hAnsiTheme="minorEastAsia" w:hint="eastAsia"/>
                <w:sz w:val="18"/>
                <w:szCs w:val="18"/>
              </w:rPr>
              <w:lastRenderedPageBreak/>
              <w:t>⑴　個別サポート加算（Ⅰ）</w:t>
            </w:r>
          </w:p>
          <w:p w14:paraId="6A946B8F" w14:textId="24D9808A" w:rsidR="00602F67" w:rsidRDefault="00602F67" w:rsidP="00602F67">
            <w:pPr>
              <w:snapToGrid w:val="0"/>
              <w:ind w:leftChars="77" w:left="173" w:firstLineChars="110" w:firstLine="214"/>
              <w:rPr>
                <w:rFonts w:asciiTheme="minorEastAsia" w:hAnsiTheme="minorEastAsia"/>
                <w:sz w:val="18"/>
                <w:szCs w:val="18"/>
              </w:rPr>
            </w:pPr>
            <w:r>
              <w:rPr>
                <w:rFonts w:asciiTheme="minorEastAsia" w:hAnsiTheme="minorEastAsia" w:hint="eastAsia"/>
                <w:sz w:val="18"/>
                <w:szCs w:val="18"/>
              </w:rPr>
              <w:t>事業所において、重症心身障害児、身体に重度の障害がある児童、重度の知的障害がある児童又は</w:t>
            </w:r>
            <w:r>
              <w:rPr>
                <w:rFonts w:asciiTheme="minorEastAsia" w:hAnsiTheme="minorEastAsia" w:hint="eastAsia"/>
                <w:sz w:val="18"/>
                <w:szCs w:val="18"/>
              </w:rPr>
              <w:lastRenderedPageBreak/>
              <w:t>精神に重度の障害がある児童に対し、指定児童発達支援を行った場合に、1日につき所定単位数を加算しているか。</w:t>
            </w:r>
          </w:p>
          <w:p w14:paraId="18535AE4" w14:textId="13FD1F7E" w:rsidR="00602F67" w:rsidRPr="00C303F8" w:rsidDel="00397495" w:rsidRDefault="00602F67" w:rsidP="00602F67">
            <w:pPr>
              <w:snapToGrid w:val="0"/>
              <w:ind w:leftChars="77" w:left="173" w:firstLineChars="110" w:firstLine="214"/>
              <w:rPr>
                <w:rFonts w:asciiTheme="minorEastAsia" w:hAnsiTheme="minorEastAsia"/>
                <w:sz w:val="18"/>
                <w:szCs w:val="18"/>
              </w:rPr>
            </w:pPr>
            <w:r>
              <w:rPr>
                <w:rFonts w:asciiTheme="minorEastAsia" w:hAnsiTheme="minorEastAsia" w:hint="eastAsia"/>
                <w:sz w:val="18"/>
                <w:szCs w:val="18"/>
              </w:rPr>
              <w:t>ただし、主として重症心身障害児を通わせる事業所については加算しない。</w:t>
            </w:r>
          </w:p>
        </w:tc>
        <w:tc>
          <w:tcPr>
            <w:tcW w:w="1701" w:type="dxa"/>
          </w:tcPr>
          <w:p w14:paraId="50D299E5" w14:textId="77777777" w:rsidR="00602F67" w:rsidRPr="00573082" w:rsidRDefault="00602F67" w:rsidP="00602F67">
            <w:pPr>
              <w:snapToGrid w:val="0"/>
              <w:rPr>
                <w:rFonts w:ascii="ＭＳ Ｐ明朝" w:eastAsia="ＭＳ Ｐ明朝" w:hAnsi="ＭＳ Ｐ明朝"/>
                <w:sz w:val="18"/>
                <w:szCs w:val="18"/>
              </w:rPr>
            </w:pPr>
            <w:r>
              <w:rPr>
                <w:rFonts w:ascii="ＭＳ Ｐ明朝" w:eastAsia="ＭＳ Ｐ明朝" w:hAnsi="ＭＳ Ｐ明朝" w:hint="eastAsia"/>
                <w:sz w:val="18"/>
                <w:szCs w:val="18"/>
              </w:rPr>
              <w:lastRenderedPageBreak/>
              <w:t>告示別表第1の9の注1</w:t>
            </w:r>
          </w:p>
        </w:tc>
        <w:tc>
          <w:tcPr>
            <w:tcW w:w="2062" w:type="dxa"/>
          </w:tcPr>
          <w:p w14:paraId="3A66C174" w14:textId="77777777" w:rsidR="00602F67" w:rsidRDefault="00602F67" w:rsidP="00602F67">
            <w:pPr>
              <w:snapToGrid w:val="0"/>
              <w:rPr>
                <w:rFonts w:ascii="ＭＳ Ｐ明朝" w:eastAsia="ＭＳ Ｐ明朝" w:hAnsi="ＭＳ Ｐ明朝"/>
                <w:sz w:val="18"/>
                <w:szCs w:val="18"/>
              </w:rPr>
            </w:pPr>
            <w:r>
              <w:rPr>
                <w:rFonts w:ascii="ＭＳ Ｐ明朝" w:eastAsia="ＭＳ Ｐ明朝" w:hAnsi="ＭＳ Ｐ明朝" w:hint="eastAsia"/>
                <w:sz w:val="18"/>
                <w:szCs w:val="18"/>
              </w:rPr>
              <w:t>・障害児通所給付費明細書</w:t>
            </w:r>
          </w:p>
          <w:p w14:paraId="13186220" w14:textId="77777777" w:rsidR="00602F67" w:rsidRDefault="00602F67" w:rsidP="00602F67">
            <w:pPr>
              <w:snapToGrid w:val="0"/>
              <w:rPr>
                <w:rFonts w:ascii="ＭＳ Ｐ明朝" w:eastAsia="ＭＳ Ｐ明朝" w:hAnsi="ＭＳ Ｐ明朝"/>
                <w:sz w:val="18"/>
                <w:szCs w:val="18"/>
              </w:rPr>
            </w:pPr>
            <w:r>
              <w:rPr>
                <w:rFonts w:ascii="ＭＳ Ｐ明朝" w:eastAsia="ＭＳ Ｐ明朝" w:hAnsi="ＭＳ Ｐ明朝" w:hint="eastAsia"/>
                <w:sz w:val="18"/>
                <w:szCs w:val="18"/>
              </w:rPr>
              <w:lastRenderedPageBreak/>
              <w:t>・受給者証の写し</w:t>
            </w:r>
          </w:p>
          <w:p w14:paraId="29791714" w14:textId="77777777" w:rsidR="00602F67" w:rsidRPr="00573082" w:rsidRDefault="00602F67" w:rsidP="00602F67">
            <w:pPr>
              <w:snapToGrid w:val="0"/>
              <w:rPr>
                <w:rFonts w:ascii="ＭＳ Ｐ明朝" w:eastAsia="ＭＳ Ｐ明朝" w:hAnsi="ＭＳ Ｐ明朝"/>
                <w:sz w:val="18"/>
                <w:szCs w:val="18"/>
              </w:rPr>
            </w:pPr>
            <w:r>
              <w:rPr>
                <w:rFonts w:ascii="ＭＳ Ｐ明朝" w:eastAsia="ＭＳ Ｐ明朝" w:hAnsi="ＭＳ Ｐ明朝" w:hint="eastAsia"/>
                <w:sz w:val="18"/>
                <w:szCs w:val="18"/>
              </w:rPr>
              <w:t>・指定児童発達支援等の提供に関する記録</w:t>
            </w:r>
          </w:p>
        </w:tc>
      </w:tr>
      <w:tr w:rsidR="00602F67" w:rsidRPr="00573082" w14:paraId="6DFF4E69" w14:textId="77777777" w:rsidTr="00972FA9">
        <w:trPr>
          <w:trHeight w:val="354"/>
        </w:trPr>
        <w:tc>
          <w:tcPr>
            <w:tcW w:w="714" w:type="dxa"/>
            <w:shd w:val="clear" w:color="auto" w:fill="EAF1DD" w:themeFill="accent3" w:themeFillTint="33"/>
            <w:noWrap/>
            <w:vAlign w:val="center"/>
          </w:tcPr>
          <w:p w14:paraId="686A493D" w14:textId="77777777" w:rsidR="00602F67" w:rsidRPr="00573082" w:rsidRDefault="00602F67" w:rsidP="00602F67">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lastRenderedPageBreak/>
              <w:t>適・否</w:t>
            </w:r>
          </w:p>
        </w:tc>
        <w:tc>
          <w:tcPr>
            <w:tcW w:w="1237" w:type="dxa"/>
            <w:vMerge/>
            <w:tcBorders>
              <w:bottom w:val="single" w:sz="4" w:space="0" w:color="auto"/>
            </w:tcBorders>
            <w:shd w:val="clear" w:color="auto" w:fill="auto"/>
          </w:tcPr>
          <w:p w14:paraId="508893A2" w14:textId="77777777" w:rsidR="00602F67" w:rsidRDefault="00602F67" w:rsidP="00602F67">
            <w:pPr>
              <w:snapToGrid w:val="0"/>
              <w:rPr>
                <w:rFonts w:ascii="ＭＳ Ｐ明朝" w:eastAsia="ＭＳ Ｐ明朝" w:hAnsi="ＭＳ Ｐ明朝"/>
                <w:sz w:val="18"/>
                <w:szCs w:val="18"/>
              </w:rPr>
            </w:pPr>
          </w:p>
        </w:tc>
        <w:tc>
          <w:tcPr>
            <w:tcW w:w="9072" w:type="dxa"/>
          </w:tcPr>
          <w:p w14:paraId="22948BF7" w14:textId="70ADD207" w:rsidR="00602F67" w:rsidRDefault="00602F67" w:rsidP="00602F67">
            <w:pPr>
              <w:snapToGrid w:val="0"/>
              <w:rPr>
                <w:rFonts w:asciiTheme="minorEastAsia" w:hAnsiTheme="minorEastAsia"/>
                <w:sz w:val="18"/>
                <w:szCs w:val="18"/>
              </w:rPr>
            </w:pPr>
            <w:r>
              <w:rPr>
                <w:rFonts w:asciiTheme="minorEastAsia" w:hAnsiTheme="minorEastAsia" w:hint="eastAsia"/>
                <w:sz w:val="18"/>
                <w:szCs w:val="18"/>
              </w:rPr>
              <w:t>⑵　個別サポート加算（Ⅱ）</w:t>
            </w:r>
          </w:p>
          <w:p w14:paraId="37CA3B9A" w14:textId="379B6125" w:rsidR="00602F67" w:rsidRPr="00F31945" w:rsidRDefault="00602F67" w:rsidP="00602F67">
            <w:pPr>
              <w:snapToGrid w:val="0"/>
              <w:ind w:leftChars="77" w:left="173" w:firstLineChars="110" w:firstLine="214"/>
              <w:rPr>
                <w:rFonts w:asciiTheme="minorEastAsia" w:hAnsiTheme="minorEastAsia"/>
                <w:sz w:val="18"/>
                <w:szCs w:val="18"/>
              </w:rPr>
            </w:pPr>
            <w:r>
              <w:rPr>
                <w:rFonts w:asciiTheme="minorEastAsia" w:hAnsiTheme="minorEastAsia" w:hint="eastAsia"/>
                <w:sz w:val="18"/>
                <w:szCs w:val="18"/>
              </w:rPr>
              <w:t>児童福祉法第6条の3第8項に規定する要保護児童又は同条第5項に規定する要支援児童であって、その保護者の同意を得て、児童相談所、こども家庭センターその他の公的機関又は当該児童若しくはその保護者の主治医と連携し、指定児童発達支援を行う必要があるものに対し、事業所において、指定児童発達支援を行った場合に、1日につき所定単位数を算定しているか。</w:t>
            </w:r>
          </w:p>
        </w:tc>
        <w:tc>
          <w:tcPr>
            <w:tcW w:w="1701" w:type="dxa"/>
          </w:tcPr>
          <w:p w14:paraId="645D579D" w14:textId="77777777" w:rsidR="00602F67" w:rsidRPr="00573082" w:rsidRDefault="00602F67" w:rsidP="00602F67">
            <w:pPr>
              <w:snapToGrid w:val="0"/>
              <w:rPr>
                <w:rFonts w:ascii="ＭＳ Ｐ明朝" w:eastAsia="ＭＳ Ｐ明朝" w:hAnsi="ＭＳ Ｐ明朝"/>
                <w:sz w:val="18"/>
                <w:szCs w:val="18"/>
              </w:rPr>
            </w:pPr>
            <w:r>
              <w:rPr>
                <w:rFonts w:ascii="ＭＳ Ｐ明朝" w:eastAsia="ＭＳ Ｐ明朝" w:hAnsi="ＭＳ Ｐ明朝" w:hint="eastAsia"/>
                <w:sz w:val="18"/>
                <w:szCs w:val="18"/>
              </w:rPr>
              <w:t>告示別表第1の9の注2</w:t>
            </w:r>
          </w:p>
        </w:tc>
        <w:tc>
          <w:tcPr>
            <w:tcW w:w="2062" w:type="dxa"/>
          </w:tcPr>
          <w:p w14:paraId="6BF7059D" w14:textId="77777777" w:rsidR="00602F67" w:rsidRDefault="00602F67" w:rsidP="00602F67">
            <w:pPr>
              <w:snapToGrid w:val="0"/>
              <w:rPr>
                <w:rFonts w:ascii="ＭＳ Ｐ明朝" w:eastAsia="ＭＳ Ｐ明朝" w:hAnsi="ＭＳ Ｐ明朝"/>
                <w:sz w:val="18"/>
                <w:szCs w:val="18"/>
              </w:rPr>
            </w:pPr>
            <w:r>
              <w:rPr>
                <w:rFonts w:ascii="ＭＳ Ｐ明朝" w:eastAsia="ＭＳ Ｐ明朝" w:hAnsi="ＭＳ Ｐ明朝" w:hint="eastAsia"/>
                <w:sz w:val="18"/>
                <w:szCs w:val="18"/>
              </w:rPr>
              <w:t>・障害児通所給付費明細書</w:t>
            </w:r>
          </w:p>
          <w:p w14:paraId="7E9F413B" w14:textId="77777777" w:rsidR="00602F67" w:rsidRDefault="00602F67" w:rsidP="00602F67">
            <w:pPr>
              <w:snapToGrid w:val="0"/>
              <w:rPr>
                <w:rFonts w:ascii="ＭＳ Ｐ明朝" w:eastAsia="ＭＳ Ｐ明朝" w:hAnsi="ＭＳ Ｐ明朝"/>
                <w:sz w:val="18"/>
                <w:szCs w:val="18"/>
              </w:rPr>
            </w:pPr>
            <w:r>
              <w:rPr>
                <w:rFonts w:ascii="ＭＳ Ｐ明朝" w:eastAsia="ＭＳ Ｐ明朝" w:hAnsi="ＭＳ Ｐ明朝" w:hint="eastAsia"/>
                <w:sz w:val="18"/>
                <w:szCs w:val="18"/>
              </w:rPr>
              <w:t>・利用児童及び保護者に関する記録</w:t>
            </w:r>
          </w:p>
          <w:p w14:paraId="3E967589" w14:textId="77777777" w:rsidR="00602F67" w:rsidRDefault="00602F67" w:rsidP="00602F67">
            <w:pPr>
              <w:snapToGrid w:val="0"/>
              <w:rPr>
                <w:rFonts w:ascii="ＭＳ Ｐ明朝" w:eastAsia="ＭＳ Ｐ明朝" w:hAnsi="ＭＳ Ｐ明朝"/>
                <w:sz w:val="18"/>
                <w:szCs w:val="18"/>
              </w:rPr>
            </w:pPr>
            <w:r>
              <w:rPr>
                <w:rFonts w:ascii="ＭＳ Ｐ明朝" w:eastAsia="ＭＳ Ｐ明朝" w:hAnsi="ＭＳ Ｐ明朝" w:hint="eastAsia"/>
                <w:sz w:val="18"/>
                <w:szCs w:val="18"/>
              </w:rPr>
              <w:t>・関係機関との連携の記録</w:t>
            </w:r>
          </w:p>
          <w:p w14:paraId="2D27E169" w14:textId="77777777" w:rsidR="00602F67" w:rsidRPr="00BD43B4" w:rsidRDefault="00602F67" w:rsidP="00602F67">
            <w:pPr>
              <w:snapToGrid w:val="0"/>
              <w:rPr>
                <w:rFonts w:ascii="ＭＳ Ｐ明朝" w:eastAsia="ＭＳ Ｐ明朝" w:hAnsi="ＭＳ Ｐ明朝"/>
                <w:sz w:val="18"/>
                <w:szCs w:val="18"/>
              </w:rPr>
            </w:pPr>
            <w:r>
              <w:rPr>
                <w:rFonts w:ascii="ＭＳ Ｐ明朝" w:eastAsia="ＭＳ Ｐ明朝" w:hAnsi="ＭＳ Ｐ明朝" w:hint="eastAsia"/>
                <w:sz w:val="18"/>
                <w:szCs w:val="18"/>
              </w:rPr>
              <w:t>・指定児童発達支援等の提供に関する記録</w:t>
            </w:r>
          </w:p>
        </w:tc>
      </w:tr>
      <w:tr w:rsidR="00602F67" w:rsidRPr="00573082" w14:paraId="557A7A47" w14:textId="77777777" w:rsidTr="00972FA9">
        <w:trPr>
          <w:trHeight w:val="354"/>
        </w:trPr>
        <w:tc>
          <w:tcPr>
            <w:tcW w:w="714" w:type="dxa"/>
            <w:shd w:val="clear" w:color="auto" w:fill="EAF1DD" w:themeFill="accent3" w:themeFillTint="33"/>
            <w:noWrap/>
            <w:vAlign w:val="center"/>
          </w:tcPr>
          <w:p w14:paraId="1F233C85" w14:textId="71B89AC2" w:rsidR="00602F67" w:rsidRPr="00573082" w:rsidRDefault="00602F67" w:rsidP="00602F67">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tcBorders>
              <w:bottom w:val="single" w:sz="4" w:space="0" w:color="auto"/>
            </w:tcBorders>
            <w:shd w:val="clear" w:color="auto" w:fill="auto"/>
          </w:tcPr>
          <w:p w14:paraId="25D575E3" w14:textId="22A94EC0" w:rsidR="00602F67" w:rsidRDefault="00602F67" w:rsidP="00602F67">
            <w:pPr>
              <w:snapToGrid w:val="0"/>
              <w:rPr>
                <w:rFonts w:ascii="ＭＳ Ｐ明朝" w:eastAsia="ＭＳ Ｐ明朝" w:hAnsi="ＭＳ Ｐ明朝"/>
                <w:sz w:val="18"/>
                <w:szCs w:val="18"/>
              </w:rPr>
            </w:pPr>
            <w:r>
              <w:rPr>
                <w:rFonts w:ascii="ＭＳ Ｐ明朝" w:eastAsia="ＭＳ Ｐ明朝" w:hAnsi="ＭＳ Ｐ明朝" w:hint="eastAsia"/>
                <w:sz w:val="18"/>
                <w:szCs w:val="18"/>
              </w:rPr>
              <w:t>29 入浴支援加算</w:t>
            </w:r>
          </w:p>
        </w:tc>
        <w:tc>
          <w:tcPr>
            <w:tcW w:w="9072" w:type="dxa"/>
          </w:tcPr>
          <w:p w14:paraId="7839ABD9" w14:textId="2FE4C3E8" w:rsidR="00602F67" w:rsidRDefault="00602F67" w:rsidP="00602F67">
            <w:pPr>
              <w:snapToGrid w:val="0"/>
              <w:ind w:firstLineChars="100" w:firstLine="194"/>
              <w:rPr>
                <w:rFonts w:asciiTheme="minorEastAsia" w:hAnsiTheme="minorEastAsia"/>
                <w:sz w:val="18"/>
                <w:szCs w:val="18"/>
              </w:rPr>
            </w:pPr>
            <w:r>
              <w:rPr>
                <w:rFonts w:asciiTheme="minorEastAsia" w:hAnsiTheme="minorEastAsia" w:hint="eastAsia"/>
                <w:sz w:val="18"/>
                <w:szCs w:val="18"/>
              </w:rPr>
              <w:t>以下の基準（※1）に</w:t>
            </w:r>
            <w:r w:rsidRPr="009D70D8">
              <w:rPr>
                <w:rFonts w:asciiTheme="minorEastAsia" w:hAnsiTheme="minorEastAsia" w:hint="eastAsia"/>
                <w:sz w:val="18"/>
                <w:szCs w:val="18"/>
              </w:rPr>
              <w:t>適合するものとして</w:t>
            </w:r>
            <w:r>
              <w:rPr>
                <w:rFonts w:asciiTheme="minorEastAsia" w:hAnsiTheme="minorEastAsia" w:hint="eastAsia"/>
                <w:sz w:val="18"/>
                <w:szCs w:val="18"/>
              </w:rPr>
              <w:t>市長</w:t>
            </w:r>
            <w:r w:rsidRPr="009D70D8">
              <w:rPr>
                <w:rFonts w:asciiTheme="minorEastAsia" w:hAnsiTheme="minorEastAsia" w:hint="eastAsia"/>
                <w:sz w:val="18"/>
                <w:szCs w:val="18"/>
              </w:rPr>
              <w:t>に届け出た事業所において、スコア表の項目の欄に規定するいずれかの医療行為を必要とする状態である障害児（以下「医療的ケア児」という。）又は重症心身障害児に対して、</w:t>
            </w:r>
            <w:r>
              <w:rPr>
                <w:rFonts w:asciiTheme="minorEastAsia" w:hAnsiTheme="minorEastAsia" w:hint="eastAsia"/>
                <w:sz w:val="18"/>
                <w:szCs w:val="18"/>
              </w:rPr>
              <w:t>以下の</w:t>
            </w:r>
            <w:r w:rsidRPr="009D70D8">
              <w:rPr>
                <w:rFonts w:asciiTheme="minorEastAsia" w:hAnsiTheme="minorEastAsia" w:hint="eastAsia"/>
                <w:sz w:val="18"/>
                <w:szCs w:val="18"/>
              </w:rPr>
              <w:t>基準</w:t>
            </w:r>
            <w:r>
              <w:rPr>
                <w:rFonts w:asciiTheme="minorEastAsia" w:hAnsiTheme="minorEastAsia" w:hint="eastAsia"/>
                <w:sz w:val="18"/>
                <w:szCs w:val="18"/>
              </w:rPr>
              <w:t>（※2）</w:t>
            </w:r>
            <w:r w:rsidRPr="009D70D8">
              <w:rPr>
                <w:rFonts w:asciiTheme="minorEastAsia" w:hAnsiTheme="minorEastAsia" w:hint="eastAsia"/>
                <w:sz w:val="18"/>
                <w:szCs w:val="18"/>
              </w:rPr>
              <w:t>に適合する入浴に係る支援を行った場合に、</w:t>
            </w:r>
            <w:r>
              <w:rPr>
                <w:rFonts w:asciiTheme="minorEastAsia" w:hAnsiTheme="minorEastAsia" w:hint="eastAsia"/>
                <w:sz w:val="18"/>
                <w:szCs w:val="18"/>
              </w:rPr>
              <w:t>1</w:t>
            </w:r>
            <w:r w:rsidRPr="009D70D8">
              <w:rPr>
                <w:rFonts w:asciiTheme="minorEastAsia" w:hAnsiTheme="minorEastAsia" w:hint="eastAsia"/>
                <w:sz w:val="18"/>
                <w:szCs w:val="18"/>
              </w:rPr>
              <w:t>月につき</w:t>
            </w:r>
            <w:r>
              <w:rPr>
                <w:rFonts w:asciiTheme="minorEastAsia" w:hAnsiTheme="minorEastAsia" w:hint="eastAsia"/>
                <w:sz w:val="18"/>
                <w:szCs w:val="18"/>
              </w:rPr>
              <w:t>8</w:t>
            </w:r>
            <w:r w:rsidRPr="009D70D8">
              <w:rPr>
                <w:rFonts w:asciiTheme="minorEastAsia" w:hAnsiTheme="minorEastAsia" w:hint="eastAsia"/>
                <w:sz w:val="18"/>
                <w:szCs w:val="18"/>
              </w:rPr>
              <w:t>回を限度として、所定単位数を加算</w:t>
            </w:r>
            <w:r>
              <w:rPr>
                <w:rFonts w:asciiTheme="minorEastAsia" w:hAnsiTheme="minorEastAsia" w:hint="eastAsia"/>
                <w:sz w:val="18"/>
                <w:szCs w:val="18"/>
              </w:rPr>
              <w:t>しているか。</w:t>
            </w:r>
          </w:p>
          <w:p w14:paraId="2D351B1D" w14:textId="1DF82D03" w:rsidR="00602F67" w:rsidRDefault="00602F67" w:rsidP="00602F67">
            <w:pPr>
              <w:snapToGrid w:val="0"/>
              <w:rPr>
                <w:rFonts w:asciiTheme="minorEastAsia" w:hAnsiTheme="minorEastAsia"/>
                <w:sz w:val="18"/>
                <w:szCs w:val="18"/>
              </w:rPr>
            </w:pPr>
            <w:r>
              <w:rPr>
                <w:rFonts w:asciiTheme="minorEastAsia" w:hAnsiTheme="minorEastAsia" w:hint="eastAsia"/>
                <w:sz w:val="18"/>
                <w:szCs w:val="18"/>
              </w:rPr>
              <w:t>※1　次に掲げる基準のいずれにも適合すること。</w:t>
            </w:r>
          </w:p>
          <w:p w14:paraId="6C5B826C" w14:textId="1C07B760" w:rsidR="00602F67" w:rsidRDefault="00602F67" w:rsidP="00602F67">
            <w:pPr>
              <w:snapToGrid w:val="0"/>
              <w:ind w:leftChars="87" w:left="457" w:hangingChars="135" w:hanging="262"/>
              <w:rPr>
                <w:rFonts w:asciiTheme="minorEastAsia" w:hAnsiTheme="minorEastAsia"/>
                <w:sz w:val="18"/>
                <w:szCs w:val="18"/>
              </w:rPr>
            </w:pPr>
            <w:r>
              <w:rPr>
                <w:rFonts w:asciiTheme="minorEastAsia" w:hAnsiTheme="minorEastAsia" w:hint="eastAsia"/>
                <w:sz w:val="18"/>
                <w:szCs w:val="18"/>
              </w:rPr>
              <w:t>①　入浴支援加算の対象となる障害児を安全に入浴させるために必要となる浴室及び浴槽並びに衛生上必要な設備を備えた上で、これらの設備につき衛生的な管理を行っていること。</w:t>
            </w:r>
          </w:p>
          <w:p w14:paraId="5C515230" w14:textId="10489390" w:rsidR="00602F67" w:rsidRDefault="00602F67" w:rsidP="00602F67">
            <w:pPr>
              <w:snapToGrid w:val="0"/>
              <w:ind w:leftChars="87" w:left="457" w:hangingChars="135" w:hanging="262"/>
              <w:rPr>
                <w:rFonts w:asciiTheme="minorEastAsia" w:hAnsiTheme="minorEastAsia"/>
                <w:sz w:val="18"/>
                <w:szCs w:val="18"/>
              </w:rPr>
            </w:pPr>
            <w:r>
              <w:rPr>
                <w:rFonts w:asciiTheme="minorEastAsia" w:hAnsiTheme="minorEastAsia" w:hint="eastAsia"/>
                <w:sz w:val="18"/>
                <w:szCs w:val="18"/>
              </w:rPr>
              <w:t>②　障害児の障害の特性、身体の状況等も十分に踏まえて安全に入浴させるために必要な体制を確保していること。</w:t>
            </w:r>
          </w:p>
          <w:p w14:paraId="6FC5CEE5" w14:textId="0F4D9F4B" w:rsidR="00602F67" w:rsidRDefault="00602F67" w:rsidP="00602F67">
            <w:pPr>
              <w:snapToGrid w:val="0"/>
              <w:ind w:leftChars="87" w:left="457" w:hangingChars="135" w:hanging="262"/>
              <w:rPr>
                <w:rFonts w:asciiTheme="minorEastAsia" w:hAnsiTheme="minorEastAsia"/>
                <w:sz w:val="18"/>
                <w:szCs w:val="18"/>
              </w:rPr>
            </w:pPr>
            <w:r>
              <w:rPr>
                <w:rFonts w:asciiTheme="minorEastAsia" w:hAnsiTheme="minorEastAsia" w:hint="eastAsia"/>
                <w:sz w:val="18"/>
                <w:szCs w:val="18"/>
              </w:rPr>
              <w:t>③　入浴に係る支援の安全確保のための取組その他の必要な事項について、安全計画に位置付けていること。</w:t>
            </w:r>
          </w:p>
          <w:p w14:paraId="7A6BF08A" w14:textId="77777777" w:rsidR="00602F67" w:rsidRDefault="00602F67" w:rsidP="00602F67">
            <w:pPr>
              <w:snapToGrid w:val="0"/>
              <w:rPr>
                <w:rFonts w:asciiTheme="minorEastAsia" w:hAnsiTheme="minorEastAsia"/>
                <w:sz w:val="18"/>
                <w:szCs w:val="18"/>
              </w:rPr>
            </w:pPr>
            <w:r>
              <w:rPr>
                <w:rFonts w:asciiTheme="minorEastAsia" w:hAnsiTheme="minorEastAsia" w:hint="eastAsia"/>
                <w:sz w:val="18"/>
                <w:szCs w:val="18"/>
              </w:rPr>
              <w:t>※2　次に掲げる基準のいずれにも適合すること。</w:t>
            </w:r>
          </w:p>
          <w:p w14:paraId="6BD5D59A" w14:textId="77777777" w:rsidR="00602F67" w:rsidRDefault="00602F67" w:rsidP="00602F67">
            <w:pPr>
              <w:snapToGrid w:val="0"/>
              <w:ind w:leftChars="87" w:left="457" w:hangingChars="135" w:hanging="262"/>
              <w:rPr>
                <w:rFonts w:asciiTheme="minorEastAsia" w:hAnsiTheme="minorEastAsia"/>
                <w:sz w:val="18"/>
                <w:szCs w:val="18"/>
              </w:rPr>
            </w:pPr>
            <w:r>
              <w:rPr>
                <w:rFonts w:asciiTheme="minorEastAsia" w:hAnsiTheme="minorEastAsia" w:hint="eastAsia"/>
                <w:sz w:val="18"/>
                <w:szCs w:val="18"/>
              </w:rPr>
              <w:t>①　事業所の従業者が、事前に入浴支援加算の対象とのる障害児の障害の特性、家庭における入浴の状況その他の入浴に係る支援を実施するに当たって必要な情報を把握し、これらの情報を踏まえ、児童発達支援計画に位置付けた上で入浴に係る支援を行うこと。</w:t>
            </w:r>
          </w:p>
          <w:p w14:paraId="09184874" w14:textId="64249E32" w:rsidR="00602F67" w:rsidRDefault="00602F67" w:rsidP="00602F67">
            <w:pPr>
              <w:snapToGrid w:val="0"/>
              <w:ind w:leftChars="87" w:left="457" w:hangingChars="135" w:hanging="262"/>
              <w:rPr>
                <w:rFonts w:asciiTheme="minorEastAsia" w:hAnsiTheme="minorEastAsia"/>
                <w:sz w:val="18"/>
                <w:szCs w:val="18"/>
              </w:rPr>
            </w:pPr>
            <w:r>
              <w:rPr>
                <w:rFonts w:asciiTheme="minorEastAsia" w:hAnsiTheme="minorEastAsia" w:hint="eastAsia"/>
                <w:sz w:val="18"/>
                <w:szCs w:val="18"/>
              </w:rPr>
              <w:t>②　加算対象児の安全な入浴のために必要な体制を確保した上で、加算対象児の障害の特性や発達段階に応じた適切な方法で入浴に係る支援を行うこと。</w:t>
            </w:r>
          </w:p>
        </w:tc>
        <w:tc>
          <w:tcPr>
            <w:tcW w:w="1701" w:type="dxa"/>
          </w:tcPr>
          <w:p w14:paraId="03A04C75" w14:textId="6B440887" w:rsidR="00602F67" w:rsidRDefault="00602F67" w:rsidP="00602F67">
            <w:pPr>
              <w:snapToGrid w:val="0"/>
              <w:rPr>
                <w:rFonts w:ascii="ＭＳ Ｐ明朝" w:eastAsia="ＭＳ Ｐ明朝" w:hAnsi="ＭＳ Ｐ明朝"/>
                <w:sz w:val="18"/>
                <w:szCs w:val="18"/>
              </w:rPr>
            </w:pPr>
            <w:r>
              <w:rPr>
                <w:rFonts w:ascii="ＭＳ Ｐ明朝" w:eastAsia="ＭＳ Ｐ明朝" w:hAnsi="ＭＳ Ｐ明朝" w:hint="eastAsia"/>
                <w:sz w:val="18"/>
                <w:szCs w:val="18"/>
              </w:rPr>
              <w:t>告示別表第1の9の2の注</w:t>
            </w:r>
          </w:p>
        </w:tc>
        <w:tc>
          <w:tcPr>
            <w:tcW w:w="2062" w:type="dxa"/>
          </w:tcPr>
          <w:p w14:paraId="37A1CE77" w14:textId="77777777" w:rsidR="00602F67" w:rsidRDefault="00602F67" w:rsidP="00602F67">
            <w:pPr>
              <w:snapToGrid w:val="0"/>
              <w:rPr>
                <w:rFonts w:ascii="ＭＳ Ｐ明朝" w:eastAsia="ＭＳ Ｐ明朝" w:hAnsi="ＭＳ Ｐ明朝"/>
                <w:sz w:val="18"/>
                <w:szCs w:val="18"/>
              </w:rPr>
            </w:pPr>
          </w:p>
        </w:tc>
      </w:tr>
      <w:tr w:rsidR="00602F67" w:rsidRPr="00573082" w14:paraId="5DA49A5D" w14:textId="77777777" w:rsidTr="00972FA9">
        <w:tc>
          <w:tcPr>
            <w:tcW w:w="714" w:type="dxa"/>
            <w:shd w:val="clear" w:color="auto" w:fill="EAF1DD" w:themeFill="accent3" w:themeFillTint="33"/>
            <w:noWrap/>
            <w:vAlign w:val="center"/>
            <w:hideMark/>
          </w:tcPr>
          <w:p w14:paraId="7670071B" w14:textId="77777777" w:rsidR="00602F67" w:rsidRPr="00573082" w:rsidRDefault="00602F67" w:rsidP="00602F67">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vMerge w:val="restart"/>
            <w:shd w:val="clear" w:color="auto" w:fill="auto"/>
            <w:hideMark/>
          </w:tcPr>
          <w:p w14:paraId="42CD857A" w14:textId="54B113B2" w:rsidR="00602F67" w:rsidRPr="00573082" w:rsidRDefault="00602F67" w:rsidP="00602F67">
            <w:pPr>
              <w:snapToGrid w:val="0"/>
              <w:rPr>
                <w:rFonts w:ascii="ＭＳ Ｐ明朝" w:eastAsia="ＭＳ Ｐ明朝" w:hAnsi="ＭＳ Ｐ明朝"/>
                <w:sz w:val="18"/>
                <w:szCs w:val="18"/>
              </w:rPr>
            </w:pPr>
            <w:r>
              <w:rPr>
                <w:rFonts w:ascii="ＭＳ Ｐ明朝" w:eastAsia="ＭＳ Ｐ明朝" w:hAnsi="ＭＳ Ｐ明朝" w:hint="eastAsia"/>
                <w:sz w:val="18"/>
                <w:szCs w:val="18"/>
              </w:rPr>
              <w:t>30</w:t>
            </w:r>
            <w:r w:rsidRPr="00573082">
              <w:rPr>
                <w:rFonts w:ascii="ＭＳ Ｐ明朝" w:eastAsia="ＭＳ Ｐ明朝" w:hAnsi="ＭＳ Ｐ明朝" w:hint="eastAsia"/>
                <w:sz w:val="18"/>
                <w:szCs w:val="18"/>
              </w:rPr>
              <w:t xml:space="preserve"> 医療連携体制加算</w:t>
            </w:r>
            <w:r>
              <w:rPr>
                <w:rFonts w:ascii="ＭＳ Ｐ明朝" w:eastAsia="ＭＳ Ｐ明朝" w:hAnsi="ＭＳ Ｐ明朝" w:hint="eastAsia"/>
                <w:sz w:val="18"/>
                <w:szCs w:val="18"/>
              </w:rPr>
              <w:t>（Ⅰ）～（Ⅶ）</w:t>
            </w:r>
          </w:p>
        </w:tc>
        <w:tc>
          <w:tcPr>
            <w:tcW w:w="9072" w:type="dxa"/>
            <w:hideMark/>
          </w:tcPr>
          <w:p w14:paraId="61867E19" w14:textId="7DE64245" w:rsidR="00602F67" w:rsidRPr="00573082" w:rsidRDefault="00602F67" w:rsidP="00602F67">
            <w:pPr>
              <w:snapToGrid w:val="0"/>
              <w:rPr>
                <w:rFonts w:asciiTheme="minorEastAsia" w:hAnsiTheme="minorEastAsia"/>
                <w:sz w:val="18"/>
                <w:szCs w:val="18"/>
              </w:rPr>
            </w:pPr>
            <w:r>
              <w:rPr>
                <w:rFonts w:asciiTheme="minorEastAsia" w:hAnsiTheme="minorEastAsia" w:hint="eastAsia"/>
                <w:sz w:val="18"/>
                <w:szCs w:val="18"/>
              </w:rPr>
              <w:t>⑴</w:t>
            </w:r>
            <w:r w:rsidRPr="00573082">
              <w:rPr>
                <w:rFonts w:asciiTheme="minorEastAsia" w:hAnsiTheme="minorEastAsia" w:hint="eastAsia"/>
                <w:sz w:val="18"/>
                <w:szCs w:val="18"/>
              </w:rPr>
              <w:t xml:space="preserve">　医療連携体制加算</w:t>
            </w:r>
            <w:r>
              <w:rPr>
                <w:rFonts w:asciiTheme="minorEastAsia" w:hAnsiTheme="minorEastAsia" w:hint="eastAsia"/>
                <w:sz w:val="18"/>
                <w:szCs w:val="18"/>
              </w:rPr>
              <w:t>(</w:t>
            </w:r>
            <w:r w:rsidRPr="00573082">
              <w:rPr>
                <w:rFonts w:asciiTheme="minorEastAsia" w:hAnsiTheme="minorEastAsia" w:hint="eastAsia"/>
                <w:sz w:val="18"/>
                <w:szCs w:val="18"/>
              </w:rPr>
              <w:t>Ⅰ</w:t>
            </w:r>
            <w:r>
              <w:rPr>
                <w:rFonts w:asciiTheme="minorEastAsia" w:hAnsiTheme="minorEastAsia" w:hint="eastAsia"/>
                <w:sz w:val="18"/>
                <w:szCs w:val="18"/>
              </w:rPr>
              <w:t>)</w:t>
            </w:r>
          </w:p>
          <w:p w14:paraId="7FA06AAE" w14:textId="1EC686F7" w:rsidR="00602F67" w:rsidRDefault="00602F67" w:rsidP="00602F67">
            <w:pPr>
              <w:snapToGrid w:val="0"/>
              <w:ind w:leftChars="77" w:left="173" w:firstLineChars="110" w:firstLine="214"/>
              <w:rPr>
                <w:rFonts w:asciiTheme="minorEastAsia" w:hAnsiTheme="minorEastAsia"/>
                <w:sz w:val="18"/>
                <w:szCs w:val="18"/>
              </w:rPr>
            </w:pPr>
            <w:r w:rsidRPr="00573082">
              <w:rPr>
                <w:rFonts w:asciiTheme="minorEastAsia" w:hAnsiTheme="minorEastAsia" w:hint="eastAsia"/>
                <w:sz w:val="18"/>
                <w:szCs w:val="18"/>
              </w:rPr>
              <w:t>医療機関等との連携により、看護職員</w:t>
            </w:r>
            <w:r>
              <w:rPr>
                <w:rFonts w:asciiTheme="minorEastAsia" w:hAnsiTheme="minorEastAsia" w:hint="eastAsia"/>
                <w:sz w:val="18"/>
                <w:szCs w:val="18"/>
              </w:rPr>
              <w:t>を</w:t>
            </w:r>
            <w:r w:rsidRPr="00573082">
              <w:rPr>
                <w:rFonts w:asciiTheme="minorEastAsia" w:hAnsiTheme="minorEastAsia" w:hint="eastAsia"/>
                <w:sz w:val="18"/>
                <w:szCs w:val="18"/>
              </w:rPr>
              <w:t>事業所に訪問させ、当該看護職員が障害児に対して</w:t>
            </w:r>
            <w:r>
              <w:rPr>
                <w:rFonts w:asciiTheme="minorEastAsia" w:hAnsiTheme="minorEastAsia" w:hint="eastAsia"/>
                <w:sz w:val="18"/>
                <w:szCs w:val="18"/>
              </w:rPr>
              <w:t>1時間未満の</w:t>
            </w:r>
            <w:r w:rsidRPr="00573082">
              <w:rPr>
                <w:rFonts w:asciiTheme="minorEastAsia" w:hAnsiTheme="minorEastAsia" w:hint="eastAsia"/>
                <w:sz w:val="18"/>
                <w:szCs w:val="18"/>
              </w:rPr>
              <w:t>看護を行った場合に、当該看護を受けた障害児に対し、</w:t>
            </w:r>
            <w:r>
              <w:rPr>
                <w:rFonts w:asciiTheme="minorEastAsia" w:hAnsiTheme="minorEastAsia" w:hint="eastAsia"/>
                <w:sz w:val="18"/>
                <w:szCs w:val="18"/>
              </w:rPr>
              <w:t>1回につき8人の障害児を限度として、1</w:t>
            </w:r>
            <w:r w:rsidRPr="00573082">
              <w:rPr>
                <w:rFonts w:asciiTheme="minorEastAsia" w:hAnsiTheme="minorEastAsia" w:hint="eastAsia"/>
                <w:sz w:val="18"/>
                <w:szCs w:val="18"/>
              </w:rPr>
              <w:t>日につき所定単位数を加算しているか。</w:t>
            </w:r>
          </w:p>
          <w:p w14:paraId="4829A11A" w14:textId="76E669D6" w:rsidR="00602F67" w:rsidRPr="00573082" w:rsidRDefault="00602F67" w:rsidP="00602F67">
            <w:pPr>
              <w:snapToGrid w:val="0"/>
              <w:ind w:leftChars="77" w:left="173" w:firstLineChars="110" w:firstLine="214"/>
              <w:rPr>
                <w:rFonts w:asciiTheme="minorEastAsia" w:hAnsiTheme="minorEastAsia"/>
                <w:sz w:val="18"/>
                <w:szCs w:val="18"/>
              </w:rPr>
            </w:pPr>
            <w:r>
              <w:rPr>
                <w:rFonts w:asciiTheme="minorEastAsia" w:hAnsiTheme="minorEastAsia" w:hint="eastAsia"/>
                <w:sz w:val="18"/>
                <w:szCs w:val="18"/>
              </w:rPr>
              <w:t>ただし、医療的ケア区分1から3までに該当する障害児に対し指定児童発達支援を行う場合及び重症心身障害児に対し指定児童発達支援を行う場合の児童発達支援給付費を算定している障害児については、算定しない。</w:t>
            </w:r>
          </w:p>
        </w:tc>
        <w:tc>
          <w:tcPr>
            <w:tcW w:w="1701" w:type="dxa"/>
            <w:hideMark/>
          </w:tcPr>
          <w:p w14:paraId="00164115" w14:textId="77777777"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10</w:t>
            </w:r>
            <w:r w:rsidRPr="00573082">
              <w:rPr>
                <w:rFonts w:ascii="ＭＳ Ｐ明朝" w:eastAsia="ＭＳ Ｐ明朝" w:hAnsi="ＭＳ Ｐ明朝" w:hint="eastAsia"/>
                <w:sz w:val="18"/>
                <w:szCs w:val="18"/>
              </w:rPr>
              <w:t>の注</w:t>
            </w:r>
            <w:r>
              <w:rPr>
                <w:rFonts w:ascii="ＭＳ Ｐ明朝" w:eastAsia="ＭＳ Ｐ明朝" w:hAnsi="ＭＳ Ｐ明朝" w:hint="eastAsia"/>
                <w:sz w:val="18"/>
                <w:szCs w:val="18"/>
              </w:rPr>
              <w:t>1</w:t>
            </w:r>
          </w:p>
        </w:tc>
        <w:tc>
          <w:tcPr>
            <w:tcW w:w="2062" w:type="dxa"/>
            <w:vMerge w:val="restart"/>
            <w:hideMark/>
          </w:tcPr>
          <w:p w14:paraId="70CB85E9" w14:textId="77777777" w:rsidR="00602F67" w:rsidRDefault="00602F67" w:rsidP="00602F67">
            <w:pPr>
              <w:snapToGrid w:val="0"/>
              <w:rPr>
                <w:rFonts w:ascii="ＭＳ Ｐ明朝" w:eastAsia="ＭＳ Ｐ明朝" w:hAnsi="ＭＳ Ｐ明朝"/>
                <w:color w:val="000000" w:themeColor="text1"/>
                <w:sz w:val="18"/>
                <w:szCs w:val="18"/>
              </w:rPr>
            </w:pPr>
            <w:r w:rsidRPr="00863D83">
              <w:rPr>
                <w:rFonts w:ascii="ＭＳ Ｐ明朝" w:eastAsia="ＭＳ Ｐ明朝" w:hAnsi="ＭＳ Ｐ明朝" w:hint="eastAsia"/>
                <w:color w:val="000000" w:themeColor="text1"/>
                <w:sz w:val="18"/>
                <w:szCs w:val="18"/>
              </w:rPr>
              <w:t>・</w:t>
            </w:r>
            <w:r>
              <w:rPr>
                <w:rFonts w:ascii="ＭＳ Ｐ明朝" w:eastAsia="ＭＳ Ｐ明朝" w:hAnsi="ＭＳ Ｐ明朝" w:hint="eastAsia"/>
                <w:color w:val="000000" w:themeColor="text1"/>
                <w:sz w:val="18"/>
                <w:szCs w:val="18"/>
              </w:rPr>
              <w:t>障害児通所給付費</w:t>
            </w:r>
            <w:r w:rsidRPr="00863D83">
              <w:rPr>
                <w:rFonts w:ascii="ＭＳ Ｐ明朝" w:eastAsia="ＭＳ Ｐ明朝" w:hAnsi="ＭＳ Ｐ明朝" w:hint="eastAsia"/>
                <w:color w:val="000000" w:themeColor="text1"/>
                <w:sz w:val="18"/>
                <w:szCs w:val="18"/>
              </w:rPr>
              <w:t>明細書</w:t>
            </w:r>
          </w:p>
          <w:p w14:paraId="4ADD4032" w14:textId="77777777" w:rsidR="00602F67" w:rsidRDefault="00602F67" w:rsidP="00602F67">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kern w:val="0"/>
                <w:sz w:val="18"/>
                <w:szCs w:val="18"/>
              </w:rPr>
              <w:t>・サービス提供実績記録票</w:t>
            </w:r>
            <w:r w:rsidRPr="00863D83">
              <w:rPr>
                <w:rFonts w:ascii="ＭＳ Ｐ明朝" w:eastAsia="ＭＳ Ｐ明朝" w:hAnsi="ＭＳ Ｐ明朝"/>
                <w:color w:val="000000" w:themeColor="text1"/>
                <w:sz w:val="18"/>
                <w:szCs w:val="18"/>
              </w:rPr>
              <w:br/>
            </w:r>
            <w:r w:rsidRPr="00863D83">
              <w:rPr>
                <w:rFonts w:ascii="ＭＳ Ｐ明朝" w:eastAsia="ＭＳ Ｐ明朝" w:hAnsi="ＭＳ Ｐ明朝" w:hint="eastAsia"/>
                <w:color w:val="000000" w:themeColor="text1"/>
                <w:sz w:val="18"/>
                <w:szCs w:val="18"/>
              </w:rPr>
              <w:t>・</w:t>
            </w:r>
            <w:r>
              <w:rPr>
                <w:rFonts w:ascii="ＭＳ Ｐ明朝" w:eastAsia="ＭＳ Ｐ明朝" w:hAnsi="ＭＳ Ｐ明朝" w:hint="eastAsia"/>
                <w:color w:val="000000" w:themeColor="text1"/>
                <w:sz w:val="18"/>
                <w:szCs w:val="18"/>
              </w:rPr>
              <w:t>指定児童発達支援等</w:t>
            </w:r>
            <w:r w:rsidRPr="00863D83">
              <w:rPr>
                <w:rFonts w:ascii="ＭＳ Ｐ明朝" w:eastAsia="ＭＳ Ｐ明朝" w:hAnsi="ＭＳ Ｐ明朝" w:hint="eastAsia"/>
                <w:color w:val="000000" w:themeColor="text1"/>
                <w:sz w:val="18"/>
                <w:szCs w:val="18"/>
              </w:rPr>
              <w:t>の提供に関する記録</w:t>
            </w:r>
          </w:p>
          <w:p w14:paraId="24F48BB8" w14:textId="77777777" w:rsidR="00602F67" w:rsidRDefault="00602F67" w:rsidP="00602F67">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・医師からの指示書</w:t>
            </w:r>
          </w:p>
          <w:p w14:paraId="54A0C53E" w14:textId="77777777" w:rsidR="00602F67" w:rsidRDefault="00602F67" w:rsidP="00602F67">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w:t>
            </w:r>
            <w:r w:rsidRPr="00863D83">
              <w:rPr>
                <w:rFonts w:ascii="ＭＳ Ｐ明朝" w:eastAsia="ＭＳ Ｐ明朝" w:hAnsi="ＭＳ Ｐ明朝" w:hint="eastAsia"/>
                <w:color w:val="000000" w:themeColor="text1"/>
                <w:sz w:val="18"/>
                <w:szCs w:val="18"/>
              </w:rPr>
              <w:t>看護日誌</w:t>
            </w:r>
          </w:p>
          <w:p w14:paraId="36BBCC97" w14:textId="77777777" w:rsidR="00602F67" w:rsidRPr="00573082" w:rsidRDefault="00602F67" w:rsidP="00602F67">
            <w:pPr>
              <w:snapToGrid w:val="0"/>
              <w:rPr>
                <w:rFonts w:ascii="ＭＳ Ｐ明朝" w:eastAsia="ＭＳ Ｐ明朝" w:hAnsi="ＭＳ Ｐ明朝"/>
                <w:sz w:val="18"/>
                <w:szCs w:val="18"/>
              </w:rPr>
            </w:pPr>
            <w:r>
              <w:rPr>
                <w:rFonts w:ascii="ＭＳ Ｐ明朝" w:eastAsia="ＭＳ Ｐ明朝" w:hAnsi="ＭＳ Ｐ明朝" w:hint="eastAsia"/>
                <w:color w:val="000000" w:themeColor="text1"/>
                <w:sz w:val="18"/>
                <w:szCs w:val="18"/>
              </w:rPr>
              <w:t>・委託契約書等</w:t>
            </w:r>
          </w:p>
        </w:tc>
      </w:tr>
      <w:tr w:rsidR="00602F67" w:rsidRPr="00573082" w14:paraId="3BA4205B" w14:textId="77777777" w:rsidTr="00972FA9">
        <w:tc>
          <w:tcPr>
            <w:tcW w:w="714" w:type="dxa"/>
            <w:tcBorders>
              <w:bottom w:val="single" w:sz="4" w:space="0" w:color="auto"/>
            </w:tcBorders>
            <w:shd w:val="clear" w:color="auto" w:fill="EAF1DD" w:themeFill="accent3" w:themeFillTint="33"/>
            <w:noWrap/>
            <w:vAlign w:val="center"/>
            <w:hideMark/>
          </w:tcPr>
          <w:p w14:paraId="0EC2D601" w14:textId="77777777" w:rsidR="00602F67" w:rsidRPr="00573082" w:rsidRDefault="00602F67" w:rsidP="00602F67">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vMerge/>
            <w:shd w:val="clear" w:color="auto" w:fill="auto"/>
            <w:hideMark/>
          </w:tcPr>
          <w:p w14:paraId="63988D46" w14:textId="77777777" w:rsidR="00602F67" w:rsidRPr="00573082" w:rsidRDefault="00602F67" w:rsidP="00602F67">
            <w:pPr>
              <w:snapToGrid w:val="0"/>
              <w:rPr>
                <w:rFonts w:ascii="ＭＳ Ｐ明朝" w:eastAsia="ＭＳ Ｐ明朝" w:hAnsi="ＭＳ Ｐ明朝"/>
                <w:sz w:val="18"/>
                <w:szCs w:val="18"/>
              </w:rPr>
            </w:pPr>
          </w:p>
        </w:tc>
        <w:tc>
          <w:tcPr>
            <w:tcW w:w="9072" w:type="dxa"/>
            <w:hideMark/>
          </w:tcPr>
          <w:p w14:paraId="6E709702" w14:textId="0C759985" w:rsidR="00602F67" w:rsidRPr="00573082" w:rsidRDefault="00602F67" w:rsidP="00602F67">
            <w:pPr>
              <w:snapToGrid w:val="0"/>
              <w:rPr>
                <w:rFonts w:asciiTheme="minorEastAsia" w:hAnsiTheme="minorEastAsia"/>
                <w:sz w:val="18"/>
                <w:szCs w:val="18"/>
              </w:rPr>
            </w:pPr>
            <w:r>
              <w:rPr>
                <w:rFonts w:asciiTheme="minorEastAsia" w:hAnsiTheme="minorEastAsia" w:hint="eastAsia"/>
                <w:sz w:val="18"/>
                <w:szCs w:val="18"/>
              </w:rPr>
              <w:t>⑵</w:t>
            </w:r>
            <w:r w:rsidRPr="00573082">
              <w:rPr>
                <w:rFonts w:asciiTheme="minorEastAsia" w:hAnsiTheme="minorEastAsia" w:hint="eastAsia"/>
                <w:sz w:val="18"/>
                <w:szCs w:val="18"/>
              </w:rPr>
              <w:t xml:space="preserve">　医療連携体制加算</w:t>
            </w:r>
            <w:r>
              <w:rPr>
                <w:rFonts w:asciiTheme="minorEastAsia" w:hAnsiTheme="minorEastAsia" w:hint="eastAsia"/>
                <w:sz w:val="18"/>
                <w:szCs w:val="18"/>
              </w:rPr>
              <w:t>(</w:t>
            </w:r>
            <w:r w:rsidRPr="00573082">
              <w:rPr>
                <w:rFonts w:asciiTheme="minorEastAsia" w:hAnsiTheme="minorEastAsia" w:hint="eastAsia"/>
                <w:sz w:val="18"/>
                <w:szCs w:val="18"/>
              </w:rPr>
              <w:t>Ⅱ</w:t>
            </w:r>
            <w:r>
              <w:rPr>
                <w:rFonts w:asciiTheme="minorEastAsia" w:hAnsiTheme="minorEastAsia" w:hint="eastAsia"/>
                <w:sz w:val="18"/>
                <w:szCs w:val="18"/>
              </w:rPr>
              <w:t>)</w:t>
            </w:r>
          </w:p>
          <w:p w14:paraId="705E2D19" w14:textId="456A6470" w:rsidR="00602F67" w:rsidRDefault="00602F67" w:rsidP="00602F67">
            <w:pPr>
              <w:snapToGrid w:val="0"/>
              <w:ind w:leftChars="77" w:left="173" w:firstLineChars="110" w:firstLine="214"/>
              <w:rPr>
                <w:rFonts w:asciiTheme="minorEastAsia" w:hAnsiTheme="minorEastAsia"/>
                <w:sz w:val="18"/>
                <w:szCs w:val="18"/>
              </w:rPr>
            </w:pPr>
            <w:r w:rsidRPr="00573082">
              <w:rPr>
                <w:rFonts w:asciiTheme="minorEastAsia" w:hAnsiTheme="minorEastAsia" w:hint="eastAsia"/>
                <w:sz w:val="18"/>
                <w:szCs w:val="18"/>
              </w:rPr>
              <w:t>医療機関等との連携により、看護職員を事業所に訪問させ、当該看護職員が</w:t>
            </w:r>
            <w:r>
              <w:rPr>
                <w:rFonts w:asciiTheme="minorEastAsia" w:hAnsiTheme="minorEastAsia" w:hint="eastAsia"/>
                <w:sz w:val="18"/>
                <w:szCs w:val="18"/>
              </w:rPr>
              <w:t>障害児に対して1時間以上2時間未満の看護を行った場合に、</w:t>
            </w:r>
            <w:r w:rsidRPr="00573082">
              <w:rPr>
                <w:rFonts w:asciiTheme="minorEastAsia" w:hAnsiTheme="minorEastAsia" w:hint="eastAsia"/>
                <w:sz w:val="18"/>
                <w:szCs w:val="18"/>
              </w:rPr>
              <w:t>当該看護を受けた障害児に対し、</w:t>
            </w:r>
            <w:r>
              <w:rPr>
                <w:rFonts w:asciiTheme="minorEastAsia" w:hAnsiTheme="minorEastAsia" w:hint="eastAsia"/>
                <w:sz w:val="18"/>
                <w:szCs w:val="18"/>
              </w:rPr>
              <w:t>1</w:t>
            </w:r>
            <w:r w:rsidRPr="00573082">
              <w:rPr>
                <w:rFonts w:asciiTheme="minorEastAsia" w:hAnsiTheme="minorEastAsia" w:hint="eastAsia"/>
                <w:sz w:val="18"/>
                <w:szCs w:val="18"/>
              </w:rPr>
              <w:t>回の訪問につき</w:t>
            </w:r>
            <w:r>
              <w:rPr>
                <w:rFonts w:asciiTheme="minorEastAsia" w:hAnsiTheme="minorEastAsia" w:hint="eastAsia"/>
                <w:sz w:val="18"/>
                <w:szCs w:val="18"/>
              </w:rPr>
              <w:t>8人の障害児</w:t>
            </w:r>
            <w:r w:rsidRPr="00573082">
              <w:rPr>
                <w:rFonts w:asciiTheme="minorEastAsia" w:hAnsiTheme="minorEastAsia" w:hint="eastAsia"/>
                <w:sz w:val="18"/>
                <w:szCs w:val="18"/>
              </w:rPr>
              <w:t>を限度として、</w:t>
            </w:r>
            <w:r>
              <w:rPr>
                <w:rFonts w:asciiTheme="minorEastAsia" w:hAnsiTheme="minorEastAsia" w:hint="eastAsia"/>
                <w:sz w:val="18"/>
                <w:szCs w:val="18"/>
              </w:rPr>
              <w:t>1</w:t>
            </w:r>
            <w:r w:rsidRPr="00573082">
              <w:rPr>
                <w:rFonts w:asciiTheme="minorEastAsia" w:hAnsiTheme="minorEastAsia" w:hint="eastAsia"/>
                <w:sz w:val="18"/>
                <w:szCs w:val="18"/>
              </w:rPr>
              <w:t>日につき所定単位数を加算しているか。</w:t>
            </w:r>
          </w:p>
          <w:p w14:paraId="67F4FE35" w14:textId="563E7914" w:rsidR="00602F67" w:rsidRPr="00573082" w:rsidRDefault="00602F67" w:rsidP="00602F67">
            <w:pPr>
              <w:snapToGrid w:val="0"/>
              <w:ind w:leftChars="77" w:left="173" w:firstLineChars="110" w:firstLine="214"/>
              <w:rPr>
                <w:rFonts w:asciiTheme="minorEastAsia" w:hAnsiTheme="minorEastAsia"/>
                <w:sz w:val="18"/>
                <w:szCs w:val="18"/>
              </w:rPr>
            </w:pPr>
            <w:r>
              <w:rPr>
                <w:rFonts w:asciiTheme="minorEastAsia" w:hAnsiTheme="minorEastAsia" w:hint="eastAsia"/>
                <w:sz w:val="18"/>
                <w:szCs w:val="18"/>
              </w:rPr>
              <w:lastRenderedPageBreak/>
              <w:t>ただし、医療的ケア区分1から3までに該当する障害児に対し指定児童発達支援を行う場合及び重症心身障害児に対し指定児童発達支援を行う場合の児童発達支援給付費を算定している障害児については、算定しない。</w:t>
            </w:r>
          </w:p>
        </w:tc>
        <w:tc>
          <w:tcPr>
            <w:tcW w:w="1701" w:type="dxa"/>
            <w:hideMark/>
          </w:tcPr>
          <w:p w14:paraId="3CC92746" w14:textId="77777777"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lastRenderedPageBreak/>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10</w:t>
            </w:r>
            <w:r w:rsidRPr="00573082">
              <w:rPr>
                <w:rFonts w:ascii="ＭＳ Ｐ明朝" w:eastAsia="ＭＳ Ｐ明朝" w:hAnsi="ＭＳ Ｐ明朝" w:hint="eastAsia"/>
                <w:sz w:val="18"/>
                <w:szCs w:val="18"/>
              </w:rPr>
              <w:t>の注</w:t>
            </w:r>
            <w:r>
              <w:rPr>
                <w:rFonts w:ascii="ＭＳ Ｐ明朝" w:eastAsia="ＭＳ Ｐ明朝" w:hAnsi="ＭＳ Ｐ明朝" w:hint="eastAsia"/>
                <w:sz w:val="18"/>
                <w:szCs w:val="18"/>
              </w:rPr>
              <w:t>2</w:t>
            </w:r>
          </w:p>
        </w:tc>
        <w:tc>
          <w:tcPr>
            <w:tcW w:w="2062" w:type="dxa"/>
            <w:vMerge/>
            <w:hideMark/>
          </w:tcPr>
          <w:p w14:paraId="0BF4711D" w14:textId="77777777" w:rsidR="00602F67" w:rsidRPr="00573082" w:rsidRDefault="00602F67" w:rsidP="00602F67">
            <w:pPr>
              <w:snapToGrid w:val="0"/>
              <w:rPr>
                <w:rFonts w:ascii="ＭＳ Ｐ明朝" w:eastAsia="ＭＳ Ｐ明朝" w:hAnsi="ＭＳ Ｐ明朝"/>
                <w:sz w:val="18"/>
                <w:szCs w:val="18"/>
              </w:rPr>
            </w:pPr>
          </w:p>
        </w:tc>
      </w:tr>
      <w:tr w:rsidR="00602F67" w:rsidRPr="00573082" w14:paraId="47F3FF80" w14:textId="77777777" w:rsidTr="00972FA9">
        <w:tc>
          <w:tcPr>
            <w:tcW w:w="714" w:type="dxa"/>
            <w:shd w:val="clear" w:color="auto" w:fill="EAF1DD" w:themeFill="accent3" w:themeFillTint="33"/>
            <w:noWrap/>
            <w:vAlign w:val="center"/>
            <w:hideMark/>
          </w:tcPr>
          <w:p w14:paraId="227A0D17" w14:textId="77777777" w:rsidR="00602F67" w:rsidRPr="00573082" w:rsidRDefault="00602F67" w:rsidP="00602F67">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vMerge/>
            <w:shd w:val="clear" w:color="auto" w:fill="auto"/>
            <w:hideMark/>
          </w:tcPr>
          <w:p w14:paraId="3F54F084" w14:textId="77777777" w:rsidR="00602F67" w:rsidRPr="00573082" w:rsidRDefault="00602F67" w:rsidP="00602F67">
            <w:pPr>
              <w:snapToGrid w:val="0"/>
              <w:rPr>
                <w:rFonts w:ascii="ＭＳ Ｐ明朝" w:eastAsia="ＭＳ Ｐ明朝" w:hAnsi="ＭＳ Ｐ明朝"/>
                <w:sz w:val="18"/>
                <w:szCs w:val="18"/>
              </w:rPr>
            </w:pPr>
          </w:p>
        </w:tc>
        <w:tc>
          <w:tcPr>
            <w:tcW w:w="9072" w:type="dxa"/>
            <w:hideMark/>
          </w:tcPr>
          <w:p w14:paraId="389BC488" w14:textId="1D9BE9A4" w:rsidR="00602F67" w:rsidRPr="00573082" w:rsidRDefault="00602F67" w:rsidP="00602F67">
            <w:pPr>
              <w:snapToGrid w:val="0"/>
              <w:rPr>
                <w:rFonts w:asciiTheme="minorEastAsia" w:hAnsiTheme="minorEastAsia"/>
                <w:sz w:val="18"/>
                <w:szCs w:val="18"/>
              </w:rPr>
            </w:pPr>
            <w:r>
              <w:rPr>
                <w:rFonts w:asciiTheme="minorEastAsia" w:hAnsiTheme="minorEastAsia" w:hint="eastAsia"/>
                <w:sz w:val="18"/>
                <w:szCs w:val="18"/>
              </w:rPr>
              <w:t>⑶</w:t>
            </w:r>
            <w:r w:rsidRPr="00573082">
              <w:rPr>
                <w:rFonts w:asciiTheme="minorEastAsia" w:hAnsiTheme="minorEastAsia" w:hint="eastAsia"/>
                <w:sz w:val="18"/>
                <w:szCs w:val="18"/>
              </w:rPr>
              <w:t xml:space="preserve">　医療連携体制加算</w:t>
            </w:r>
            <w:r>
              <w:rPr>
                <w:rFonts w:asciiTheme="minorEastAsia" w:hAnsiTheme="minorEastAsia" w:hint="eastAsia"/>
                <w:sz w:val="18"/>
                <w:szCs w:val="18"/>
              </w:rPr>
              <w:t>(</w:t>
            </w:r>
            <w:r w:rsidRPr="00573082">
              <w:rPr>
                <w:rFonts w:asciiTheme="minorEastAsia" w:hAnsiTheme="minorEastAsia" w:hint="eastAsia"/>
                <w:sz w:val="18"/>
                <w:szCs w:val="18"/>
              </w:rPr>
              <w:t>Ⅲ</w:t>
            </w:r>
            <w:r>
              <w:rPr>
                <w:rFonts w:asciiTheme="minorEastAsia" w:hAnsiTheme="minorEastAsia" w:hint="eastAsia"/>
                <w:sz w:val="18"/>
                <w:szCs w:val="18"/>
              </w:rPr>
              <w:t>)</w:t>
            </w:r>
          </w:p>
          <w:p w14:paraId="4ACF614F" w14:textId="10D1A15E" w:rsidR="00602F67" w:rsidRDefault="00602F67" w:rsidP="00602F67">
            <w:pPr>
              <w:snapToGrid w:val="0"/>
              <w:ind w:leftChars="77" w:left="173" w:firstLineChars="110" w:firstLine="214"/>
              <w:rPr>
                <w:rFonts w:asciiTheme="minorEastAsia" w:hAnsiTheme="minorEastAsia"/>
                <w:sz w:val="18"/>
                <w:szCs w:val="18"/>
              </w:rPr>
            </w:pPr>
            <w:r w:rsidRPr="00573082">
              <w:rPr>
                <w:rFonts w:asciiTheme="minorEastAsia" w:hAnsiTheme="minorEastAsia" w:hint="eastAsia"/>
                <w:sz w:val="18"/>
                <w:szCs w:val="18"/>
              </w:rPr>
              <w:t>医療機関等との連携により、看護職員を事業所に訪問させ、当該看護職員が</w:t>
            </w:r>
            <w:r>
              <w:rPr>
                <w:rFonts w:asciiTheme="minorEastAsia" w:hAnsiTheme="minorEastAsia" w:hint="eastAsia"/>
                <w:sz w:val="18"/>
                <w:szCs w:val="18"/>
              </w:rPr>
              <w:t>障害児に対して2時間以上の看護を行った場合に、当該看護を受けた障害児に対し、1回の訪問につき8人の障害児を限度として、1日につき所定単位数を加算しているか。</w:t>
            </w:r>
          </w:p>
          <w:p w14:paraId="10D4ED9E" w14:textId="344392B3" w:rsidR="00602F67" w:rsidRPr="00573082" w:rsidRDefault="00602F67" w:rsidP="00602F67">
            <w:pPr>
              <w:snapToGrid w:val="0"/>
              <w:ind w:leftChars="77" w:left="173" w:firstLineChars="110" w:firstLine="214"/>
              <w:rPr>
                <w:rFonts w:asciiTheme="minorEastAsia" w:hAnsiTheme="minorEastAsia"/>
                <w:sz w:val="18"/>
                <w:szCs w:val="18"/>
              </w:rPr>
            </w:pPr>
            <w:r>
              <w:rPr>
                <w:rFonts w:asciiTheme="minorEastAsia" w:hAnsiTheme="minorEastAsia" w:hint="eastAsia"/>
                <w:sz w:val="18"/>
                <w:szCs w:val="18"/>
              </w:rPr>
              <w:t>ただし、医療的ケア区分1から3までに該当する障害児に対し指定児童発達支援を行う場合及び重症心身障害児に対し指定児童発達支援を行う場合の児童発達支援給付費を算定している障害児については、算定しない。</w:t>
            </w:r>
          </w:p>
        </w:tc>
        <w:tc>
          <w:tcPr>
            <w:tcW w:w="1701" w:type="dxa"/>
            <w:hideMark/>
          </w:tcPr>
          <w:p w14:paraId="53AC78AD" w14:textId="77777777"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10</w:t>
            </w:r>
            <w:r w:rsidRPr="00573082">
              <w:rPr>
                <w:rFonts w:ascii="ＭＳ Ｐ明朝" w:eastAsia="ＭＳ Ｐ明朝" w:hAnsi="ＭＳ Ｐ明朝" w:hint="eastAsia"/>
                <w:sz w:val="18"/>
                <w:szCs w:val="18"/>
              </w:rPr>
              <w:t>の注</w:t>
            </w:r>
            <w:r>
              <w:rPr>
                <w:rFonts w:ascii="ＭＳ Ｐ明朝" w:eastAsia="ＭＳ Ｐ明朝" w:hAnsi="ＭＳ Ｐ明朝" w:hint="eastAsia"/>
                <w:sz w:val="18"/>
                <w:szCs w:val="18"/>
              </w:rPr>
              <w:t>3</w:t>
            </w:r>
          </w:p>
        </w:tc>
        <w:tc>
          <w:tcPr>
            <w:tcW w:w="2062" w:type="dxa"/>
            <w:vMerge/>
            <w:hideMark/>
          </w:tcPr>
          <w:p w14:paraId="1A9E5A1E" w14:textId="77777777" w:rsidR="00602F67" w:rsidRPr="00573082" w:rsidRDefault="00602F67" w:rsidP="00602F67">
            <w:pPr>
              <w:snapToGrid w:val="0"/>
              <w:rPr>
                <w:rFonts w:ascii="ＭＳ Ｐ明朝" w:eastAsia="ＭＳ Ｐ明朝" w:hAnsi="ＭＳ Ｐ明朝"/>
                <w:sz w:val="18"/>
                <w:szCs w:val="18"/>
              </w:rPr>
            </w:pPr>
          </w:p>
        </w:tc>
      </w:tr>
      <w:tr w:rsidR="00602F67" w:rsidRPr="00573082" w14:paraId="47D1BBCE" w14:textId="77777777" w:rsidTr="00972FA9">
        <w:tc>
          <w:tcPr>
            <w:tcW w:w="714" w:type="dxa"/>
            <w:shd w:val="clear" w:color="auto" w:fill="EAF1DD" w:themeFill="accent3" w:themeFillTint="33"/>
            <w:noWrap/>
            <w:vAlign w:val="center"/>
            <w:hideMark/>
          </w:tcPr>
          <w:p w14:paraId="769D99BA" w14:textId="77777777" w:rsidR="00602F67" w:rsidRPr="00573082" w:rsidRDefault="00602F67" w:rsidP="00602F67">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vMerge/>
            <w:shd w:val="clear" w:color="auto" w:fill="auto"/>
            <w:hideMark/>
          </w:tcPr>
          <w:p w14:paraId="171F78AC" w14:textId="77777777" w:rsidR="00602F67" w:rsidRPr="00573082" w:rsidRDefault="00602F67" w:rsidP="00602F67">
            <w:pPr>
              <w:snapToGrid w:val="0"/>
              <w:rPr>
                <w:rFonts w:ascii="ＭＳ Ｐ明朝" w:eastAsia="ＭＳ Ｐ明朝" w:hAnsi="ＭＳ Ｐ明朝"/>
                <w:sz w:val="18"/>
                <w:szCs w:val="18"/>
              </w:rPr>
            </w:pPr>
          </w:p>
        </w:tc>
        <w:tc>
          <w:tcPr>
            <w:tcW w:w="9072" w:type="dxa"/>
            <w:hideMark/>
          </w:tcPr>
          <w:p w14:paraId="2D651AF4" w14:textId="55283BF2" w:rsidR="00602F67" w:rsidRDefault="00602F67" w:rsidP="00602F67">
            <w:pPr>
              <w:snapToGrid w:val="0"/>
              <w:rPr>
                <w:rFonts w:asciiTheme="minorEastAsia" w:hAnsiTheme="minorEastAsia"/>
                <w:sz w:val="18"/>
                <w:szCs w:val="18"/>
              </w:rPr>
            </w:pPr>
            <w:r>
              <w:rPr>
                <w:rFonts w:asciiTheme="minorEastAsia" w:hAnsiTheme="minorEastAsia" w:hint="eastAsia"/>
                <w:sz w:val="18"/>
                <w:szCs w:val="18"/>
              </w:rPr>
              <w:t>⑷</w:t>
            </w:r>
            <w:r w:rsidRPr="00573082">
              <w:rPr>
                <w:rFonts w:asciiTheme="minorEastAsia" w:hAnsiTheme="minorEastAsia" w:hint="eastAsia"/>
                <w:sz w:val="18"/>
                <w:szCs w:val="18"/>
              </w:rPr>
              <w:t xml:space="preserve">　医療連携体制加算</w:t>
            </w:r>
            <w:r>
              <w:rPr>
                <w:rFonts w:asciiTheme="minorEastAsia" w:hAnsiTheme="minorEastAsia" w:hint="eastAsia"/>
                <w:sz w:val="18"/>
                <w:szCs w:val="18"/>
              </w:rPr>
              <w:t>(</w:t>
            </w:r>
            <w:r w:rsidRPr="00573082">
              <w:rPr>
                <w:rFonts w:asciiTheme="minorEastAsia" w:hAnsiTheme="minorEastAsia" w:hint="eastAsia"/>
                <w:sz w:val="18"/>
                <w:szCs w:val="18"/>
              </w:rPr>
              <w:t>Ⅳ</w:t>
            </w:r>
            <w:r>
              <w:rPr>
                <w:rFonts w:asciiTheme="minorEastAsia" w:hAnsiTheme="minorEastAsia" w:hint="eastAsia"/>
                <w:sz w:val="18"/>
                <w:szCs w:val="18"/>
              </w:rPr>
              <w:t>)</w:t>
            </w:r>
            <w:r w:rsidRPr="00573082">
              <w:rPr>
                <w:rFonts w:asciiTheme="minorEastAsia" w:hAnsiTheme="minorEastAsia" w:hint="eastAsia"/>
                <w:sz w:val="18"/>
                <w:szCs w:val="18"/>
              </w:rPr>
              <w:br w:type="page"/>
            </w:r>
          </w:p>
          <w:p w14:paraId="1AC7CC86" w14:textId="079C758A" w:rsidR="00602F67" w:rsidRDefault="00602F67" w:rsidP="00602F67">
            <w:pPr>
              <w:snapToGrid w:val="0"/>
              <w:ind w:leftChars="77" w:left="173" w:firstLineChars="110" w:firstLine="214"/>
              <w:rPr>
                <w:rFonts w:asciiTheme="minorEastAsia" w:hAnsiTheme="minorEastAsia"/>
                <w:sz w:val="18"/>
                <w:szCs w:val="18"/>
              </w:rPr>
            </w:pPr>
            <w:r>
              <w:rPr>
                <w:rFonts w:asciiTheme="minorEastAsia" w:hAnsiTheme="minorEastAsia" w:hint="eastAsia"/>
                <w:sz w:val="18"/>
                <w:szCs w:val="18"/>
              </w:rPr>
              <w:t>医療機関等との連携により、看護職員を事業所に訪問させ、当該看護職員が医療的ケア児に対して4時間未満の看護を行った場合に、当該看護を受けた障害児に対し、1回の訪問につき8人の医療的ケア児を限度として、当該看護を受けた医療的ケア児の数に応じ、1日につき所定単位数を加算しているか。</w:t>
            </w:r>
          </w:p>
          <w:p w14:paraId="7DFDE7E6" w14:textId="022B9025" w:rsidR="00602F67" w:rsidRDefault="00602F67" w:rsidP="00602F67">
            <w:pPr>
              <w:snapToGrid w:val="0"/>
              <w:ind w:leftChars="77" w:left="173" w:firstLineChars="110" w:firstLine="214"/>
              <w:rPr>
                <w:rFonts w:asciiTheme="minorEastAsia" w:hAnsiTheme="minorEastAsia"/>
                <w:sz w:val="18"/>
                <w:szCs w:val="18"/>
              </w:rPr>
            </w:pPr>
            <w:r>
              <w:rPr>
                <w:rFonts w:asciiTheme="minorEastAsia" w:hAnsiTheme="minorEastAsia" w:hint="eastAsia"/>
                <w:sz w:val="18"/>
                <w:szCs w:val="18"/>
              </w:rPr>
              <w:t>ただし、⑴から⑶までのいずれかを算定している障害児並びに医療的ケア区分1から3までに該当する障害児に対し指定児童発達支援を行う場合及び重症心身障害児に対し指定児童発達支援を行う場合の児童発達支援給付費を算定している障害児については、算定しない。</w:t>
            </w:r>
          </w:p>
          <w:p w14:paraId="10B65DBD" w14:textId="77777777" w:rsidR="00602F67" w:rsidRPr="00573082" w:rsidRDefault="00602F67" w:rsidP="00602F67">
            <w:pPr>
              <w:snapToGrid w:val="0"/>
              <w:ind w:leftChars="77" w:left="173" w:firstLineChars="110" w:firstLine="214"/>
              <w:rPr>
                <w:rFonts w:asciiTheme="minorEastAsia" w:hAnsiTheme="minorEastAsia"/>
                <w:sz w:val="18"/>
                <w:szCs w:val="18"/>
              </w:rPr>
            </w:pPr>
            <w:r>
              <w:rPr>
                <w:rFonts w:asciiTheme="minorEastAsia" w:hAnsiTheme="minorEastAsia" w:hint="eastAsia"/>
                <w:sz w:val="18"/>
                <w:szCs w:val="18"/>
              </w:rPr>
              <w:t>また、この場合において、スコア表の項目の欄に規定するいずれかの医療行為を必要とする状態である障害児が3人以上利用している事業所にあっては、医療的ケア区分1から3までに該当する障害児に対し児童発達支援を行う場合の児童発達支援給付費を算定することを原則とする。</w:t>
            </w:r>
          </w:p>
        </w:tc>
        <w:tc>
          <w:tcPr>
            <w:tcW w:w="1701" w:type="dxa"/>
            <w:hideMark/>
          </w:tcPr>
          <w:p w14:paraId="3F36E6D0" w14:textId="77777777"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10</w:t>
            </w:r>
            <w:r w:rsidRPr="00573082">
              <w:rPr>
                <w:rFonts w:ascii="ＭＳ Ｐ明朝" w:eastAsia="ＭＳ Ｐ明朝" w:hAnsi="ＭＳ Ｐ明朝" w:hint="eastAsia"/>
                <w:sz w:val="18"/>
                <w:szCs w:val="18"/>
              </w:rPr>
              <w:t>の注</w:t>
            </w:r>
            <w:r>
              <w:rPr>
                <w:rFonts w:ascii="ＭＳ Ｐ明朝" w:eastAsia="ＭＳ Ｐ明朝" w:hAnsi="ＭＳ Ｐ明朝" w:hint="eastAsia"/>
                <w:sz w:val="18"/>
                <w:szCs w:val="18"/>
              </w:rPr>
              <w:t>4</w:t>
            </w:r>
          </w:p>
        </w:tc>
        <w:tc>
          <w:tcPr>
            <w:tcW w:w="2062" w:type="dxa"/>
            <w:vMerge/>
            <w:hideMark/>
          </w:tcPr>
          <w:p w14:paraId="38419A85" w14:textId="77777777" w:rsidR="00602F67" w:rsidRPr="00573082" w:rsidRDefault="00602F67" w:rsidP="00602F67">
            <w:pPr>
              <w:snapToGrid w:val="0"/>
              <w:rPr>
                <w:rFonts w:ascii="ＭＳ Ｐ明朝" w:eastAsia="ＭＳ Ｐ明朝" w:hAnsi="ＭＳ Ｐ明朝"/>
                <w:sz w:val="18"/>
                <w:szCs w:val="18"/>
              </w:rPr>
            </w:pPr>
          </w:p>
        </w:tc>
      </w:tr>
      <w:tr w:rsidR="00602F67" w:rsidRPr="00573082" w14:paraId="60A98CAA" w14:textId="77777777" w:rsidTr="00972FA9">
        <w:tc>
          <w:tcPr>
            <w:tcW w:w="714" w:type="dxa"/>
            <w:shd w:val="clear" w:color="auto" w:fill="EAF1DD" w:themeFill="accent3" w:themeFillTint="33"/>
            <w:noWrap/>
            <w:vAlign w:val="center"/>
          </w:tcPr>
          <w:p w14:paraId="541E9F5B" w14:textId="77777777" w:rsidR="00602F67" w:rsidRPr="00573082" w:rsidRDefault="00602F67" w:rsidP="00602F67">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vMerge/>
            <w:shd w:val="clear" w:color="auto" w:fill="auto"/>
          </w:tcPr>
          <w:p w14:paraId="35D457E0" w14:textId="77777777" w:rsidR="00602F67" w:rsidRPr="00573082" w:rsidRDefault="00602F67" w:rsidP="00602F67">
            <w:pPr>
              <w:snapToGrid w:val="0"/>
              <w:rPr>
                <w:rFonts w:ascii="ＭＳ Ｐ明朝" w:eastAsia="ＭＳ Ｐ明朝" w:hAnsi="ＭＳ Ｐ明朝"/>
                <w:sz w:val="18"/>
                <w:szCs w:val="18"/>
              </w:rPr>
            </w:pPr>
          </w:p>
        </w:tc>
        <w:tc>
          <w:tcPr>
            <w:tcW w:w="9072" w:type="dxa"/>
          </w:tcPr>
          <w:p w14:paraId="2E3C02D8" w14:textId="75EEA42F" w:rsidR="00602F67" w:rsidRDefault="00602F67" w:rsidP="00602F67">
            <w:pPr>
              <w:snapToGrid w:val="0"/>
              <w:rPr>
                <w:rFonts w:asciiTheme="minorEastAsia" w:hAnsiTheme="minorEastAsia"/>
                <w:sz w:val="18"/>
                <w:szCs w:val="18"/>
              </w:rPr>
            </w:pPr>
            <w:r>
              <w:rPr>
                <w:rFonts w:asciiTheme="minorEastAsia" w:hAnsiTheme="minorEastAsia" w:hint="eastAsia"/>
                <w:sz w:val="18"/>
                <w:szCs w:val="18"/>
              </w:rPr>
              <w:t>⑸</w:t>
            </w:r>
            <w:r w:rsidRPr="00573082">
              <w:rPr>
                <w:rFonts w:asciiTheme="minorEastAsia" w:hAnsiTheme="minorEastAsia" w:hint="eastAsia"/>
                <w:sz w:val="18"/>
                <w:szCs w:val="18"/>
              </w:rPr>
              <w:t xml:space="preserve">　医療連携体制加算</w:t>
            </w:r>
            <w:r>
              <w:rPr>
                <w:rFonts w:asciiTheme="minorEastAsia" w:hAnsiTheme="minorEastAsia" w:hint="eastAsia"/>
                <w:sz w:val="18"/>
                <w:szCs w:val="18"/>
              </w:rPr>
              <w:t>(</w:t>
            </w:r>
            <w:r w:rsidRPr="00573082">
              <w:rPr>
                <w:rFonts w:asciiTheme="minorEastAsia" w:hAnsiTheme="minorEastAsia" w:hint="eastAsia"/>
                <w:sz w:val="18"/>
                <w:szCs w:val="18"/>
              </w:rPr>
              <w:t>Ⅴ</w:t>
            </w:r>
            <w:r>
              <w:rPr>
                <w:rFonts w:asciiTheme="minorEastAsia" w:hAnsiTheme="minorEastAsia" w:hint="eastAsia"/>
                <w:sz w:val="18"/>
                <w:szCs w:val="18"/>
              </w:rPr>
              <w:t>)</w:t>
            </w:r>
          </w:p>
          <w:p w14:paraId="4F45E379" w14:textId="27FCCF2D" w:rsidR="00602F67" w:rsidRDefault="00602F67" w:rsidP="00602F67">
            <w:pPr>
              <w:snapToGrid w:val="0"/>
              <w:ind w:leftChars="77" w:left="173" w:firstLineChars="110" w:firstLine="214"/>
              <w:rPr>
                <w:rFonts w:asciiTheme="minorEastAsia" w:hAnsiTheme="minorEastAsia"/>
                <w:sz w:val="18"/>
                <w:szCs w:val="18"/>
              </w:rPr>
            </w:pPr>
            <w:r>
              <w:rPr>
                <w:rFonts w:asciiTheme="minorEastAsia" w:hAnsiTheme="minorEastAsia" w:hint="eastAsia"/>
                <w:sz w:val="18"/>
                <w:szCs w:val="18"/>
              </w:rPr>
              <w:t>医療機関等との連携により、看護職員を事業所に訪問させ、当該看護職員が医療的ケア児に対して4時間以上の看護を行った場合に、当該看護を受けた障害児に対し、1回の訪問につき8人の医療的ケア児を限度として、当該看護を受けた医療的ケア児の数に応じ、1日につき所定単位数を加算しているか。</w:t>
            </w:r>
          </w:p>
          <w:p w14:paraId="47346BFA" w14:textId="7F5BBEAB" w:rsidR="00602F67" w:rsidRDefault="00602F67" w:rsidP="00602F67">
            <w:pPr>
              <w:snapToGrid w:val="0"/>
              <w:ind w:leftChars="77" w:left="173" w:firstLineChars="110" w:firstLine="214"/>
              <w:rPr>
                <w:rFonts w:asciiTheme="minorEastAsia" w:hAnsiTheme="minorEastAsia"/>
                <w:sz w:val="18"/>
                <w:szCs w:val="18"/>
              </w:rPr>
            </w:pPr>
            <w:r>
              <w:rPr>
                <w:rFonts w:asciiTheme="minorEastAsia" w:hAnsiTheme="minorEastAsia" w:hint="eastAsia"/>
                <w:sz w:val="18"/>
                <w:szCs w:val="18"/>
              </w:rPr>
              <w:t>ただし、⑴から⑷までのいずれかを算定している障害児並びに医療的ケア区分1から3までに該当する障害児に対し指定児童発達支援を行う場合及び重症心身障害児に対し指定児童発達支援を行う場合の児童発達支援給付費を算定している障害児については、算定しない。</w:t>
            </w:r>
          </w:p>
          <w:p w14:paraId="411F398D" w14:textId="3F66D967" w:rsidR="00602F67" w:rsidRPr="00573082" w:rsidRDefault="00602F67" w:rsidP="00602F67">
            <w:pPr>
              <w:snapToGrid w:val="0"/>
              <w:ind w:leftChars="77" w:left="173" w:firstLineChars="110" w:firstLine="214"/>
              <w:rPr>
                <w:rFonts w:asciiTheme="minorEastAsia" w:hAnsiTheme="minorEastAsia"/>
                <w:sz w:val="18"/>
                <w:szCs w:val="18"/>
              </w:rPr>
            </w:pPr>
            <w:r>
              <w:rPr>
                <w:rFonts w:asciiTheme="minorEastAsia" w:hAnsiTheme="minorEastAsia" w:hint="eastAsia"/>
                <w:sz w:val="18"/>
                <w:szCs w:val="18"/>
              </w:rPr>
              <w:t>また、この場合において、スコア表の項目の欄に規定するいずれかの医療行為を必要とする状態である障害児が3人以上利用している事業所にあっては、医療的ケア区分1から3までに該当する障害児に対し指定児童発達支援を行う場合の児童発達支援給付費を算定することを原則とする。</w:t>
            </w:r>
          </w:p>
        </w:tc>
        <w:tc>
          <w:tcPr>
            <w:tcW w:w="1701" w:type="dxa"/>
          </w:tcPr>
          <w:p w14:paraId="65EFA6FE" w14:textId="77777777"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10</w:t>
            </w:r>
            <w:r w:rsidRPr="00573082">
              <w:rPr>
                <w:rFonts w:ascii="ＭＳ Ｐ明朝" w:eastAsia="ＭＳ Ｐ明朝" w:hAnsi="ＭＳ Ｐ明朝" w:hint="eastAsia"/>
                <w:sz w:val="18"/>
                <w:szCs w:val="18"/>
              </w:rPr>
              <w:t>の注</w:t>
            </w:r>
            <w:r>
              <w:rPr>
                <w:rFonts w:ascii="ＭＳ Ｐ明朝" w:eastAsia="ＭＳ Ｐ明朝" w:hAnsi="ＭＳ Ｐ明朝" w:hint="eastAsia"/>
                <w:sz w:val="18"/>
                <w:szCs w:val="18"/>
              </w:rPr>
              <w:t>5</w:t>
            </w:r>
          </w:p>
        </w:tc>
        <w:tc>
          <w:tcPr>
            <w:tcW w:w="2062" w:type="dxa"/>
            <w:vMerge/>
          </w:tcPr>
          <w:p w14:paraId="35E65722" w14:textId="77777777" w:rsidR="00602F67" w:rsidRPr="00573082" w:rsidRDefault="00602F67" w:rsidP="00602F67">
            <w:pPr>
              <w:snapToGrid w:val="0"/>
              <w:rPr>
                <w:rFonts w:ascii="ＭＳ Ｐ明朝" w:eastAsia="ＭＳ Ｐ明朝" w:hAnsi="ＭＳ Ｐ明朝"/>
                <w:sz w:val="18"/>
                <w:szCs w:val="18"/>
              </w:rPr>
            </w:pPr>
          </w:p>
        </w:tc>
      </w:tr>
      <w:tr w:rsidR="00602F67" w:rsidRPr="00573082" w14:paraId="45AF6B94" w14:textId="77777777" w:rsidTr="00972FA9">
        <w:tc>
          <w:tcPr>
            <w:tcW w:w="714" w:type="dxa"/>
            <w:shd w:val="clear" w:color="auto" w:fill="EAF1DD" w:themeFill="accent3" w:themeFillTint="33"/>
            <w:noWrap/>
            <w:vAlign w:val="center"/>
          </w:tcPr>
          <w:p w14:paraId="63864360" w14:textId="77777777" w:rsidR="00602F67" w:rsidRPr="00573082" w:rsidRDefault="00602F67" w:rsidP="00602F67">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vMerge/>
            <w:shd w:val="clear" w:color="auto" w:fill="auto"/>
          </w:tcPr>
          <w:p w14:paraId="30D3B01D" w14:textId="77777777" w:rsidR="00602F67" w:rsidRPr="00573082" w:rsidRDefault="00602F67" w:rsidP="00602F67">
            <w:pPr>
              <w:snapToGrid w:val="0"/>
              <w:rPr>
                <w:rFonts w:ascii="ＭＳ Ｐ明朝" w:eastAsia="ＭＳ Ｐ明朝" w:hAnsi="ＭＳ Ｐ明朝"/>
                <w:sz w:val="18"/>
                <w:szCs w:val="18"/>
              </w:rPr>
            </w:pPr>
          </w:p>
        </w:tc>
        <w:tc>
          <w:tcPr>
            <w:tcW w:w="9072" w:type="dxa"/>
          </w:tcPr>
          <w:p w14:paraId="44181423" w14:textId="043B2B64" w:rsidR="00602F67" w:rsidRDefault="00602F67" w:rsidP="00602F67">
            <w:pPr>
              <w:snapToGrid w:val="0"/>
              <w:rPr>
                <w:rFonts w:asciiTheme="minorEastAsia" w:hAnsiTheme="minorEastAsia"/>
                <w:sz w:val="18"/>
                <w:szCs w:val="18"/>
              </w:rPr>
            </w:pPr>
            <w:r>
              <w:rPr>
                <w:rFonts w:asciiTheme="minorEastAsia" w:hAnsiTheme="minorEastAsia" w:hint="eastAsia"/>
                <w:sz w:val="18"/>
                <w:szCs w:val="18"/>
              </w:rPr>
              <w:t>⑹</w:t>
            </w:r>
            <w:r w:rsidRPr="00573082">
              <w:rPr>
                <w:rFonts w:asciiTheme="minorEastAsia" w:hAnsiTheme="minorEastAsia" w:hint="eastAsia"/>
                <w:sz w:val="18"/>
                <w:szCs w:val="18"/>
              </w:rPr>
              <w:t xml:space="preserve">　医療連携体制加算</w:t>
            </w:r>
            <w:r>
              <w:rPr>
                <w:rFonts w:asciiTheme="minorEastAsia" w:hAnsiTheme="minorEastAsia" w:hint="eastAsia"/>
                <w:sz w:val="18"/>
                <w:szCs w:val="18"/>
              </w:rPr>
              <w:t>(</w:t>
            </w:r>
            <w:r w:rsidRPr="00573082">
              <w:rPr>
                <w:rFonts w:asciiTheme="minorEastAsia" w:hAnsiTheme="minorEastAsia" w:hint="eastAsia"/>
                <w:sz w:val="18"/>
                <w:szCs w:val="18"/>
              </w:rPr>
              <w:t>Ⅵ</w:t>
            </w:r>
            <w:r>
              <w:rPr>
                <w:rFonts w:asciiTheme="minorEastAsia" w:hAnsiTheme="minorEastAsia" w:hint="eastAsia"/>
                <w:sz w:val="18"/>
                <w:szCs w:val="18"/>
              </w:rPr>
              <w:t>)</w:t>
            </w:r>
          </w:p>
          <w:p w14:paraId="6AC9671E" w14:textId="019649A7" w:rsidR="00602F67" w:rsidRDefault="00602F67" w:rsidP="00602F67">
            <w:pPr>
              <w:snapToGrid w:val="0"/>
              <w:ind w:leftChars="77" w:left="173" w:firstLineChars="110" w:firstLine="214"/>
              <w:rPr>
                <w:rFonts w:asciiTheme="minorEastAsia" w:hAnsiTheme="minorEastAsia"/>
                <w:sz w:val="18"/>
                <w:szCs w:val="18"/>
              </w:rPr>
            </w:pPr>
            <w:r>
              <w:rPr>
                <w:rFonts w:asciiTheme="minorEastAsia" w:hAnsiTheme="minorEastAsia" w:hint="eastAsia"/>
                <w:sz w:val="18"/>
                <w:szCs w:val="18"/>
              </w:rPr>
              <w:t>医療機関等との連携により、看護職員を事業所に訪問させ、当該看護職員が認定特定行為従事者に喀痰吸引等に係る指導を行った場合に、当該看護職員1人に対し、1日につき所定単位数を加算しているか。</w:t>
            </w:r>
          </w:p>
          <w:p w14:paraId="4B85D306" w14:textId="54B7509E" w:rsidR="00602F67" w:rsidRPr="00573082" w:rsidRDefault="00602F67" w:rsidP="00602F67">
            <w:pPr>
              <w:snapToGrid w:val="0"/>
              <w:ind w:leftChars="77" w:left="173" w:firstLineChars="110" w:firstLine="214"/>
              <w:rPr>
                <w:rFonts w:asciiTheme="minorEastAsia" w:hAnsiTheme="minorEastAsia"/>
                <w:sz w:val="18"/>
                <w:szCs w:val="18"/>
              </w:rPr>
            </w:pPr>
            <w:r>
              <w:rPr>
                <w:rFonts w:asciiTheme="minorEastAsia" w:hAnsiTheme="minorEastAsia" w:hint="eastAsia"/>
                <w:sz w:val="18"/>
                <w:szCs w:val="18"/>
              </w:rPr>
              <w:t>ただし、医療的ケア区分1から3までに該当する障害児に対し指定児童発達支援を行う場合及び重症心身障害児に対し指定児童発達支援を行う場合の児童発達支援給付費を算定している障害児については、算定しない。</w:t>
            </w:r>
          </w:p>
        </w:tc>
        <w:tc>
          <w:tcPr>
            <w:tcW w:w="1701" w:type="dxa"/>
          </w:tcPr>
          <w:p w14:paraId="67FD6106" w14:textId="77777777"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10</w:t>
            </w:r>
            <w:r w:rsidRPr="00573082">
              <w:rPr>
                <w:rFonts w:ascii="ＭＳ Ｐ明朝" w:eastAsia="ＭＳ Ｐ明朝" w:hAnsi="ＭＳ Ｐ明朝" w:hint="eastAsia"/>
                <w:sz w:val="18"/>
                <w:szCs w:val="18"/>
              </w:rPr>
              <w:t>の注</w:t>
            </w:r>
            <w:r>
              <w:rPr>
                <w:rFonts w:ascii="ＭＳ Ｐ明朝" w:eastAsia="ＭＳ Ｐ明朝" w:hAnsi="ＭＳ Ｐ明朝" w:hint="eastAsia"/>
                <w:sz w:val="18"/>
                <w:szCs w:val="18"/>
              </w:rPr>
              <w:t>6</w:t>
            </w:r>
          </w:p>
        </w:tc>
        <w:tc>
          <w:tcPr>
            <w:tcW w:w="2062" w:type="dxa"/>
            <w:vMerge w:val="restart"/>
          </w:tcPr>
          <w:p w14:paraId="7E8006D5" w14:textId="77777777" w:rsidR="00602F67" w:rsidRDefault="00602F67" w:rsidP="00602F67">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・障害児通所給付費</w:t>
            </w:r>
            <w:r w:rsidRPr="004C1296">
              <w:rPr>
                <w:rFonts w:ascii="ＭＳ Ｐ明朝" w:eastAsia="ＭＳ Ｐ明朝" w:hAnsi="ＭＳ Ｐ明朝" w:hint="eastAsia"/>
                <w:color w:val="000000" w:themeColor="text1"/>
                <w:sz w:val="18"/>
                <w:szCs w:val="18"/>
              </w:rPr>
              <w:t>明細書</w:t>
            </w:r>
          </w:p>
          <w:p w14:paraId="1093098D" w14:textId="77777777" w:rsidR="00602F67" w:rsidRDefault="00602F67" w:rsidP="00602F67">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kern w:val="0"/>
                <w:sz w:val="18"/>
                <w:szCs w:val="18"/>
              </w:rPr>
              <w:t>・サービス提供実績記録票</w:t>
            </w:r>
            <w:r w:rsidRPr="004C1296">
              <w:rPr>
                <w:rFonts w:ascii="ＭＳ Ｐ明朝" w:eastAsia="ＭＳ Ｐ明朝" w:hAnsi="ＭＳ Ｐ明朝" w:hint="eastAsia"/>
                <w:color w:val="000000" w:themeColor="text1"/>
                <w:sz w:val="18"/>
                <w:szCs w:val="18"/>
              </w:rPr>
              <w:br/>
              <w:t>・</w:t>
            </w:r>
            <w:r>
              <w:rPr>
                <w:rFonts w:ascii="ＭＳ Ｐ明朝" w:eastAsia="ＭＳ Ｐ明朝" w:hAnsi="ＭＳ Ｐ明朝" w:hint="eastAsia"/>
                <w:color w:val="000000" w:themeColor="text1"/>
                <w:sz w:val="18"/>
                <w:szCs w:val="18"/>
              </w:rPr>
              <w:t>指定児童発達支援等</w:t>
            </w:r>
            <w:r w:rsidRPr="004C1296">
              <w:rPr>
                <w:rFonts w:ascii="ＭＳ Ｐ明朝" w:eastAsia="ＭＳ Ｐ明朝" w:hAnsi="ＭＳ Ｐ明朝" w:hint="eastAsia"/>
                <w:color w:val="000000" w:themeColor="text1"/>
                <w:sz w:val="18"/>
                <w:szCs w:val="18"/>
              </w:rPr>
              <w:t>の提供に関する記録</w:t>
            </w:r>
          </w:p>
          <w:p w14:paraId="73E2168C" w14:textId="77777777" w:rsidR="00602F67" w:rsidRDefault="00602F67" w:rsidP="00602F67">
            <w:pPr>
              <w:snapToGrid w:val="0"/>
              <w:rPr>
                <w:rFonts w:ascii="ＭＳ Ｐ明朝" w:eastAsia="ＭＳ Ｐ明朝" w:hAnsi="ＭＳ Ｐ明朝"/>
                <w:color w:val="000000" w:themeColor="text1"/>
                <w:sz w:val="18"/>
                <w:szCs w:val="18"/>
              </w:rPr>
            </w:pPr>
            <w:r w:rsidRPr="004C1296">
              <w:rPr>
                <w:rFonts w:ascii="ＭＳ Ｐ明朝" w:eastAsia="ＭＳ Ｐ明朝" w:hAnsi="ＭＳ Ｐ明朝" w:hint="eastAsia"/>
                <w:color w:val="000000" w:themeColor="text1"/>
                <w:sz w:val="18"/>
                <w:szCs w:val="18"/>
              </w:rPr>
              <w:t>・登録喀痰吸引等事業者申請関係書類</w:t>
            </w:r>
            <w:r w:rsidRPr="004C1296">
              <w:rPr>
                <w:rFonts w:ascii="ＭＳ Ｐ明朝" w:eastAsia="ＭＳ Ｐ明朝" w:hAnsi="ＭＳ Ｐ明朝" w:hint="eastAsia"/>
                <w:color w:val="000000" w:themeColor="text1"/>
                <w:sz w:val="18"/>
                <w:szCs w:val="18"/>
              </w:rPr>
              <w:br/>
            </w:r>
            <w:r w:rsidRPr="004C1296">
              <w:rPr>
                <w:rFonts w:ascii="ＭＳ Ｐ明朝" w:eastAsia="ＭＳ Ｐ明朝" w:hAnsi="ＭＳ Ｐ明朝" w:hint="eastAsia"/>
                <w:color w:val="000000" w:themeColor="text1"/>
                <w:sz w:val="18"/>
                <w:szCs w:val="18"/>
              </w:rPr>
              <w:lastRenderedPageBreak/>
              <w:t>・認定特定行為業務従</w:t>
            </w:r>
            <w:r w:rsidRPr="004C1296">
              <w:rPr>
                <w:rFonts w:ascii="ＭＳ Ｐ明朝" w:eastAsia="ＭＳ Ｐ明朝" w:hAnsi="ＭＳ Ｐ明朝" w:hint="eastAsia"/>
                <w:color w:val="000000" w:themeColor="text1"/>
                <w:sz w:val="18"/>
                <w:szCs w:val="18"/>
              </w:rPr>
              <w:br/>
              <w:t>事者認定証関係書類</w:t>
            </w:r>
          </w:p>
          <w:p w14:paraId="4387FF22" w14:textId="77777777" w:rsidR="00602F67" w:rsidRDefault="00602F67" w:rsidP="00602F67">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・委託契約書等</w:t>
            </w:r>
          </w:p>
          <w:p w14:paraId="53538202" w14:textId="77777777" w:rsidR="00602F67" w:rsidRPr="00972FA9" w:rsidRDefault="00602F67" w:rsidP="00602F67">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・指導の記録</w:t>
            </w:r>
          </w:p>
        </w:tc>
      </w:tr>
      <w:tr w:rsidR="00602F67" w:rsidRPr="00573082" w14:paraId="602A6C4D" w14:textId="77777777" w:rsidTr="00972FA9">
        <w:tc>
          <w:tcPr>
            <w:tcW w:w="714" w:type="dxa"/>
            <w:shd w:val="clear" w:color="auto" w:fill="EAF1DD" w:themeFill="accent3" w:themeFillTint="33"/>
            <w:noWrap/>
            <w:vAlign w:val="center"/>
          </w:tcPr>
          <w:p w14:paraId="75BEF955" w14:textId="77777777" w:rsidR="00602F67" w:rsidRPr="00573082" w:rsidRDefault="00602F67" w:rsidP="00602F67">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vMerge/>
            <w:tcBorders>
              <w:bottom w:val="single" w:sz="4" w:space="0" w:color="auto"/>
            </w:tcBorders>
            <w:shd w:val="clear" w:color="auto" w:fill="auto"/>
          </w:tcPr>
          <w:p w14:paraId="3A7039A6" w14:textId="77777777" w:rsidR="00602F67" w:rsidRPr="00573082" w:rsidRDefault="00602F67" w:rsidP="00602F67">
            <w:pPr>
              <w:snapToGrid w:val="0"/>
              <w:rPr>
                <w:rFonts w:ascii="ＭＳ Ｐ明朝" w:eastAsia="ＭＳ Ｐ明朝" w:hAnsi="ＭＳ Ｐ明朝"/>
                <w:sz w:val="18"/>
                <w:szCs w:val="18"/>
              </w:rPr>
            </w:pPr>
          </w:p>
        </w:tc>
        <w:tc>
          <w:tcPr>
            <w:tcW w:w="9072" w:type="dxa"/>
          </w:tcPr>
          <w:p w14:paraId="7E60743C" w14:textId="7D9439F8" w:rsidR="00602F67" w:rsidRDefault="00602F67" w:rsidP="00602F67">
            <w:pPr>
              <w:snapToGrid w:val="0"/>
              <w:rPr>
                <w:rFonts w:asciiTheme="minorEastAsia" w:hAnsiTheme="minorEastAsia"/>
                <w:sz w:val="18"/>
                <w:szCs w:val="18"/>
              </w:rPr>
            </w:pPr>
            <w:r>
              <w:rPr>
                <w:rFonts w:asciiTheme="minorEastAsia" w:hAnsiTheme="minorEastAsia" w:hint="eastAsia"/>
                <w:sz w:val="18"/>
                <w:szCs w:val="18"/>
              </w:rPr>
              <w:t>⑺</w:t>
            </w:r>
            <w:r w:rsidRPr="00573082">
              <w:rPr>
                <w:rFonts w:asciiTheme="minorEastAsia" w:hAnsiTheme="minorEastAsia" w:hint="eastAsia"/>
                <w:sz w:val="18"/>
                <w:szCs w:val="18"/>
              </w:rPr>
              <w:t xml:space="preserve">　医療連携体制加算</w:t>
            </w:r>
            <w:r>
              <w:rPr>
                <w:rFonts w:asciiTheme="minorEastAsia" w:hAnsiTheme="minorEastAsia" w:hint="eastAsia"/>
                <w:sz w:val="18"/>
                <w:szCs w:val="18"/>
              </w:rPr>
              <w:t>(Ⅶ)</w:t>
            </w:r>
          </w:p>
          <w:p w14:paraId="55582751" w14:textId="77777777" w:rsidR="00602F67" w:rsidRDefault="00602F67" w:rsidP="00602F67">
            <w:pPr>
              <w:snapToGrid w:val="0"/>
              <w:ind w:leftChars="77" w:left="173" w:firstLineChars="110" w:firstLine="214"/>
              <w:rPr>
                <w:rFonts w:asciiTheme="minorEastAsia" w:hAnsiTheme="minorEastAsia"/>
                <w:sz w:val="18"/>
                <w:szCs w:val="18"/>
              </w:rPr>
            </w:pPr>
            <w:r>
              <w:rPr>
                <w:rFonts w:asciiTheme="minorEastAsia" w:hAnsiTheme="minorEastAsia" w:hint="eastAsia"/>
                <w:sz w:val="18"/>
                <w:szCs w:val="18"/>
              </w:rPr>
              <w:t>喀痰吸引等が必要な障害児に対して、認定特定行為業務従事者が、医療機関等との連携により、喀</w:t>
            </w:r>
            <w:r>
              <w:rPr>
                <w:rFonts w:asciiTheme="minorEastAsia" w:hAnsiTheme="minorEastAsia" w:hint="eastAsia"/>
                <w:sz w:val="18"/>
                <w:szCs w:val="18"/>
              </w:rPr>
              <w:lastRenderedPageBreak/>
              <w:t>痰吸引等を行った場合に、障害児1人に対し、1日につき所定単位数を加算しているか。</w:t>
            </w:r>
          </w:p>
          <w:p w14:paraId="31E942A4" w14:textId="4737A471" w:rsidR="00602F67" w:rsidRPr="004D4C43" w:rsidDel="0036056B" w:rsidRDefault="00602F67" w:rsidP="00602F67">
            <w:pPr>
              <w:snapToGrid w:val="0"/>
              <w:ind w:leftChars="77" w:left="173" w:firstLineChars="110" w:firstLine="214"/>
              <w:rPr>
                <w:rFonts w:asciiTheme="minorEastAsia" w:hAnsiTheme="minorEastAsia"/>
                <w:sz w:val="18"/>
                <w:szCs w:val="18"/>
              </w:rPr>
            </w:pPr>
            <w:r>
              <w:rPr>
                <w:rFonts w:asciiTheme="minorEastAsia" w:hAnsiTheme="minorEastAsia" w:hint="eastAsia"/>
                <w:sz w:val="18"/>
                <w:szCs w:val="18"/>
              </w:rPr>
              <w:t>ただし、⑴から⑸までのいずれかを算定している障害児及び医療的ケア区分1から3までに該当する障害児に対し指定児童発達支援を行う場合及び重症心身障害児に対し指定児童発達支援を行う場合の児童発達支援給付費を算定している障害児については算定しない。</w:t>
            </w:r>
          </w:p>
        </w:tc>
        <w:tc>
          <w:tcPr>
            <w:tcW w:w="1701" w:type="dxa"/>
          </w:tcPr>
          <w:p w14:paraId="5CAE5CDA" w14:textId="77777777"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lastRenderedPageBreak/>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10</w:t>
            </w:r>
            <w:r w:rsidRPr="00573082">
              <w:rPr>
                <w:rFonts w:ascii="ＭＳ Ｐ明朝" w:eastAsia="ＭＳ Ｐ明朝" w:hAnsi="ＭＳ Ｐ明朝" w:hint="eastAsia"/>
                <w:sz w:val="18"/>
                <w:szCs w:val="18"/>
              </w:rPr>
              <w:t>の注</w:t>
            </w:r>
            <w:r>
              <w:rPr>
                <w:rFonts w:ascii="ＭＳ Ｐ明朝" w:eastAsia="ＭＳ Ｐ明朝" w:hAnsi="ＭＳ Ｐ明朝" w:hint="eastAsia"/>
                <w:sz w:val="18"/>
                <w:szCs w:val="18"/>
              </w:rPr>
              <w:t>7</w:t>
            </w:r>
          </w:p>
        </w:tc>
        <w:tc>
          <w:tcPr>
            <w:tcW w:w="2062" w:type="dxa"/>
            <w:vMerge/>
          </w:tcPr>
          <w:p w14:paraId="282CF7C8" w14:textId="77777777" w:rsidR="00602F67" w:rsidRPr="00573082" w:rsidRDefault="00602F67" w:rsidP="00602F67">
            <w:pPr>
              <w:snapToGrid w:val="0"/>
              <w:rPr>
                <w:rFonts w:ascii="ＭＳ Ｐ明朝" w:eastAsia="ＭＳ Ｐ明朝" w:hAnsi="ＭＳ Ｐ明朝"/>
                <w:sz w:val="18"/>
                <w:szCs w:val="18"/>
              </w:rPr>
            </w:pPr>
          </w:p>
        </w:tc>
      </w:tr>
      <w:tr w:rsidR="00602F67" w:rsidRPr="00573082" w14:paraId="4EFEB13B" w14:textId="77777777" w:rsidTr="00F00E3E">
        <w:tc>
          <w:tcPr>
            <w:tcW w:w="714" w:type="dxa"/>
            <w:shd w:val="clear" w:color="auto" w:fill="EAF1DD" w:themeFill="accent3" w:themeFillTint="33"/>
            <w:noWrap/>
            <w:vAlign w:val="center"/>
            <w:hideMark/>
          </w:tcPr>
          <w:p w14:paraId="5689AC19" w14:textId="77777777" w:rsidR="00602F67" w:rsidRPr="00573082" w:rsidRDefault="00602F67" w:rsidP="00602F67">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vMerge w:val="restart"/>
            <w:shd w:val="clear" w:color="auto" w:fill="auto"/>
            <w:hideMark/>
          </w:tcPr>
          <w:p w14:paraId="7A9C2B06" w14:textId="3EADE82F" w:rsidR="00602F67" w:rsidRPr="00573082" w:rsidRDefault="00602F67" w:rsidP="00602F67">
            <w:pPr>
              <w:snapToGrid w:val="0"/>
              <w:rPr>
                <w:rFonts w:ascii="ＭＳ Ｐ明朝" w:eastAsia="ＭＳ Ｐ明朝" w:hAnsi="ＭＳ Ｐ明朝"/>
                <w:sz w:val="18"/>
                <w:szCs w:val="18"/>
              </w:rPr>
            </w:pPr>
            <w:r>
              <w:rPr>
                <w:rFonts w:ascii="ＭＳ Ｐ明朝" w:eastAsia="ＭＳ Ｐ明朝" w:hAnsi="ＭＳ Ｐ明朝" w:hint="eastAsia"/>
                <w:sz w:val="18"/>
                <w:szCs w:val="18"/>
              </w:rPr>
              <w:t>31</w:t>
            </w:r>
            <w:r>
              <w:rPr>
                <w:rFonts w:ascii="ＭＳ Ｐ明朝" w:eastAsia="ＭＳ Ｐ明朝" w:hAnsi="ＭＳ Ｐ明朝"/>
                <w:sz w:val="18"/>
                <w:szCs w:val="18"/>
              </w:rPr>
              <w:t xml:space="preserve"> </w:t>
            </w:r>
            <w:r w:rsidRPr="00573082">
              <w:rPr>
                <w:rFonts w:ascii="ＭＳ Ｐ明朝" w:eastAsia="ＭＳ Ｐ明朝" w:hAnsi="ＭＳ Ｐ明朝" w:hint="eastAsia"/>
                <w:sz w:val="18"/>
                <w:szCs w:val="18"/>
              </w:rPr>
              <w:t>送迎加算</w:t>
            </w:r>
          </w:p>
        </w:tc>
        <w:tc>
          <w:tcPr>
            <w:tcW w:w="9072" w:type="dxa"/>
            <w:hideMark/>
          </w:tcPr>
          <w:p w14:paraId="47094FE5" w14:textId="72DC2121" w:rsidR="00602F67" w:rsidRPr="00121DA2" w:rsidRDefault="00602F67" w:rsidP="00602F67">
            <w:pPr>
              <w:snapToGrid w:val="0"/>
              <w:ind w:left="194" w:hangingChars="100" w:hanging="194"/>
              <w:rPr>
                <w:rFonts w:asciiTheme="minorEastAsia" w:hAnsiTheme="minorEastAsia"/>
                <w:sz w:val="18"/>
                <w:szCs w:val="18"/>
              </w:rPr>
            </w:pPr>
            <w:r>
              <w:rPr>
                <w:rFonts w:asciiTheme="minorEastAsia" w:hAnsiTheme="minorEastAsia" w:hint="eastAsia"/>
                <w:sz w:val="18"/>
                <w:szCs w:val="18"/>
              </w:rPr>
              <w:t>⑴　事業所において、</w:t>
            </w:r>
            <w:r w:rsidRPr="00573082">
              <w:rPr>
                <w:rFonts w:asciiTheme="minorEastAsia" w:hAnsiTheme="minorEastAsia" w:hint="eastAsia"/>
                <w:sz w:val="18"/>
                <w:szCs w:val="18"/>
              </w:rPr>
              <w:t>障害児に対して、その居宅等と事業所との間の送迎を行っ</w:t>
            </w:r>
            <w:r>
              <w:rPr>
                <w:rFonts w:asciiTheme="minorEastAsia" w:hAnsiTheme="minorEastAsia" w:hint="eastAsia"/>
                <w:sz w:val="18"/>
                <w:szCs w:val="18"/>
              </w:rPr>
              <w:t>た</w:t>
            </w:r>
            <w:r w:rsidRPr="00573082">
              <w:rPr>
                <w:rFonts w:asciiTheme="minorEastAsia" w:hAnsiTheme="minorEastAsia" w:hint="eastAsia"/>
                <w:sz w:val="18"/>
                <w:szCs w:val="18"/>
              </w:rPr>
              <w:t>場合、片道につき所定単位数を</w:t>
            </w:r>
            <w:r>
              <w:rPr>
                <w:rFonts w:asciiTheme="minorEastAsia" w:hAnsiTheme="minorEastAsia" w:hint="eastAsia"/>
                <w:sz w:val="18"/>
                <w:szCs w:val="18"/>
              </w:rPr>
              <w:t>加算</w:t>
            </w:r>
            <w:r w:rsidRPr="00573082">
              <w:rPr>
                <w:rFonts w:asciiTheme="minorEastAsia" w:hAnsiTheme="minorEastAsia" w:hint="eastAsia"/>
                <w:sz w:val="18"/>
                <w:szCs w:val="18"/>
              </w:rPr>
              <w:t>しているか。</w:t>
            </w:r>
          </w:p>
        </w:tc>
        <w:tc>
          <w:tcPr>
            <w:tcW w:w="1701" w:type="dxa"/>
            <w:hideMark/>
          </w:tcPr>
          <w:p w14:paraId="4B4AEF1D" w14:textId="13BB1F77"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11</w:t>
            </w:r>
            <w:r w:rsidRPr="00573082">
              <w:rPr>
                <w:rFonts w:ascii="ＭＳ Ｐ明朝" w:eastAsia="ＭＳ Ｐ明朝" w:hAnsi="ＭＳ Ｐ明朝" w:hint="eastAsia"/>
                <w:sz w:val="18"/>
                <w:szCs w:val="18"/>
              </w:rPr>
              <w:t>の注</w:t>
            </w:r>
            <w:r>
              <w:rPr>
                <w:rFonts w:ascii="ＭＳ Ｐ明朝" w:eastAsia="ＭＳ Ｐ明朝" w:hAnsi="ＭＳ Ｐ明朝" w:hint="eastAsia"/>
                <w:sz w:val="18"/>
                <w:szCs w:val="18"/>
              </w:rPr>
              <w:t>1</w:t>
            </w:r>
          </w:p>
        </w:tc>
        <w:tc>
          <w:tcPr>
            <w:tcW w:w="2062" w:type="dxa"/>
            <w:vMerge w:val="restart"/>
            <w:hideMark/>
          </w:tcPr>
          <w:p w14:paraId="14C40D18" w14:textId="77777777" w:rsidR="00602F67"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・障害児通所給付費明細書</w:t>
            </w:r>
          </w:p>
          <w:p w14:paraId="4037183A" w14:textId="77777777" w:rsidR="00602F67" w:rsidRDefault="00602F67" w:rsidP="00602F67">
            <w:pPr>
              <w:snapToGrid w:val="0"/>
              <w:rPr>
                <w:rFonts w:ascii="ＭＳ Ｐ明朝" w:eastAsia="ＭＳ Ｐ明朝" w:hAnsi="ＭＳ Ｐ明朝"/>
                <w:sz w:val="18"/>
                <w:szCs w:val="18"/>
              </w:rPr>
            </w:pPr>
            <w:r>
              <w:rPr>
                <w:rFonts w:ascii="ＭＳ Ｐ明朝" w:eastAsia="ＭＳ Ｐ明朝" w:hAnsi="ＭＳ Ｐ明朝" w:hint="eastAsia"/>
                <w:kern w:val="0"/>
                <w:sz w:val="18"/>
                <w:szCs w:val="18"/>
              </w:rPr>
              <w:t>・サービス提供実績記録票</w:t>
            </w:r>
          </w:p>
          <w:p w14:paraId="1CA93FFD" w14:textId="77777777" w:rsidR="00602F67" w:rsidRDefault="00602F67" w:rsidP="00602F67">
            <w:pPr>
              <w:snapToGrid w:val="0"/>
              <w:rPr>
                <w:rFonts w:ascii="ＭＳ Ｐ明朝" w:eastAsia="ＭＳ Ｐ明朝" w:hAnsi="ＭＳ Ｐ明朝"/>
                <w:sz w:val="18"/>
                <w:szCs w:val="18"/>
              </w:rPr>
            </w:pPr>
            <w:r>
              <w:rPr>
                <w:rFonts w:ascii="ＭＳ Ｐ明朝" w:eastAsia="ＭＳ Ｐ明朝" w:hAnsi="ＭＳ Ｐ明朝" w:hint="eastAsia"/>
                <w:sz w:val="18"/>
                <w:szCs w:val="18"/>
              </w:rPr>
              <w:t>・児童発達支援計画</w:t>
            </w:r>
          </w:p>
          <w:p w14:paraId="24089B5D" w14:textId="77777777"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・サービス提供実績記録票</w:t>
            </w:r>
          </w:p>
          <w:p w14:paraId="793CF914" w14:textId="77777777"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・送迎の記録</w:t>
            </w:r>
          </w:p>
          <w:p w14:paraId="332C5A3F" w14:textId="77777777"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・車両運行管理簿</w:t>
            </w:r>
          </w:p>
          <w:p w14:paraId="478EDE9B" w14:textId="77777777"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・勤務表</w:t>
            </w:r>
          </w:p>
        </w:tc>
      </w:tr>
      <w:tr w:rsidR="00602F67" w:rsidRPr="00573082" w14:paraId="7528B62B" w14:textId="77777777" w:rsidTr="00F00E3E">
        <w:tc>
          <w:tcPr>
            <w:tcW w:w="714" w:type="dxa"/>
            <w:shd w:val="clear" w:color="auto" w:fill="EAF1DD" w:themeFill="accent3" w:themeFillTint="33"/>
            <w:noWrap/>
            <w:vAlign w:val="center"/>
          </w:tcPr>
          <w:p w14:paraId="2365A3FB" w14:textId="17FADACC" w:rsidR="00602F67" w:rsidRPr="00573082" w:rsidRDefault="00602F67" w:rsidP="00602F67">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vMerge/>
            <w:shd w:val="clear" w:color="auto" w:fill="auto"/>
          </w:tcPr>
          <w:p w14:paraId="0D5098D2" w14:textId="77777777" w:rsidR="00602F67" w:rsidRPr="00573082" w:rsidDel="0036056B" w:rsidRDefault="00602F67" w:rsidP="00602F67">
            <w:pPr>
              <w:snapToGrid w:val="0"/>
              <w:rPr>
                <w:rFonts w:ascii="ＭＳ Ｐ明朝" w:eastAsia="ＭＳ Ｐ明朝" w:hAnsi="ＭＳ Ｐ明朝"/>
                <w:sz w:val="18"/>
                <w:szCs w:val="18"/>
              </w:rPr>
            </w:pPr>
          </w:p>
        </w:tc>
        <w:tc>
          <w:tcPr>
            <w:tcW w:w="9072" w:type="dxa"/>
          </w:tcPr>
          <w:p w14:paraId="33828075" w14:textId="77C0C6BB" w:rsidR="00602F67" w:rsidRDefault="00602F67" w:rsidP="00602F67">
            <w:pPr>
              <w:snapToGrid w:val="0"/>
              <w:ind w:left="194" w:hangingChars="100" w:hanging="194"/>
              <w:rPr>
                <w:rFonts w:asciiTheme="minorEastAsia" w:hAnsiTheme="minorEastAsia"/>
                <w:sz w:val="18"/>
                <w:szCs w:val="18"/>
              </w:rPr>
            </w:pPr>
            <w:r>
              <w:rPr>
                <w:rFonts w:asciiTheme="minorEastAsia" w:hAnsiTheme="minorEastAsia" w:hint="eastAsia"/>
                <w:sz w:val="18"/>
                <w:szCs w:val="18"/>
              </w:rPr>
              <w:t>⑵　⑴を算定し</w:t>
            </w:r>
            <w:r w:rsidRPr="00A42BDD">
              <w:rPr>
                <w:rFonts w:asciiTheme="minorEastAsia" w:hAnsiTheme="minorEastAsia" w:hint="eastAsia"/>
                <w:sz w:val="18"/>
                <w:szCs w:val="18"/>
              </w:rPr>
              <w:t>ている事業所が、</w:t>
            </w:r>
            <w:r>
              <w:rPr>
                <w:rFonts w:asciiTheme="minorEastAsia" w:hAnsiTheme="minorEastAsia" w:hint="eastAsia"/>
                <w:sz w:val="18"/>
                <w:szCs w:val="18"/>
              </w:rPr>
              <w:t>以下の①又は②のいずれか</w:t>
            </w:r>
            <w:r w:rsidRPr="00A42BDD">
              <w:rPr>
                <w:rFonts w:asciiTheme="minorEastAsia" w:hAnsiTheme="minorEastAsia" w:hint="eastAsia"/>
                <w:sz w:val="18"/>
                <w:szCs w:val="18"/>
              </w:rPr>
              <w:t>に</w:t>
            </w:r>
            <w:r>
              <w:rPr>
                <w:rFonts w:asciiTheme="minorEastAsia" w:hAnsiTheme="minorEastAsia" w:hint="eastAsia"/>
                <w:sz w:val="18"/>
                <w:szCs w:val="18"/>
              </w:rPr>
              <w:t>該当</w:t>
            </w:r>
            <w:r w:rsidRPr="00A42BDD">
              <w:rPr>
                <w:rFonts w:asciiTheme="minorEastAsia" w:hAnsiTheme="minorEastAsia" w:hint="eastAsia"/>
                <w:sz w:val="18"/>
                <w:szCs w:val="18"/>
              </w:rPr>
              <w:t>するものとして市長に届け出た事業所であり、送迎した障害児が重度心身障害児又は医療的ケア児の場合には、片道につき40単位を所定単位数に加算しているか。</w:t>
            </w:r>
          </w:p>
          <w:p w14:paraId="34AB6305" w14:textId="77777777" w:rsidR="00602F67" w:rsidRDefault="00602F67" w:rsidP="00602F67">
            <w:pPr>
              <w:snapToGrid w:val="0"/>
              <w:ind w:leftChars="77" w:left="173" w:firstLineChars="110" w:firstLine="214"/>
              <w:rPr>
                <w:rFonts w:asciiTheme="minorEastAsia" w:hAnsiTheme="minorEastAsia"/>
                <w:sz w:val="18"/>
                <w:szCs w:val="18"/>
              </w:rPr>
            </w:pPr>
            <w:r>
              <w:rPr>
                <w:rFonts w:asciiTheme="minorEastAsia" w:hAnsiTheme="minorEastAsia" w:hint="eastAsia"/>
                <w:sz w:val="18"/>
                <w:szCs w:val="18"/>
              </w:rPr>
              <w:t>ただし、⑶を加算しているときは、算定しない。</w:t>
            </w:r>
          </w:p>
          <w:p w14:paraId="47CA7DD0" w14:textId="77777777" w:rsidR="00602F67" w:rsidRDefault="00602F67" w:rsidP="00602F67">
            <w:pPr>
              <w:snapToGrid w:val="0"/>
              <w:ind w:leftChars="77" w:left="367" w:hangingChars="100" w:hanging="194"/>
              <w:rPr>
                <w:rFonts w:asciiTheme="minorEastAsia" w:hAnsiTheme="minorEastAsia"/>
                <w:sz w:val="18"/>
                <w:szCs w:val="18"/>
              </w:rPr>
            </w:pPr>
            <w:r>
              <w:rPr>
                <w:rFonts w:asciiTheme="minorEastAsia" w:hAnsiTheme="minorEastAsia" w:hint="eastAsia"/>
                <w:sz w:val="18"/>
                <w:szCs w:val="18"/>
              </w:rPr>
              <w:t>①　重症心身障害児を送迎する際には、運転手に加え、指定通所基準の規定により置くべき職員（直接支援業務に従事する者に限る。）を1以上配置していること。</w:t>
            </w:r>
          </w:p>
          <w:p w14:paraId="68037273" w14:textId="2F721CE0" w:rsidR="00602F67" w:rsidRDefault="00602F67" w:rsidP="00602F67">
            <w:pPr>
              <w:snapToGrid w:val="0"/>
              <w:ind w:leftChars="77" w:left="367" w:hangingChars="100" w:hanging="194"/>
              <w:rPr>
                <w:rFonts w:asciiTheme="minorEastAsia" w:hAnsiTheme="minorEastAsia"/>
                <w:sz w:val="18"/>
                <w:szCs w:val="18"/>
              </w:rPr>
            </w:pPr>
            <w:r>
              <w:rPr>
                <w:rFonts w:asciiTheme="minorEastAsia" w:hAnsiTheme="minorEastAsia" w:hint="eastAsia"/>
                <w:sz w:val="18"/>
                <w:szCs w:val="18"/>
              </w:rPr>
              <w:t>②　スコア表の項目の欄に規定するいずれかの医療行為を必要とする状態である障害児を送迎する際には、運転手に加え、看護職員（医療的ケアのうち喀痰吸引等のみを必要とする障害児のみの送迎に当たっては、認定特定行為業務従事者を含む。）を1以上配置していること。</w:t>
            </w:r>
          </w:p>
        </w:tc>
        <w:tc>
          <w:tcPr>
            <w:tcW w:w="1701" w:type="dxa"/>
          </w:tcPr>
          <w:p w14:paraId="674A8E86" w14:textId="0CBA3393"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11</w:t>
            </w:r>
            <w:r w:rsidRPr="00573082">
              <w:rPr>
                <w:rFonts w:ascii="ＭＳ Ｐ明朝" w:eastAsia="ＭＳ Ｐ明朝" w:hAnsi="ＭＳ Ｐ明朝" w:hint="eastAsia"/>
                <w:sz w:val="18"/>
                <w:szCs w:val="18"/>
              </w:rPr>
              <w:t>の注</w:t>
            </w:r>
            <w:r>
              <w:rPr>
                <w:rFonts w:ascii="ＭＳ Ｐ明朝" w:eastAsia="ＭＳ Ｐ明朝" w:hAnsi="ＭＳ Ｐ明朝" w:hint="eastAsia"/>
                <w:sz w:val="18"/>
                <w:szCs w:val="18"/>
              </w:rPr>
              <w:t>1の2</w:t>
            </w:r>
          </w:p>
        </w:tc>
        <w:tc>
          <w:tcPr>
            <w:tcW w:w="2062" w:type="dxa"/>
            <w:vMerge/>
          </w:tcPr>
          <w:p w14:paraId="324AA856" w14:textId="77777777" w:rsidR="00602F67" w:rsidRPr="00573082" w:rsidRDefault="00602F67" w:rsidP="00602F67">
            <w:pPr>
              <w:snapToGrid w:val="0"/>
              <w:rPr>
                <w:rFonts w:ascii="ＭＳ Ｐ明朝" w:eastAsia="ＭＳ Ｐ明朝" w:hAnsi="ＭＳ Ｐ明朝"/>
                <w:sz w:val="18"/>
                <w:szCs w:val="18"/>
              </w:rPr>
            </w:pPr>
          </w:p>
        </w:tc>
      </w:tr>
      <w:tr w:rsidR="00602F67" w:rsidRPr="00573082" w14:paraId="1171D051" w14:textId="77777777" w:rsidTr="00F00E3E">
        <w:tc>
          <w:tcPr>
            <w:tcW w:w="714" w:type="dxa"/>
            <w:shd w:val="clear" w:color="auto" w:fill="EAF1DD" w:themeFill="accent3" w:themeFillTint="33"/>
            <w:noWrap/>
            <w:vAlign w:val="center"/>
          </w:tcPr>
          <w:p w14:paraId="55D92D45" w14:textId="64236F70" w:rsidR="00602F67" w:rsidRPr="00573082" w:rsidRDefault="00602F67" w:rsidP="00602F67">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vMerge/>
            <w:shd w:val="clear" w:color="auto" w:fill="auto"/>
          </w:tcPr>
          <w:p w14:paraId="07AA98BF" w14:textId="77777777" w:rsidR="00602F67" w:rsidRPr="00573082" w:rsidDel="0036056B" w:rsidRDefault="00602F67" w:rsidP="00602F67">
            <w:pPr>
              <w:snapToGrid w:val="0"/>
              <w:rPr>
                <w:rFonts w:ascii="ＭＳ Ｐ明朝" w:eastAsia="ＭＳ Ｐ明朝" w:hAnsi="ＭＳ Ｐ明朝"/>
                <w:sz w:val="18"/>
                <w:szCs w:val="18"/>
              </w:rPr>
            </w:pPr>
          </w:p>
        </w:tc>
        <w:tc>
          <w:tcPr>
            <w:tcW w:w="9072" w:type="dxa"/>
          </w:tcPr>
          <w:p w14:paraId="36B28159" w14:textId="1CED7A90" w:rsidR="00602F67" w:rsidRDefault="00602F67" w:rsidP="00602F67">
            <w:pPr>
              <w:snapToGrid w:val="0"/>
              <w:ind w:left="194" w:hangingChars="100" w:hanging="194"/>
              <w:rPr>
                <w:rFonts w:asciiTheme="minorEastAsia" w:hAnsiTheme="minorEastAsia"/>
                <w:sz w:val="18"/>
                <w:szCs w:val="18"/>
              </w:rPr>
            </w:pPr>
            <w:r>
              <w:rPr>
                <w:rFonts w:asciiTheme="minorEastAsia" w:hAnsiTheme="minorEastAsia" w:hint="eastAsia"/>
                <w:sz w:val="18"/>
                <w:szCs w:val="18"/>
              </w:rPr>
              <w:t>⑶　⑴を算定している事業所が、⑵の②に適合するものとして市長に届け出た事業所であって、送迎した障害児が中重度医療的ケア児の場合には、片道につき80単位を所定単位数に加算しているか。</w:t>
            </w:r>
          </w:p>
        </w:tc>
        <w:tc>
          <w:tcPr>
            <w:tcW w:w="1701" w:type="dxa"/>
          </w:tcPr>
          <w:p w14:paraId="79190261" w14:textId="2070A0C5"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11</w:t>
            </w:r>
            <w:r w:rsidRPr="00573082">
              <w:rPr>
                <w:rFonts w:ascii="ＭＳ Ｐ明朝" w:eastAsia="ＭＳ Ｐ明朝" w:hAnsi="ＭＳ Ｐ明朝" w:hint="eastAsia"/>
                <w:sz w:val="18"/>
                <w:szCs w:val="18"/>
              </w:rPr>
              <w:t>の注</w:t>
            </w:r>
            <w:r>
              <w:rPr>
                <w:rFonts w:ascii="ＭＳ Ｐ明朝" w:eastAsia="ＭＳ Ｐ明朝" w:hAnsi="ＭＳ Ｐ明朝" w:hint="eastAsia"/>
                <w:sz w:val="18"/>
                <w:szCs w:val="18"/>
              </w:rPr>
              <w:t>1の3</w:t>
            </w:r>
          </w:p>
        </w:tc>
        <w:tc>
          <w:tcPr>
            <w:tcW w:w="2062" w:type="dxa"/>
            <w:vMerge/>
          </w:tcPr>
          <w:p w14:paraId="4F7D3547" w14:textId="77777777" w:rsidR="00602F67" w:rsidRPr="00573082" w:rsidRDefault="00602F67" w:rsidP="00602F67">
            <w:pPr>
              <w:snapToGrid w:val="0"/>
              <w:rPr>
                <w:rFonts w:ascii="ＭＳ Ｐ明朝" w:eastAsia="ＭＳ Ｐ明朝" w:hAnsi="ＭＳ Ｐ明朝"/>
                <w:sz w:val="18"/>
                <w:szCs w:val="18"/>
              </w:rPr>
            </w:pPr>
          </w:p>
        </w:tc>
      </w:tr>
      <w:tr w:rsidR="00602F67" w:rsidRPr="00573082" w14:paraId="3500AA8C" w14:textId="77777777" w:rsidTr="00F00E3E">
        <w:tc>
          <w:tcPr>
            <w:tcW w:w="714" w:type="dxa"/>
            <w:shd w:val="clear" w:color="auto" w:fill="EAF1DD" w:themeFill="accent3" w:themeFillTint="33"/>
            <w:noWrap/>
            <w:vAlign w:val="center"/>
          </w:tcPr>
          <w:p w14:paraId="1BE204DE" w14:textId="77777777" w:rsidR="00602F67" w:rsidRPr="00573082" w:rsidRDefault="00602F67" w:rsidP="00602F67">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vMerge/>
            <w:shd w:val="clear" w:color="auto" w:fill="auto"/>
          </w:tcPr>
          <w:p w14:paraId="48E189B8" w14:textId="0FF3F102" w:rsidR="00602F67" w:rsidRPr="00573082" w:rsidDel="0036056B" w:rsidRDefault="00602F67" w:rsidP="00602F67">
            <w:pPr>
              <w:snapToGrid w:val="0"/>
              <w:rPr>
                <w:rFonts w:ascii="ＭＳ Ｐ明朝" w:eastAsia="ＭＳ Ｐ明朝" w:hAnsi="ＭＳ Ｐ明朝"/>
                <w:sz w:val="18"/>
                <w:szCs w:val="18"/>
              </w:rPr>
            </w:pPr>
          </w:p>
        </w:tc>
        <w:tc>
          <w:tcPr>
            <w:tcW w:w="9072" w:type="dxa"/>
          </w:tcPr>
          <w:p w14:paraId="0624E00C" w14:textId="6849421C" w:rsidR="00602F67" w:rsidRDefault="00602F67" w:rsidP="00602F67">
            <w:pPr>
              <w:snapToGrid w:val="0"/>
              <w:ind w:left="194" w:hangingChars="100" w:hanging="194"/>
              <w:rPr>
                <w:rFonts w:asciiTheme="minorEastAsia" w:hAnsiTheme="minorEastAsia"/>
                <w:sz w:val="18"/>
                <w:szCs w:val="18"/>
              </w:rPr>
            </w:pPr>
            <w:r>
              <w:rPr>
                <w:rFonts w:asciiTheme="minorEastAsia" w:hAnsiTheme="minorEastAsia" w:hint="eastAsia"/>
                <w:sz w:val="18"/>
                <w:szCs w:val="18"/>
              </w:rPr>
              <w:t>⑷　⑵の①又は②のいずれかに該当するものとして市長に届け出た事業所において、重症心身障害児又は医療的ケア児である障害児に対して、その居宅等と事業所との送迎を行った場合に、片道につき所定単位数を加算しているか。</w:t>
            </w:r>
          </w:p>
          <w:p w14:paraId="6E2B74CF" w14:textId="55D5BB4F" w:rsidR="00602F67" w:rsidRPr="00573082" w:rsidDel="0036056B" w:rsidRDefault="00602F67" w:rsidP="00602F67">
            <w:pPr>
              <w:snapToGrid w:val="0"/>
              <w:ind w:leftChars="100" w:left="224" w:firstLineChars="100" w:firstLine="194"/>
              <w:rPr>
                <w:rFonts w:asciiTheme="minorEastAsia" w:hAnsiTheme="minorEastAsia"/>
                <w:sz w:val="18"/>
                <w:szCs w:val="18"/>
              </w:rPr>
            </w:pPr>
            <w:r>
              <w:rPr>
                <w:rFonts w:asciiTheme="minorEastAsia" w:hAnsiTheme="minorEastAsia" w:hint="eastAsia"/>
                <w:sz w:val="18"/>
                <w:szCs w:val="18"/>
              </w:rPr>
              <w:t>ただし、⑸を算定しているときは、算定しない。</w:t>
            </w:r>
          </w:p>
        </w:tc>
        <w:tc>
          <w:tcPr>
            <w:tcW w:w="1701" w:type="dxa"/>
          </w:tcPr>
          <w:p w14:paraId="142D1852" w14:textId="77777777"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11</w:t>
            </w:r>
            <w:r w:rsidRPr="00573082">
              <w:rPr>
                <w:rFonts w:ascii="ＭＳ Ｐ明朝" w:eastAsia="ＭＳ Ｐ明朝" w:hAnsi="ＭＳ Ｐ明朝" w:hint="eastAsia"/>
                <w:sz w:val="18"/>
                <w:szCs w:val="18"/>
              </w:rPr>
              <w:t>の注</w:t>
            </w:r>
            <w:r>
              <w:rPr>
                <w:rFonts w:ascii="ＭＳ Ｐ明朝" w:eastAsia="ＭＳ Ｐ明朝" w:hAnsi="ＭＳ Ｐ明朝" w:hint="eastAsia"/>
                <w:sz w:val="18"/>
                <w:szCs w:val="18"/>
              </w:rPr>
              <w:t>2</w:t>
            </w:r>
          </w:p>
        </w:tc>
        <w:tc>
          <w:tcPr>
            <w:tcW w:w="2062" w:type="dxa"/>
            <w:vMerge/>
          </w:tcPr>
          <w:p w14:paraId="210AC3A7" w14:textId="77777777" w:rsidR="00602F67" w:rsidRPr="00573082" w:rsidRDefault="00602F67" w:rsidP="00602F67">
            <w:pPr>
              <w:snapToGrid w:val="0"/>
              <w:rPr>
                <w:rFonts w:ascii="ＭＳ Ｐ明朝" w:eastAsia="ＭＳ Ｐ明朝" w:hAnsi="ＭＳ Ｐ明朝"/>
                <w:sz w:val="18"/>
                <w:szCs w:val="18"/>
              </w:rPr>
            </w:pPr>
          </w:p>
        </w:tc>
      </w:tr>
      <w:tr w:rsidR="00602F67" w:rsidRPr="00573082" w14:paraId="43826750" w14:textId="77777777" w:rsidTr="00F00E3E">
        <w:tc>
          <w:tcPr>
            <w:tcW w:w="714" w:type="dxa"/>
            <w:shd w:val="clear" w:color="auto" w:fill="EAF1DD" w:themeFill="accent3" w:themeFillTint="33"/>
            <w:noWrap/>
            <w:vAlign w:val="center"/>
          </w:tcPr>
          <w:p w14:paraId="17743B8C" w14:textId="6BE23962" w:rsidR="00602F67" w:rsidRPr="00573082" w:rsidRDefault="00602F67" w:rsidP="00602F67">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vMerge/>
            <w:shd w:val="clear" w:color="auto" w:fill="auto"/>
          </w:tcPr>
          <w:p w14:paraId="611D33BD" w14:textId="77777777" w:rsidR="00602F67" w:rsidRPr="00573082" w:rsidRDefault="00602F67" w:rsidP="00602F67">
            <w:pPr>
              <w:snapToGrid w:val="0"/>
              <w:rPr>
                <w:rFonts w:ascii="ＭＳ Ｐ明朝" w:eastAsia="ＭＳ Ｐ明朝" w:hAnsi="ＭＳ Ｐ明朝"/>
                <w:sz w:val="18"/>
                <w:szCs w:val="18"/>
              </w:rPr>
            </w:pPr>
          </w:p>
        </w:tc>
        <w:tc>
          <w:tcPr>
            <w:tcW w:w="9072" w:type="dxa"/>
          </w:tcPr>
          <w:p w14:paraId="3856B73F" w14:textId="1A7BF412" w:rsidR="00602F67" w:rsidRDefault="00602F67" w:rsidP="00602F67">
            <w:pPr>
              <w:snapToGrid w:val="0"/>
              <w:ind w:left="194" w:hangingChars="100" w:hanging="194"/>
              <w:rPr>
                <w:rFonts w:asciiTheme="minorEastAsia" w:hAnsiTheme="minorEastAsia"/>
                <w:sz w:val="18"/>
                <w:szCs w:val="18"/>
              </w:rPr>
            </w:pPr>
            <w:r>
              <w:rPr>
                <w:rFonts w:asciiTheme="minorEastAsia" w:hAnsiTheme="minorEastAsia" w:hint="eastAsia"/>
                <w:sz w:val="18"/>
                <w:szCs w:val="18"/>
              </w:rPr>
              <w:t>⑸　⑵の②に該当するものとして市長に届け出た事業所において、中重度医療的ケア児である障害児に対して、その居宅等と事業所との間の送迎を行った場合に、片道につき所定単位数を加算しているか。</w:t>
            </w:r>
          </w:p>
        </w:tc>
        <w:tc>
          <w:tcPr>
            <w:tcW w:w="1701" w:type="dxa"/>
          </w:tcPr>
          <w:p w14:paraId="71C0C0B4" w14:textId="6E188841" w:rsidR="00602F67" w:rsidRPr="00573082" w:rsidRDefault="00602F67" w:rsidP="00602F67">
            <w:pPr>
              <w:snapToGrid w:val="0"/>
              <w:rPr>
                <w:rFonts w:ascii="ＭＳ Ｐ明朝" w:eastAsia="ＭＳ Ｐ明朝" w:hAnsi="ＭＳ Ｐ明朝"/>
                <w:sz w:val="18"/>
                <w:szCs w:val="18"/>
              </w:rPr>
            </w:pPr>
            <w:r w:rsidRPr="00DA0EED">
              <w:rPr>
                <w:rFonts w:ascii="ＭＳ Ｐ明朝" w:eastAsia="ＭＳ Ｐ明朝" w:hAnsi="ＭＳ Ｐ明朝" w:hint="eastAsia"/>
                <w:sz w:val="18"/>
                <w:szCs w:val="18"/>
              </w:rPr>
              <w:t>告示別表第1の11の注</w:t>
            </w:r>
            <w:r>
              <w:rPr>
                <w:rFonts w:ascii="ＭＳ Ｐ明朝" w:eastAsia="ＭＳ Ｐ明朝" w:hAnsi="ＭＳ Ｐ明朝" w:hint="eastAsia"/>
                <w:sz w:val="18"/>
                <w:szCs w:val="18"/>
              </w:rPr>
              <w:t>3</w:t>
            </w:r>
          </w:p>
        </w:tc>
        <w:tc>
          <w:tcPr>
            <w:tcW w:w="2062" w:type="dxa"/>
            <w:vMerge/>
          </w:tcPr>
          <w:p w14:paraId="0AADAAE9" w14:textId="77777777" w:rsidR="00602F67" w:rsidRPr="00573082" w:rsidRDefault="00602F67" w:rsidP="00602F67">
            <w:pPr>
              <w:snapToGrid w:val="0"/>
              <w:rPr>
                <w:rFonts w:ascii="ＭＳ Ｐ明朝" w:eastAsia="ＭＳ Ｐ明朝" w:hAnsi="ＭＳ Ｐ明朝"/>
                <w:sz w:val="18"/>
                <w:szCs w:val="18"/>
              </w:rPr>
            </w:pPr>
          </w:p>
        </w:tc>
      </w:tr>
      <w:tr w:rsidR="00602F67" w:rsidRPr="00573082" w14:paraId="2F82B939" w14:textId="77777777" w:rsidTr="00F00E3E">
        <w:tc>
          <w:tcPr>
            <w:tcW w:w="714" w:type="dxa"/>
            <w:shd w:val="clear" w:color="auto" w:fill="EAF1DD" w:themeFill="accent3" w:themeFillTint="33"/>
            <w:noWrap/>
            <w:vAlign w:val="center"/>
          </w:tcPr>
          <w:p w14:paraId="759B7E45" w14:textId="77777777" w:rsidR="00602F67" w:rsidRPr="00573082" w:rsidRDefault="00602F67" w:rsidP="00602F67">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vMerge/>
            <w:shd w:val="clear" w:color="auto" w:fill="auto"/>
          </w:tcPr>
          <w:p w14:paraId="69480CDB" w14:textId="77777777" w:rsidR="00602F67" w:rsidRPr="00573082" w:rsidRDefault="00602F67" w:rsidP="00602F67">
            <w:pPr>
              <w:snapToGrid w:val="0"/>
              <w:rPr>
                <w:rFonts w:ascii="ＭＳ Ｐ明朝" w:eastAsia="ＭＳ Ｐ明朝" w:hAnsi="ＭＳ Ｐ明朝"/>
                <w:sz w:val="18"/>
                <w:szCs w:val="18"/>
              </w:rPr>
            </w:pPr>
          </w:p>
        </w:tc>
        <w:tc>
          <w:tcPr>
            <w:tcW w:w="9072" w:type="dxa"/>
          </w:tcPr>
          <w:p w14:paraId="0C222E10" w14:textId="65DE12BF" w:rsidR="00602F67" w:rsidRPr="00573082" w:rsidRDefault="00602F67" w:rsidP="00602F67">
            <w:pPr>
              <w:snapToGrid w:val="0"/>
              <w:ind w:left="194" w:hangingChars="100" w:hanging="194"/>
              <w:rPr>
                <w:rFonts w:asciiTheme="minorEastAsia" w:hAnsiTheme="minorEastAsia"/>
                <w:sz w:val="18"/>
                <w:szCs w:val="18"/>
              </w:rPr>
            </w:pPr>
            <w:r>
              <w:rPr>
                <w:rFonts w:asciiTheme="minorEastAsia" w:hAnsiTheme="minorEastAsia" w:hint="eastAsia"/>
                <w:sz w:val="18"/>
                <w:szCs w:val="18"/>
              </w:rPr>
              <w:t>⑹</w:t>
            </w:r>
            <w:r w:rsidRPr="00573082">
              <w:rPr>
                <w:rFonts w:asciiTheme="minorEastAsia" w:hAnsiTheme="minorEastAsia" w:hint="eastAsia"/>
                <w:sz w:val="18"/>
                <w:szCs w:val="18"/>
              </w:rPr>
              <w:t xml:space="preserve">　</w:t>
            </w:r>
            <w:r>
              <w:rPr>
                <w:rFonts w:asciiTheme="minorEastAsia" w:hAnsiTheme="minorEastAsia" w:hint="eastAsia"/>
                <w:sz w:val="18"/>
                <w:szCs w:val="18"/>
              </w:rPr>
              <w:t>⑴から⑸までの送迎加算の算定については、</w:t>
            </w:r>
            <w:r w:rsidRPr="00573082">
              <w:rPr>
                <w:rFonts w:asciiTheme="minorEastAsia" w:hAnsiTheme="minorEastAsia" w:hint="eastAsia"/>
                <w:sz w:val="18"/>
                <w:szCs w:val="18"/>
              </w:rPr>
              <w:t>事業所の所在する建物と同一の敷地内又は隣接する敷地内の建物との間で障害児の送迎を行った場合には、所定単位数の</w:t>
            </w:r>
            <w:r>
              <w:rPr>
                <w:rFonts w:asciiTheme="minorEastAsia" w:hAnsiTheme="minorEastAsia" w:hint="eastAsia"/>
                <w:sz w:val="18"/>
                <w:szCs w:val="18"/>
              </w:rPr>
              <w:t>100</w:t>
            </w:r>
            <w:r w:rsidRPr="00573082">
              <w:rPr>
                <w:rFonts w:asciiTheme="minorEastAsia" w:hAnsiTheme="minorEastAsia" w:hint="eastAsia"/>
                <w:sz w:val="18"/>
                <w:szCs w:val="18"/>
              </w:rPr>
              <w:t>分の</w:t>
            </w:r>
            <w:r>
              <w:rPr>
                <w:rFonts w:asciiTheme="minorEastAsia" w:hAnsiTheme="minorEastAsia" w:hint="eastAsia"/>
                <w:sz w:val="18"/>
                <w:szCs w:val="18"/>
              </w:rPr>
              <w:t>70</w:t>
            </w:r>
            <w:r w:rsidRPr="00573082">
              <w:rPr>
                <w:rFonts w:asciiTheme="minorEastAsia" w:hAnsiTheme="minorEastAsia" w:hint="eastAsia"/>
                <w:sz w:val="18"/>
                <w:szCs w:val="18"/>
              </w:rPr>
              <w:t>に相当する単位数を算定しているか。</w:t>
            </w:r>
          </w:p>
        </w:tc>
        <w:tc>
          <w:tcPr>
            <w:tcW w:w="1701" w:type="dxa"/>
          </w:tcPr>
          <w:p w14:paraId="164DE2FF" w14:textId="1382288B"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11</w:t>
            </w:r>
            <w:r w:rsidRPr="00573082">
              <w:rPr>
                <w:rFonts w:ascii="ＭＳ Ｐ明朝" w:eastAsia="ＭＳ Ｐ明朝" w:hAnsi="ＭＳ Ｐ明朝" w:hint="eastAsia"/>
                <w:sz w:val="18"/>
                <w:szCs w:val="18"/>
              </w:rPr>
              <w:t>の注</w:t>
            </w:r>
            <w:r>
              <w:rPr>
                <w:rFonts w:ascii="ＭＳ Ｐ明朝" w:eastAsia="ＭＳ Ｐ明朝" w:hAnsi="ＭＳ Ｐ明朝" w:hint="eastAsia"/>
                <w:sz w:val="18"/>
                <w:szCs w:val="18"/>
              </w:rPr>
              <w:t>4</w:t>
            </w:r>
          </w:p>
        </w:tc>
        <w:tc>
          <w:tcPr>
            <w:tcW w:w="2062" w:type="dxa"/>
            <w:vMerge/>
          </w:tcPr>
          <w:p w14:paraId="450A198B" w14:textId="77777777" w:rsidR="00602F67" w:rsidRPr="00573082" w:rsidRDefault="00602F67" w:rsidP="00602F67">
            <w:pPr>
              <w:snapToGrid w:val="0"/>
              <w:rPr>
                <w:rFonts w:ascii="ＭＳ Ｐ明朝" w:eastAsia="ＭＳ Ｐ明朝" w:hAnsi="ＭＳ Ｐ明朝"/>
                <w:sz w:val="18"/>
                <w:szCs w:val="18"/>
              </w:rPr>
            </w:pPr>
          </w:p>
        </w:tc>
      </w:tr>
      <w:tr w:rsidR="00602F67" w:rsidRPr="00573082" w14:paraId="4564CF1F" w14:textId="77777777" w:rsidTr="004C3F96">
        <w:tc>
          <w:tcPr>
            <w:tcW w:w="714" w:type="dxa"/>
            <w:shd w:val="clear" w:color="auto" w:fill="EAF1DD" w:themeFill="accent3" w:themeFillTint="33"/>
            <w:noWrap/>
            <w:vAlign w:val="center"/>
          </w:tcPr>
          <w:p w14:paraId="39F924C0" w14:textId="6513BF76" w:rsidR="00602F67" w:rsidRPr="00573082" w:rsidRDefault="00602F67" w:rsidP="00602F67">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vMerge w:val="restart"/>
            <w:shd w:val="clear" w:color="auto" w:fill="auto"/>
          </w:tcPr>
          <w:p w14:paraId="2603BFCE" w14:textId="1717EA10" w:rsidR="00602F67" w:rsidRDefault="00602F67" w:rsidP="00602F67">
            <w:pPr>
              <w:snapToGrid w:val="0"/>
              <w:rPr>
                <w:rFonts w:ascii="ＭＳ Ｐ明朝" w:eastAsia="ＭＳ Ｐ明朝" w:hAnsi="ＭＳ Ｐ明朝"/>
                <w:sz w:val="18"/>
                <w:szCs w:val="18"/>
              </w:rPr>
            </w:pPr>
            <w:r>
              <w:rPr>
                <w:rFonts w:ascii="ＭＳ Ｐ明朝" w:eastAsia="ＭＳ Ｐ明朝" w:hAnsi="ＭＳ Ｐ明朝" w:hint="eastAsia"/>
                <w:sz w:val="18"/>
                <w:szCs w:val="18"/>
              </w:rPr>
              <w:t>32</w:t>
            </w:r>
            <w:r w:rsidRPr="00573082">
              <w:rPr>
                <w:rFonts w:ascii="ＭＳ Ｐ明朝" w:eastAsia="ＭＳ Ｐ明朝" w:hAnsi="ＭＳ Ｐ明朝" w:hint="eastAsia"/>
                <w:sz w:val="18"/>
                <w:szCs w:val="18"/>
              </w:rPr>
              <w:t xml:space="preserve"> 延長支援加算</w:t>
            </w:r>
          </w:p>
        </w:tc>
        <w:tc>
          <w:tcPr>
            <w:tcW w:w="9072" w:type="dxa"/>
          </w:tcPr>
          <w:p w14:paraId="0A3E5D08" w14:textId="311A85DE" w:rsidR="00602F67" w:rsidRDefault="00602F67" w:rsidP="00602F67">
            <w:pPr>
              <w:snapToGrid w:val="0"/>
              <w:ind w:left="194" w:hangingChars="100" w:hanging="194"/>
              <w:rPr>
                <w:rFonts w:asciiTheme="minorEastAsia" w:hAnsiTheme="minorEastAsia"/>
                <w:sz w:val="18"/>
                <w:szCs w:val="18"/>
              </w:rPr>
            </w:pPr>
            <w:r>
              <w:rPr>
                <w:rFonts w:asciiTheme="minorEastAsia" w:hAnsiTheme="minorEastAsia" w:hint="eastAsia"/>
                <w:sz w:val="18"/>
                <w:szCs w:val="18"/>
              </w:rPr>
              <w:t>⑴　事業所において就学児に対し延長支援を行う場合若しくは</w:t>
            </w:r>
            <w:r w:rsidRPr="00E83FB6">
              <w:rPr>
                <w:rFonts w:asciiTheme="minorEastAsia" w:hAnsiTheme="minorEastAsia" w:hint="eastAsia"/>
                <w:color w:val="000000" w:themeColor="text1"/>
                <w:sz w:val="18"/>
                <w:szCs w:val="18"/>
              </w:rPr>
              <w:t>法第</w:t>
            </w:r>
            <w:r w:rsidRPr="00E83FB6">
              <w:rPr>
                <w:rFonts w:asciiTheme="minorEastAsia" w:hAnsiTheme="minorEastAsia"/>
                <w:color w:val="000000" w:themeColor="text1"/>
                <w:sz w:val="18"/>
                <w:szCs w:val="18"/>
              </w:rPr>
              <w:t>6条の2の2第3項に規定する内閣府令で</w:t>
            </w:r>
            <w:r w:rsidRPr="00A84E79">
              <w:rPr>
                <w:rFonts w:asciiTheme="minorEastAsia" w:hAnsiTheme="minorEastAsia"/>
                <w:sz w:val="18"/>
                <w:szCs w:val="18"/>
              </w:rPr>
              <w:t>定める</w:t>
            </w:r>
            <w:r w:rsidRPr="00E83FB6">
              <w:rPr>
                <w:rFonts w:asciiTheme="minorEastAsia" w:hAnsiTheme="minorEastAsia"/>
                <w:color w:val="000000" w:themeColor="text1"/>
                <w:sz w:val="18"/>
                <w:szCs w:val="18"/>
              </w:rPr>
              <w:t>施設に</w:t>
            </w:r>
            <w:r w:rsidRPr="00DD3ACC">
              <w:rPr>
                <w:rFonts w:asciiTheme="minorEastAsia" w:hAnsiTheme="minorEastAsia" w:hint="eastAsia"/>
                <w:color w:val="000000" w:themeColor="text1"/>
                <w:sz w:val="18"/>
                <w:szCs w:val="18"/>
              </w:rPr>
              <w:t>おいて障害児又は医療的ケア児に対し</w:t>
            </w:r>
            <w:r>
              <w:rPr>
                <w:rFonts w:asciiTheme="minorEastAsia" w:hAnsiTheme="minorEastAsia" w:hint="eastAsia"/>
                <w:color w:val="000000" w:themeColor="text1"/>
                <w:sz w:val="18"/>
                <w:szCs w:val="18"/>
              </w:rPr>
              <w:t>延長支援を行う場合については、</w:t>
            </w:r>
            <w:r>
              <w:rPr>
                <w:rFonts w:asciiTheme="minorEastAsia" w:hAnsiTheme="minorEastAsia" w:hint="eastAsia"/>
                <w:sz w:val="18"/>
                <w:szCs w:val="18"/>
              </w:rPr>
              <w:t>以下の基準のいずれにも適合するものとして市長に届け出た事業所において、障害児に対して、児童発達支援計画に位置付けられた内容の指定児童発達支援</w:t>
            </w:r>
            <w:r w:rsidRPr="00E6733A">
              <w:rPr>
                <w:rFonts w:asciiTheme="minorEastAsia" w:hAnsiTheme="minorEastAsia" w:hint="eastAsia"/>
                <w:sz w:val="18"/>
                <w:szCs w:val="18"/>
              </w:rPr>
              <w:t>（当該指定児童発達支援を行うのに要する標準的な時間が</w:t>
            </w:r>
            <w:r>
              <w:rPr>
                <w:rFonts w:asciiTheme="minorEastAsia" w:hAnsiTheme="minorEastAsia" w:hint="eastAsia"/>
                <w:sz w:val="18"/>
                <w:szCs w:val="18"/>
              </w:rPr>
              <w:t>5</w:t>
            </w:r>
            <w:r w:rsidRPr="00E6733A">
              <w:rPr>
                <w:rFonts w:asciiTheme="minorEastAsia" w:hAnsiTheme="minorEastAsia" w:hint="eastAsia"/>
                <w:sz w:val="18"/>
                <w:szCs w:val="18"/>
              </w:rPr>
              <w:t>時間のものに限る。）の提供前又は提供後に別に児童発達支援計画に位置付けられた支援（当該支援を行うのに要する標準的な時間が</w:t>
            </w:r>
            <w:r>
              <w:rPr>
                <w:rFonts w:asciiTheme="minorEastAsia" w:hAnsiTheme="minorEastAsia" w:hint="eastAsia"/>
                <w:sz w:val="18"/>
                <w:szCs w:val="18"/>
              </w:rPr>
              <w:t>1</w:t>
            </w:r>
            <w:r w:rsidRPr="00E6733A">
              <w:rPr>
                <w:rFonts w:asciiTheme="minorEastAsia" w:hAnsiTheme="minorEastAsia" w:hint="eastAsia"/>
                <w:sz w:val="18"/>
                <w:szCs w:val="18"/>
              </w:rPr>
              <w:t>時間以上のものに限る。以下「延長支援」という。）を行う場合に、障害児の障害種別及び延長支援時間（当該延長支援を行うのに要した時間（当該時間が当該延長支援を行うのに要する標準的な時間を超える場合にあっては、当該延長支援を行うのに要する標準的な時間）をいう。）に応じ、</w:t>
            </w:r>
            <w:r>
              <w:rPr>
                <w:rFonts w:asciiTheme="minorEastAsia" w:hAnsiTheme="minorEastAsia" w:hint="eastAsia"/>
                <w:sz w:val="18"/>
                <w:szCs w:val="18"/>
              </w:rPr>
              <w:t>1</w:t>
            </w:r>
            <w:r w:rsidRPr="00E6733A">
              <w:rPr>
                <w:rFonts w:asciiTheme="minorEastAsia" w:hAnsiTheme="minorEastAsia" w:hint="eastAsia"/>
                <w:sz w:val="18"/>
                <w:szCs w:val="18"/>
              </w:rPr>
              <w:t>日につき所定単位数を加算</w:t>
            </w:r>
            <w:r>
              <w:rPr>
                <w:rFonts w:asciiTheme="minorEastAsia" w:hAnsiTheme="minorEastAsia" w:hint="eastAsia"/>
                <w:sz w:val="18"/>
                <w:szCs w:val="18"/>
              </w:rPr>
              <w:t>しているか。</w:t>
            </w:r>
          </w:p>
          <w:p w14:paraId="0055D980" w14:textId="77777777" w:rsidR="00602F67" w:rsidRDefault="00602F67" w:rsidP="00602F67">
            <w:pPr>
              <w:snapToGrid w:val="0"/>
              <w:ind w:leftChars="87" w:left="457" w:hangingChars="135" w:hanging="262"/>
              <w:rPr>
                <w:rFonts w:asciiTheme="minorEastAsia" w:hAnsiTheme="minorEastAsia"/>
                <w:sz w:val="18"/>
                <w:szCs w:val="18"/>
              </w:rPr>
            </w:pPr>
            <w:r>
              <w:rPr>
                <w:rFonts w:asciiTheme="minorEastAsia" w:hAnsiTheme="minorEastAsia" w:hint="eastAsia"/>
                <w:sz w:val="18"/>
                <w:szCs w:val="18"/>
              </w:rPr>
              <w:t>①　児童発達支援計画に位置付けられた内容の指定児童発達支援を行うのに要する標準的な時間が5時間である障害児を受け入れることとしていること。</w:t>
            </w:r>
          </w:p>
          <w:p w14:paraId="5B8BF2EF" w14:textId="77777777" w:rsidR="00602F67" w:rsidRDefault="00602F67" w:rsidP="00602F67">
            <w:pPr>
              <w:snapToGrid w:val="0"/>
              <w:ind w:leftChars="87" w:left="457" w:hangingChars="135" w:hanging="262"/>
              <w:rPr>
                <w:rFonts w:asciiTheme="minorEastAsia" w:hAnsiTheme="minorEastAsia"/>
                <w:sz w:val="18"/>
                <w:szCs w:val="18"/>
              </w:rPr>
            </w:pPr>
            <w:r>
              <w:rPr>
                <w:rFonts w:asciiTheme="minorEastAsia" w:hAnsiTheme="minorEastAsia" w:hint="eastAsia"/>
                <w:sz w:val="18"/>
                <w:szCs w:val="18"/>
              </w:rPr>
              <w:t>②　運営規程に定められている営業時間が6時間以上であること。</w:t>
            </w:r>
          </w:p>
          <w:p w14:paraId="78E20472" w14:textId="2353A920" w:rsidR="00602F67" w:rsidRPr="00573082" w:rsidRDefault="00602F67" w:rsidP="00602F67">
            <w:pPr>
              <w:snapToGrid w:val="0"/>
              <w:ind w:leftChars="87" w:left="457" w:hangingChars="135" w:hanging="262"/>
              <w:rPr>
                <w:rFonts w:asciiTheme="minorEastAsia" w:hAnsiTheme="minorEastAsia"/>
                <w:sz w:val="18"/>
                <w:szCs w:val="18"/>
              </w:rPr>
            </w:pPr>
            <w:r>
              <w:rPr>
                <w:rFonts w:asciiTheme="minorEastAsia" w:hAnsiTheme="minorEastAsia" w:hint="eastAsia"/>
                <w:sz w:val="18"/>
                <w:szCs w:val="18"/>
              </w:rPr>
              <w:t>③　延長支援を行う時間帯に職員を2（当該時間帯に延長支援を行う障害児の数が10を超える場合にあっては、2に、当該障害児の数が10又はその端数を増すごとに1を加えて得た数）以上配置</w:t>
            </w:r>
            <w:r>
              <w:rPr>
                <w:rFonts w:asciiTheme="minorEastAsia" w:hAnsiTheme="minorEastAsia" w:hint="eastAsia"/>
                <w:sz w:val="18"/>
                <w:szCs w:val="18"/>
              </w:rPr>
              <w:lastRenderedPageBreak/>
              <w:t>していること。このうち、1以上は指定通所基準の規定により置くべき職員を配置していること。</w:t>
            </w:r>
          </w:p>
        </w:tc>
        <w:tc>
          <w:tcPr>
            <w:tcW w:w="1701" w:type="dxa"/>
          </w:tcPr>
          <w:p w14:paraId="11D1759D" w14:textId="6D0FF1A1"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lastRenderedPageBreak/>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12</w:t>
            </w:r>
            <w:r w:rsidRPr="00573082">
              <w:rPr>
                <w:rFonts w:ascii="ＭＳ Ｐ明朝" w:eastAsia="ＭＳ Ｐ明朝" w:hAnsi="ＭＳ Ｐ明朝" w:hint="eastAsia"/>
                <w:sz w:val="18"/>
                <w:szCs w:val="18"/>
              </w:rPr>
              <w:t>の注</w:t>
            </w:r>
            <w:r>
              <w:rPr>
                <w:rFonts w:ascii="ＭＳ Ｐ明朝" w:eastAsia="ＭＳ Ｐ明朝" w:hAnsi="ＭＳ Ｐ明朝" w:hint="eastAsia"/>
                <w:sz w:val="18"/>
                <w:szCs w:val="18"/>
              </w:rPr>
              <w:t>1</w:t>
            </w:r>
          </w:p>
        </w:tc>
        <w:tc>
          <w:tcPr>
            <w:tcW w:w="2062" w:type="dxa"/>
            <w:vMerge w:val="restart"/>
          </w:tcPr>
          <w:p w14:paraId="1FAFB77F" w14:textId="77777777"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・障害児通所給付費明細書</w:t>
            </w:r>
          </w:p>
          <w:p w14:paraId="331F363D" w14:textId="77777777"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・児童発達支援計画</w:t>
            </w:r>
          </w:p>
          <w:p w14:paraId="4F70975A" w14:textId="77777777" w:rsidR="00602F67"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w:t>
            </w:r>
            <w:r>
              <w:rPr>
                <w:rFonts w:ascii="ＭＳ Ｐ明朝" w:eastAsia="ＭＳ Ｐ明朝" w:hAnsi="ＭＳ Ｐ明朝" w:hint="eastAsia"/>
                <w:sz w:val="18"/>
                <w:szCs w:val="18"/>
              </w:rPr>
              <w:t>指定児童発達支援等の提供</w:t>
            </w:r>
            <w:r w:rsidRPr="00573082">
              <w:rPr>
                <w:rFonts w:ascii="ＭＳ Ｐ明朝" w:eastAsia="ＭＳ Ｐ明朝" w:hAnsi="ＭＳ Ｐ明朝" w:hint="eastAsia"/>
                <w:sz w:val="18"/>
                <w:szCs w:val="18"/>
              </w:rPr>
              <w:t>に関する記録</w:t>
            </w:r>
          </w:p>
          <w:p w14:paraId="2D6B45B1" w14:textId="77777777" w:rsidR="00602F67" w:rsidRPr="00573082" w:rsidRDefault="00602F67" w:rsidP="00602F67">
            <w:pPr>
              <w:snapToGrid w:val="0"/>
              <w:rPr>
                <w:rFonts w:ascii="ＭＳ Ｐ明朝" w:eastAsia="ＭＳ Ｐ明朝" w:hAnsi="ＭＳ Ｐ明朝"/>
                <w:sz w:val="18"/>
                <w:szCs w:val="18"/>
              </w:rPr>
            </w:pPr>
            <w:r>
              <w:rPr>
                <w:rFonts w:ascii="ＭＳ Ｐ明朝" w:eastAsia="ＭＳ Ｐ明朝" w:hAnsi="ＭＳ Ｐ明朝" w:hint="eastAsia"/>
                <w:sz w:val="18"/>
                <w:szCs w:val="18"/>
              </w:rPr>
              <w:t>・サービス提供実績記録票</w:t>
            </w:r>
          </w:p>
          <w:p w14:paraId="075D63A8" w14:textId="77777777"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・運営規程</w:t>
            </w:r>
          </w:p>
          <w:p w14:paraId="63482D28" w14:textId="77777777"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・勤務表</w:t>
            </w:r>
          </w:p>
          <w:p w14:paraId="2B99C69A" w14:textId="6F68C338" w:rsidR="00602F67" w:rsidRPr="00573082" w:rsidRDefault="00602F67" w:rsidP="00602F67">
            <w:pPr>
              <w:snapToGrid w:val="0"/>
              <w:rPr>
                <w:rFonts w:ascii="ＭＳ Ｐ明朝" w:eastAsia="ＭＳ Ｐ明朝" w:hAnsi="ＭＳ Ｐ明朝"/>
                <w:sz w:val="18"/>
                <w:szCs w:val="18"/>
              </w:rPr>
            </w:pPr>
          </w:p>
        </w:tc>
      </w:tr>
      <w:tr w:rsidR="00602F67" w:rsidRPr="00573082" w14:paraId="644F44B8" w14:textId="77777777" w:rsidTr="00DA186F">
        <w:tc>
          <w:tcPr>
            <w:tcW w:w="714" w:type="dxa"/>
            <w:shd w:val="clear" w:color="auto" w:fill="EAF1DD" w:themeFill="accent3" w:themeFillTint="33"/>
            <w:noWrap/>
            <w:vAlign w:val="center"/>
          </w:tcPr>
          <w:p w14:paraId="6EA4821B" w14:textId="2DBA1673" w:rsidR="00602F67" w:rsidRPr="00573082" w:rsidRDefault="00602F67" w:rsidP="00602F67">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vMerge/>
            <w:shd w:val="clear" w:color="auto" w:fill="auto"/>
          </w:tcPr>
          <w:p w14:paraId="382035D4" w14:textId="77777777" w:rsidR="00602F67" w:rsidRDefault="00602F67" w:rsidP="00602F67">
            <w:pPr>
              <w:snapToGrid w:val="0"/>
              <w:rPr>
                <w:rFonts w:ascii="ＭＳ Ｐ明朝" w:eastAsia="ＭＳ Ｐ明朝" w:hAnsi="ＭＳ Ｐ明朝"/>
                <w:sz w:val="18"/>
                <w:szCs w:val="18"/>
              </w:rPr>
            </w:pPr>
          </w:p>
        </w:tc>
        <w:tc>
          <w:tcPr>
            <w:tcW w:w="9072" w:type="dxa"/>
          </w:tcPr>
          <w:p w14:paraId="46BDCEC5" w14:textId="1B5DBE0E" w:rsidR="00602F67" w:rsidRPr="00573082" w:rsidRDefault="00602F67" w:rsidP="00602F67">
            <w:pPr>
              <w:snapToGrid w:val="0"/>
              <w:ind w:left="194" w:hangingChars="100" w:hanging="194"/>
              <w:rPr>
                <w:rFonts w:asciiTheme="minorEastAsia" w:hAnsiTheme="minorEastAsia"/>
                <w:sz w:val="18"/>
                <w:szCs w:val="18"/>
              </w:rPr>
            </w:pPr>
            <w:r>
              <w:rPr>
                <w:rFonts w:asciiTheme="minorEastAsia" w:hAnsiTheme="minorEastAsia" w:hint="eastAsia"/>
                <w:sz w:val="18"/>
                <w:szCs w:val="18"/>
              </w:rPr>
              <w:t>⑵　⑴を算定する事業所において、</w:t>
            </w:r>
            <w:r w:rsidRPr="00E6733A">
              <w:rPr>
                <w:rFonts w:asciiTheme="minorEastAsia" w:hAnsiTheme="minorEastAsia" w:hint="eastAsia"/>
                <w:sz w:val="18"/>
                <w:szCs w:val="18"/>
              </w:rPr>
              <w:t>延長支援について、障害児又は保護者の都合により延長支援時間が</w:t>
            </w:r>
            <w:r w:rsidRPr="00E6733A">
              <w:rPr>
                <w:rFonts w:asciiTheme="minorEastAsia" w:hAnsiTheme="minorEastAsia"/>
                <w:sz w:val="18"/>
                <w:szCs w:val="18"/>
              </w:rPr>
              <w:t>30</w:t>
            </w:r>
            <w:r w:rsidRPr="00E6733A">
              <w:rPr>
                <w:rFonts w:asciiTheme="minorEastAsia" w:hAnsiTheme="minorEastAsia" w:hint="eastAsia"/>
                <w:sz w:val="18"/>
                <w:szCs w:val="18"/>
              </w:rPr>
              <w:t>分以上１時間未満となった場合に</w:t>
            </w:r>
            <w:r>
              <w:rPr>
                <w:rFonts w:asciiTheme="minorEastAsia" w:hAnsiTheme="minorEastAsia" w:hint="eastAsia"/>
                <w:sz w:val="18"/>
                <w:szCs w:val="18"/>
              </w:rPr>
              <w:t>は、1</w:t>
            </w:r>
            <w:r w:rsidRPr="00E6733A">
              <w:rPr>
                <w:rFonts w:asciiTheme="minorEastAsia" w:hAnsiTheme="minorEastAsia" w:hint="eastAsia"/>
                <w:sz w:val="18"/>
                <w:szCs w:val="18"/>
              </w:rPr>
              <w:t>日につきそれぞれの所定単位数に加算</w:t>
            </w:r>
            <w:r>
              <w:rPr>
                <w:rFonts w:asciiTheme="minorEastAsia" w:hAnsiTheme="minorEastAsia" w:hint="eastAsia"/>
                <w:sz w:val="18"/>
                <w:szCs w:val="18"/>
              </w:rPr>
              <w:t>しているか</w:t>
            </w:r>
            <w:r w:rsidRPr="00E6733A">
              <w:rPr>
                <w:rFonts w:asciiTheme="minorEastAsia" w:hAnsiTheme="minorEastAsia" w:hint="eastAsia"/>
                <w:sz w:val="18"/>
                <w:szCs w:val="18"/>
              </w:rPr>
              <w:t>。</w:t>
            </w:r>
          </w:p>
        </w:tc>
        <w:tc>
          <w:tcPr>
            <w:tcW w:w="1701" w:type="dxa"/>
          </w:tcPr>
          <w:p w14:paraId="7AB243B7" w14:textId="393AF119"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12</w:t>
            </w:r>
            <w:r w:rsidRPr="00573082">
              <w:rPr>
                <w:rFonts w:ascii="ＭＳ Ｐ明朝" w:eastAsia="ＭＳ Ｐ明朝" w:hAnsi="ＭＳ Ｐ明朝" w:hint="eastAsia"/>
                <w:sz w:val="18"/>
                <w:szCs w:val="18"/>
              </w:rPr>
              <w:t>の注</w:t>
            </w:r>
            <w:r>
              <w:rPr>
                <w:rFonts w:ascii="ＭＳ Ｐ明朝" w:eastAsia="ＭＳ Ｐ明朝" w:hAnsi="ＭＳ Ｐ明朝" w:hint="eastAsia"/>
                <w:sz w:val="18"/>
                <w:szCs w:val="18"/>
              </w:rPr>
              <w:t>2</w:t>
            </w:r>
          </w:p>
        </w:tc>
        <w:tc>
          <w:tcPr>
            <w:tcW w:w="2062" w:type="dxa"/>
            <w:vMerge/>
          </w:tcPr>
          <w:p w14:paraId="23DCAFC1" w14:textId="669AFF7C" w:rsidR="00602F67" w:rsidRPr="00573082" w:rsidRDefault="00602F67" w:rsidP="00602F67">
            <w:pPr>
              <w:snapToGrid w:val="0"/>
              <w:rPr>
                <w:rFonts w:ascii="ＭＳ Ｐ明朝" w:eastAsia="ＭＳ Ｐ明朝" w:hAnsi="ＭＳ Ｐ明朝"/>
                <w:sz w:val="18"/>
                <w:szCs w:val="18"/>
              </w:rPr>
            </w:pPr>
          </w:p>
        </w:tc>
      </w:tr>
      <w:tr w:rsidR="00602F67" w:rsidRPr="00573082" w14:paraId="252AAD6E" w14:textId="77777777" w:rsidTr="00DA186F">
        <w:tc>
          <w:tcPr>
            <w:tcW w:w="714" w:type="dxa"/>
            <w:shd w:val="clear" w:color="auto" w:fill="EAF1DD" w:themeFill="accent3" w:themeFillTint="33"/>
            <w:noWrap/>
            <w:vAlign w:val="center"/>
            <w:hideMark/>
          </w:tcPr>
          <w:p w14:paraId="45087D5F" w14:textId="77777777" w:rsidR="00602F67" w:rsidRPr="00573082" w:rsidRDefault="00602F67" w:rsidP="00602F67">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vMerge/>
            <w:tcBorders>
              <w:bottom w:val="single" w:sz="4" w:space="0" w:color="auto"/>
            </w:tcBorders>
            <w:shd w:val="clear" w:color="auto" w:fill="auto"/>
            <w:hideMark/>
          </w:tcPr>
          <w:p w14:paraId="71BE9228" w14:textId="46F0F27F" w:rsidR="00602F67" w:rsidRPr="00573082" w:rsidRDefault="00602F67" w:rsidP="00602F67">
            <w:pPr>
              <w:snapToGrid w:val="0"/>
              <w:rPr>
                <w:rFonts w:ascii="ＭＳ Ｐ明朝" w:eastAsia="ＭＳ Ｐ明朝" w:hAnsi="ＭＳ Ｐ明朝"/>
                <w:sz w:val="18"/>
                <w:szCs w:val="18"/>
              </w:rPr>
            </w:pPr>
          </w:p>
        </w:tc>
        <w:tc>
          <w:tcPr>
            <w:tcW w:w="9072" w:type="dxa"/>
            <w:hideMark/>
          </w:tcPr>
          <w:p w14:paraId="54BA2478" w14:textId="26178F62" w:rsidR="00602F67" w:rsidRDefault="00602F67" w:rsidP="00602F67">
            <w:pPr>
              <w:snapToGrid w:val="0"/>
              <w:ind w:left="194" w:hangingChars="100" w:hanging="194"/>
              <w:rPr>
                <w:rFonts w:asciiTheme="minorEastAsia" w:hAnsiTheme="minorEastAsia"/>
                <w:sz w:val="18"/>
                <w:szCs w:val="18"/>
              </w:rPr>
            </w:pPr>
            <w:r>
              <w:rPr>
                <w:rFonts w:asciiTheme="minorEastAsia" w:hAnsiTheme="minorEastAsia" w:hint="eastAsia"/>
                <w:sz w:val="18"/>
                <w:szCs w:val="18"/>
              </w:rPr>
              <w:t>⑶　以下の基準のいずれにも</w:t>
            </w:r>
            <w:r w:rsidRPr="00573082">
              <w:rPr>
                <w:rFonts w:asciiTheme="minorEastAsia" w:hAnsiTheme="minorEastAsia" w:hint="eastAsia"/>
                <w:sz w:val="18"/>
                <w:szCs w:val="18"/>
              </w:rPr>
              <w:t>適合するものとして市長に届け出た事業所において、障害児に対して、児童発達支援計画に基づき指定児童発達支援を行った場合に、当該指定児童発達支援を受けた障害児に対し、障害児の障害種別に応じ、当該指定児童発達支援を行うのに要する標準的な延長時間で所定単位を加算しているか。</w:t>
            </w:r>
          </w:p>
          <w:p w14:paraId="351C1469" w14:textId="0716DD48" w:rsidR="00602F67" w:rsidRDefault="00602F67" w:rsidP="00602F67">
            <w:pPr>
              <w:snapToGrid w:val="0"/>
              <w:ind w:leftChars="87" w:left="457" w:hangingChars="135" w:hanging="262"/>
              <w:rPr>
                <w:rFonts w:asciiTheme="minorEastAsia" w:hAnsiTheme="minorEastAsia"/>
                <w:sz w:val="18"/>
                <w:szCs w:val="18"/>
              </w:rPr>
            </w:pPr>
            <w:r>
              <w:rPr>
                <w:rFonts w:asciiTheme="minorEastAsia" w:hAnsiTheme="minorEastAsia" w:hint="eastAsia"/>
                <w:sz w:val="18"/>
                <w:szCs w:val="18"/>
              </w:rPr>
              <w:t>①　運営規程に定められている営業時間（送迎のみを実施する時間は含まない。）が8時間以上であること。</w:t>
            </w:r>
          </w:p>
          <w:p w14:paraId="291477EC" w14:textId="5B7E215A" w:rsidR="00602F67" w:rsidRDefault="00602F67" w:rsidP="00602F67">
            <w:pPr>
              <w:snapToGrid w:val="0"/>
              <w:ind w:leftChars="87" w:left="457" w:hangingChars="135" w:hanging="262"/>
              <w:rPr>
                <w:rFonts w:asciiTheme="minorEastAsia" w:hAnsiTheme="minorEastAsia"/>
                <w:sz w:val="18"/>
                <w:szCs w:val="18"/>
              </w:rPr>
            </w:pPr>
            <w:r>
              <w:rPr>
                <w:rFonts w:asciiTheme="minorEastAsia" w:hAnsiTheme="minorEastAsia" w:hint="eastAsia"/>
                <w:sz w:val="18"/>
                <w:szCs w:val="18"/>
              </w:rPr>
              <w:t>②　8時間以上の営業時間の前後の時間において、指定児童発達支援を行うこと。</w:t>
            </w:r>
          </w:p>
          <w:p w14:paraId="5A141FD3" w14:textId="458B5200" w:rsidR="00602F67" w:rsidRDefault="00602F67" w:rsidP="00602F67">
            <w:pPr>
              <w:snapToGrid w:val="0"/>
              <w:ind w:leftChars="87" w:left="457" w:hangingChars="135" w:hanging="262"/>
              <w:rPr>
                <w:rFonts w:asciiTheme="minorEastAsia" w:hAnsiTheme="minorEastAsia"/>
                <w:sz w:val="18"/>
                <w:szCs w:val="18"/>
              </w:rPr>
            </w:pPr>
            <w:r>
              <w:rPr>
                <w:rFonts w:asciiTheme="minorEastAsia" w:hAnsiTheme="minorEastAsia" w:hint="eastAsia"/>
                <w:sz w:val="18"/>
                <w:szCs w:val="18"/>
              </w:rPr>
              <w:t>③　延長支援を行う時間帯に職員を2（当該時間帯に延長支援を行う障害児の数が10を超える場合にあっては、2に、当該障害児の数が10又はその端数を増すごとに1を加えて得た数）以上配置していること。このうち、1以上は指定通所基準の規定により置くべき職員を配置していること。</w:t>
            </w:r>
          </w:p>
          <w:p w14:paraId="78F9DD0B" w14:textId="72699A3B" w:rsidR="00602F67" w:rsidRPr="00573082" w:rsidRDefault="00602F67" w:rsidP="00602F67">
            <w:pPr>
              <w:snapToGrid w:val="0"/>
              <w:ind w:leftChars="100" w:left="418" w:hangingChars="100" w:hanging="194"/>
              <w:rPr>
                <w:rFonts w:asciiTheme="minorEastAsia" w:hAnsiTheme="minorEastAsia"/>
                <w:sz w:val="18"/>
                <w:szCs w:val="18"/>
              </w:rPr>
            </w:pPr>
          </w:p>
        </w:tc>
        <w:tc>
          <w:tcPr>
            <w:tcW w:w="1701" w:type="dxa"/>
            <w:hideMark/>
          </w:tcPr>
          <w:p w14:paraId="24A1D62D" w14:textId="4E77FE3B"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12</w:t>
            </w:r>
            <w:r w:rsidRPr="00573082">
              <w:rPr>
                <w:rFonts w:ascii="ＭＳ Ｐ明朝" w:eastAsia="ＭＳ Ｐ明朝" w:hAnsi="ＭＳ Ｐ明朝" w:hint="eastAsia"/>
                <w:sz w:val="18"/>
                <w:szCs w:val="18"/>
              </w:rPr>
              <w:t>の注</w:t>
            </w:r>
            <w:r>
              <w:rPr>
                <w:rFonts w:ascii="ＭＳ Ｐ明朝" w:eastAsia="ＭＳ Ｐ明朝" w:hAnsi="ＭＳ Ｐ明朝" w:hint="eastAsia"/>
                <w:sz w:val="18"/>
                <w:szCs w:val="18"/>
              </w:rPr>
              <w:t>3</w:t>
            </w:r>
          </w:p>
        </w:tc>
        <w:tc>
          <w:tcPr>
            <w:tcW w:w="2062" w:type="dxa"/>
            <w:vMerge/>
            <w:hideMark/>
          </w:tcPr>
          <w:p w14:paraId="6ECF638B" w14:textId="531F0BE4" w:rsidR="00602F67" w:rsidRPr="00573082" w:rsidRDefault="00602F67" w:rsidP="00602F67">
            <w:pPr>
              <w:snapToGrid w:val="0"/>
              <w:rPr>
                <w:rFonts w:ascii="ＭＳ Ｐ明朝" w:eastAsia="ＭＳ Ｐ明朝" w:hAnsi="ＭＳ Ｐ明朝"/>
                <w:sz w:val="18"/>
                <w:szCs w:val="18"/>
              </w:rPr>
            </w:pPr>
          </w:p>
        </w:tc>
      </w:tr>
      <w:tr w:rsidR="00602F67" w:rsidRPr="00573082" w14:paraId="0C95DE1E" w14:textId="77777777" w:rsidTr="007C4F0C">
        <w:tc>
          <w:tcPr>
            <w:tcW w:w="714" w:type="dxa"/>
            <w:tcBorders>
              <w:bottom w:val="single" w:sz="4" w:space="0" w:color="auto"/>
            </w:tcBorders>
            <w:shd w:val="clear" w:color="auto" w:fill="EAF1DD" w:themeFill="accent3" w:themeFillTint="33"/>
            <w:noWrap/>
            <w:vAlign w:val="center"/>
            <w:hideMark/>
          </w:tcPr>
          <w:p w14:paraId="714C1805" w14:textId="77777777" w:rsidR="00602F67" w:rsidRPr="00573082" w:rsidRDefault="00602F67" w:rsidP="00602F67">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vMerge w:val="restart"/>
            <w:shd w:val="clear" w:color="auto" w:fill="auto"/>
            <w:hideMark/>
          </w:tcPr>
          <w:p w14:paraId="0F426776" w14:textId="0F5C5A55" w:rsidR="00602F67" w:rsidRPr="00573082" w:rsidRDefault="00602F67" w:rsidP="00602F67">
            <w:pPr>
              <w:snapToGrid w:val="0"/>
              <w:rPr>
                <w:rFonts w:ascii="ＭＳ Ｐ明朝" w:eastAsia="ＭＳ Ｐ明朝" w:hAnsi="ＭＳ Ｐ明朝"/>
                <w:sz w:val="18"/>
                <w:szCs w:val="18"/>
              </w:rPr>
            </w:pPr>
            <w:r>
              <w:rPr>
                <w:rFonts w:ascii="ＭＳ Ｐ明朝" w:eastAsia="ＭＳ Ｐ明朝" w:hAnsi="ＭＳ Ｐ明朝" w:hint="eastAsia"/>
                <w:sz w:val="18"/>
                <w:szCs w:val="18"/>
              </w:rPr>
              <w:t>33</w:t>
            </w:r>
            <w:r w:rsidRPr="00573082">
              <w:rPr>
                <w:rFonts w:ascii="ＭＳ Ｐ明朝" w:eastAsia="ＭＳ Ｐ明朝" w:hAnsi="ＭＳ Ｐ明朝" w:hint="eastAsia"/>
                <w:sz w:val="18"/>
                <w:szCs w:val="18"/>
              </w:rPr>
              <w:t xml:space="preserve"> 関係機関連携加算</w:t>
            </w:r>
            <w:r>
              <w:rPr>
                <w:rFonts w:ascii="ＭＳ Ｐ明朝" w:eastAsia="ＭＳ Ｐ明朝" w:hAnsi="ＭＳ Ｐ明朝" w:hint="eastAsia"/>
                <w:sz w:val="18"/>
                <w:szCs w:val="18"/>
              </w:rPr>
              <w:t>（Ⅰ）～（Ⅳ）</w:t>
            </w:r>
          </w:p>
        </w:tc>
        <w:tc>
          <w:tcPr>
            <w:tcW w:w="9072" w:type="dxa"/>
            <w:hideMark/>
          </w:tcPr>
          <w:p w14:paraId="4D329BED" w14:textId="2974383E" w:rsidR="00602F67" w:rsidRPr="00573082" w:rsidRDefault="00602F67" w:rsidP="00602F67">
            <w:pPr>
              <w:snapToGrid w:val="0"/>
              <w:rPr>
                <w:rFonts w:asciiTheme="minorEastAsia" w:hAnsiTheme="minorEastAsia"/>
                <w:sz w:val="18"/>
                <w:szCs w:val="18"/>
              </w:rPr>
            </w:pPr>
            <w:r>
              <w:rPr>
                <w:rFonts w:asciiTheme="minorEastAsia" w:hAnsiTheme="minorEastAsia" w:hint="eastAsia"/>
                <w:sz w:val="18"/>
                <w:szCs w:val="18"/>
              </w:rPr>
              <w:t>⑴</w:t>
            </w:r>
            <w:r w:rsidRPr="00573082">
              <w:rPr>
                <w:rFonts w:asciiTheme="minorEastAsia" w:hAnsiTheme="minorEastAsia" w:hint="eastAsia"/>
                <w:sz w:val="18"/>
                <w:szCs w:val="18"/>
              </w:rPr>
              <w:t xml:space="preserve">　関係機関連携加算</w:t>
            </w:r>
            <w:r>
              <w:rPr>
                <w:rFonts w:asciiTheme="minorEastAsia" w:hAnsiTheme="minorEastAsia" w:hint="eastAsia"/>
                <w:sz w:val="18"/>
                <w:szCs w:val="18"/>
              </w:rPr>
              <w:t>(</w:t>
            </w:r>
            <w:r w:rsidRPr="00573082">
              <w:rPr>
                <w:rFonts w:asciiTheme="minorEastAsia" w:hAnsiTheme="minorEastAsia" w:hint="eastAsia"/>
                <w:sz w:val="18"/>
                <w:szCs w:val="18"/>
              </w:rPr>
              <w:t>Ⅰ</w:t>
            </w:r>
            <w:r>
              <w:rPr>
                <w:rFonts w:asciiTheme="minorEastAsia" w:hAnsiTheme="minorEastAsia" w:hint="eastAsia"/>
                <w:sz w:val="18"/>
                <w:szCs w:val="18"/>
              </w:rPr>
              <w:t>)</w:t>
            </w:r>
          </w:p>
          <w:p w14:paraId="67510B84" w14:textId="10D26A17" w:rsidR="00602F67" w:rsidRDefault="00602F67" w:rsidP="00602F67">
            <w:pPr>
              <w:snapToGrid w:val="0"/>
              <w:ind w:leftChars="77" w:left="173" w:firstLineChars="100" w:firstLine="194"/>
              <w:rPr>
                <w:rFonts w:asciiTheme="minorEastAsia" w:hAnsiTheme="minorEastAsia"/>
                <w:sz w:val="18"/>
                <w:szCs w:val="18"/>
              </w:rPr>
            </w:pPr>
            <w:r>
              <w:rPr>
                <w:rFonts w:asciiTheme="minorEastAsia" w:hAnsiTheme="minorEastAsia" w:hint="eastAsia"/>
                <w:sz w:val="18"/>
                <w:szCs w:val="18"/>
              </w:rPr>
              <w:t>事業所において、保育所その他の障害児が日常的に通う施設（以下「保育所等施設」という。）</w:t>
            </w:r>
            <w:r w:rsidRPr="00573082">
              <w:rPr>
                <w:rFonts w:asciiTheme="minorEastAsia" w:hAnsiTheme="minorEastAsia" w:hint="eastAsia"/>
                <w:sz w:val="18"/>
                <w:szCs w:val="18"/>
              </w:rPr>
              <w:t>との連携を図るため、あらかじめ通所給付決定保護者の同意を得て、</w:t>
            </w:r>
            <w:r>
              <w:rPr>
                <w:rFonts w:asciiTheme="minorEastAsia" w:hAnsiTheme="minorEastAsia" w:hint="eastAsia"/>
                <w:sz w:val="18"/>
                <w:szCs w:val="18"/>
              </w:rPr>
              <w:t>保育所等施設との間で</w:t>
            </w:r>
            <w:r w:rsidRPr="00573082">
              <w:rPr>
                <w:rFonts w:asciiTheme="minorEastAsia" w:hAnsiTheme="minorEastAsia" w:hint="eastAsia"/>
                <w:sz w:val="18"/>
                <w:szCs w:val="18"/>
              </w:rPr>
              <w:t>当該障害</w:t>
            </w:r>
            <w:r>
              <w:rPr>
                <w:rFonts w:asciiTheme="minorEastAsia" w:hAnsiTheme="minorEastAsia" w:hint="eastAsia"/>
                <w:sz w:val="18"/>
                <w:szCs w:val="18"/>
              </w:rPr>
              <w:t>児</w:t>
            </w:r>
            <w:r w:rsidRPr="00573082">
              <w:rPr>
                <w:rFonts w:asciiTheme="minorEastAsia" w:hAnsiTheme="minorEastAsia" w:hint="eastAsia"/>
                <w:sz w:val="18"/>
                <w:szCs w:val="18"/>
              </w:rPr>
              <w:t>に係る児童発達支援計画</w:t>
            </w:r>
            <w:r>
              <w:rPr>
                <w:rFonts w:asciiTheme="minorEastAsia" w:hAnsiTheme="minorEastAsia" w:hint="eastAsia"/>
                <w:sz w:val="18"/>
                <w:szCs w:val="18"/>
              </w:rPr>
              <w:t>の作成又は見直しに</w:t>
            </w:r>
            <w:r w:rsidRPr="00573082">
              <w:rPr>
                <w:rFonts w:asciiTheme="minorEastAsia" w:hAnsiTheme="minorEastAsia" w:hint="eastAsia"/>
                <w:sz w:val="18"/>
                <w:szCs w:val="18"/>
              </w:rPr>
              <w:t>関する会議を開催</w:t>
            </w:r>
            <w:r>
              <w:rPr>
                <w:rFonts w:asciiTheme="minorEastAsia" w:hAnsiTheme="minorEastAsia" w:hint="eastAsia"/>
                <w:sz w:val="18"/>
                <w:szCs w:val="18"/>
              </w:rPr>
              <w:t>した</w:t>
            </w:r>
            <w:r w:rsidRPr="00573082">
              <w:rPr>
                <w:rFonts w:asciiTheme="minorEastAsia" w:hAnsiTheme="minorEastAsia" w:hint="eastAsia"/>
                <w:sz w:val="18"/>
                <w:szCs w:val="18"/>
              </w:rPr>
              <w:t>場合に、</w:t>
            </w:r>
            <w:r>
              <w:rPr>
                <w:rFonts w:asciiTheme="minorEastAsia" w:hAnsiTheme="minorEastAsia" w:hint="eastAsia"/>
                <w:sz w:val="18"/>
                <w:szCs w:val="18"/>
              </w:rPr>
              <w:t>1</w:t>
            </w:r>
            <w:r w:rsidRPr="00573082">
              <w:rPr>
                <w:rFonts w:asciiTheme="minorEastAsia" w:hAnsiTheme="minorEastAsia" w:hint="eastAsia"/>
                <w:sz w:val="18"/>
                <w:szCs w:val="18"/>
              </w:rPr>
              <w:t>月に</w:t>
            </w:r>
            <w:r>
              <w:rPr>
                <w:rFonts w:asciiTheme="minorEastAsia" w:hAnsiTheme="minorEastAsia" w:hint="eastAsia"/>
                <w:sz w:val="18"/>
                <w:szCs w:val="18"/>
              </w:rPr>
              <w:t>1</w:t>
            </w:r>
            <w:r w:rsidRPr="00573082">
              <w:rPr>
                <w:rFonts w:asciiTheme="minorEastAsia" w:hAnsiTheme="minorEastAsia" w:hint="eastAsia"/>
                <w:sz w:val="18"/>
                <w:szCs w:val="18"/>
              </w:rPr>
              <w:t>回を限度として、</w:t>
            </w:r>
            <w:r>
              <w:rPr>
                <w:rFonts w:asciiTheme="minorEastAsia" w:hAnsiTheme="minorEastAsia" w:hint="eastAsia"/>
                <w:sz w:val="18"/>
                <w:szCs w:val="18"/>
              </w:rPr>
              <w:t xml:space="preserve">　</w:t>
            </w:r>
          </w:p>
          <w:p w14:paraId="0DE5BE91" w14:textId="11272645" w:rsidR="00602F67" w:rsidRDefault="00602F67" w:rsidP="00602F67">
            <w:pPr>
              <w:snapToGrid w:val="0"/>
              <w:ind w:firstLineChars="100" w:firstLine="194"/>
              <w:rPr>
                <w:rFonts w:asciiTheme="minorEastAsia" w:hAnsiTheme="minorEastAsia"/>
                <w:sz w:val="18"/>
                <w:szCs w:val="18"/>
              </w:rPr>
            </w:pPr>
            <w:r w:rsidRPr="00573082">
              <w:rPr>
                <w:rFonts w:asciiTheme="minorEastAsia" w:hAnsiTheme="minorEastAsia" w:hint="eastAsia"/>
                <w:sz w:val="18"/>
                <w:szCs w:val="18"/>
              </w:rPr>
              <w:t>所定単位数を加算しているか。</w:t>
            </w:r>
          </w:p>
          <w:p w14:paraId="0BDEA53D" w14:textId="0E5A6DBD" w:rsidR="00602F67" w:rsidRDefault="00602F67" w:rsidP="00602F67">
            <w:pPr>
              <w:snapToGrid w:val="0"/>
              <w:ind w:firstLineChars="200" w:firstLine="388"/>
              <w:rPr>
                <w:rFonts w:asciiTheme="minorEastAsia" w:hAnsiTheme="minorEastAsia"/>
                <w:sz w:val="18"/>
                <w:szCs w:val="18"/>
              </w:rPr>
            </w:pPr>
            <w:r w:rsidRPr="00573082">
              <w:rPr>
                <w:rFonts w:asciiTheme="minorEastAsia" w:hAnsiTheme="minorEastAsia" w:hint="eastAsia"/>
                <w:sz w:val="18"/>
                <w:szCs w:val="18"/>
              </w:rPr>
              <w:t>ただし、共生型児童発達支援事業所については、</w:t>
            </w:r>
            <w:r>
              <w:rPr>
                <w:rFonts w:asciiTheme="minorEastAsia" w:hAnsiTheme="minorEastAsia" w:hint="eastAsia"/>
                <w:sz w:val="18"/>
                <w:szCs w:val="18"/>
              </w:rPr>
              <w:t>上記16</w:t>
            </w:r>
            <w:r>
              <w:rPr>
                <w:rFonts w:ascii="ＭＳ Ｐ明朝" w:eastAsia="ＭＳ Ｐ明朝" w:hAnsi="ＭＳ Ｐ明朝" w:hint="eastAsia"/>
                <w:sz w:val="18"/>
                <w:szCs w:val="18"/>
              </w:rPr>
              <w:t>の</w:t>
            </w:r>
            <w:r w:rsidRPr="00573082">
              <w:rPr>
                <w:rFonts w:ascii="ＭＳ Ｐ明朝" w:eastAsia="ＭＳ Ｐ明朝" w:hAnsi="ＭＳ Ｐ明朝" w:hint="eastAsia"/>
                <w:sz w:val="18"/>
                <w:szCs w:val="18"/>
              </w:rPr>
              <w:t>共生型サービス体制強化加算</w:t>
            </w:r>
            <w:r w:rsidRPr="00573082">
              <w:rPr>
                <w:rFonts w:asciiTheme="minorEastAsia" w:hAnsiTheme="minorEastAsia" w:hint="eastAsia"/>
                <w:sz w:val="18"/>
                <w:szCs w:val="18"/>
              </w:rPr>
              <w:t>の①又は②</w:t>
            </w:r>
            <w:r>
              <w:rPr>
                <w:rFonts w:asciiTheme="minorEastAsia" w:hAnsiTheme="minorEastAsia" w:hint="eastAsia"/>
                <w:sz w:val="18"/>
                <w:szCs w:val="18"/>
              </w:rPr>
              <w:t xml:space="preserve">　　　</w:t>
            </w:r>
          </w:p>
          <w:p w14:paraId="3C0812AB" w14:textId="6F9EF6CB" w:rsidR="00602F67" w:rsidRPr="00573082" w:rsidRDefault="00602F67" w:rsidP="00602F67">
            <w:pPr>
              <w:snapToGrid w:val="0"/>
              <w:ind w:firstLineChars="100" w:firstLine="194"/>
              <w:rPr>
                <w:rFonts w:asciiTheme="minorEastAsia" w:hAnsiTheme="minorEastAsia"/>
                <w:sz w:val="18"/>
                <w:szCs w:val="18"/>
              </w:rPr>
            </w:pPr>
            <w:r w:rsidRPr="00573082">
              <w:rPr>
                <w:rFonts w:asciiTheme="minorEastAsia" w:hAnsiTheme="minorEastAsia" w:hint="eastAsia"/>
                <w:sz w:val="18"/>
                <w:szCs w:val="18"/>
              </w:rPr>
              <w:t>を算定していない</w:t>
            </w:r>
            <w:r>
              <w:rPr>
                <w:rFonts w:asciiTheme="minorEastAsia" w:hAnsiTheme="minorEastAsia" w:hint="eastAsia"/>
                <w:sz w:val="18"/>
                <w:szCs w:val="18"/>
              </w:rPr>
              <w:t>とき</w:t>
            </w:r>
            <w:r w:rsidRPr="00573082">
              <w:rPr>
                <w:rFonts w:asciiTheme="minorEastAsia" w:hAnsiTheme="minorEastAsia" w:hint="eastAsia"/>
                <w:sz w:val="18"/>
                <w:szCs w:val="18"/>
              </w:rPr>
              <w:t>は、算定しない。</w:t>
            </w:r>
          </w:p>
        </w:tc>
        <w:tc>
          <w:tcPr>
            <w:tcW w:w="1701" w:type="dxa"/>
            <w:hideMark/>
          </w:tcPr>
          <w:p w14:paraId="1CC10D1B" w14:textId="77777777"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12</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2</w:t>
            </w:r>
            <w:r w:rsidRPr="00573082">
              <w:rPr>
                <w:rFonts w:ascii="ＭＳ Ｐ明朝" w:eastAsia="ＭＳ Ｐ明朝" w:hAnsi="ＭＳ Ｐ明朝" w:hint="eastAsia"/>
                <w:sz w:val="18"/>
                <w:szCs w:val="18"/>
              </w:rPr>
              <w:t>の注</w:t>
            </w:r>
            <w:r>
              <w:rPr>
                <w:rFonts w:ascii="ＭＳ Ｐ明朝" w:eastAsia="ＭＳ Ｐ明朝" w:hAnsi="ＭＳ Ｐ明朝" w:hint="eastAsia"/>
                <w:sz w:val="18"/>
                <w:szCs w:val="18"/>
              </w:rPr>
              <w:t>1</w:t>
            </w:r>
          </w:p>
        </w:tc>
        <w:tc>
          <w:tcPr>
            <w:tcW w:w="2062" w:type="dxa"/>
            <w:vMerge w:val="restart"/>
            <w:hideMark/>
          </w:tcPr>
          <w:p w14:paraId="35207643" w14:textId="77777777"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・障害児通所給付費明細書</w:t>
            </w:r>
          </w:p>
          <w:p w14:paraId="3965BDAF" w14:textId="77777777"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・児童発達支援計画</w:t>
            </w:r>
          </w:p>
          <w:p w14:paraId="0F2AB825" w14:textId="77777777"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・会議録</w:t>
            </w:r>
          </w:p>
          <w:p w14:paraId="74E7278C" w14:textId="77777777"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・連絡調整の記録</w:t>
            </w:r>
          </w:p>
          <w:p w14:paraId="62E52A55" w14:textId="77777777"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・相談援助等の記録</w:t>
            </w:r>
          </w:p>
        </w:tc>
      </w:tr>
      <w:tr w:rsidR="00602F67" w:rsidRPr="00573082" w14:paraId="17253656" w14:textId="77777777" w:rsidTr="007C4F0C">
        <w:tc>
          <w:tcPr>
            <w:tcW w:w="714" w:type="dxa"/>
            <w:shd w:val="clear" w:color="auto" w:fill="EAF1DD" w:themeFill="accent3" w:themeFillTint="33"/>
            <w:noWrap/>
            <w:vAlign w:val="center"/>
            <w:hideMark/>
          </w:tcPr>
          <w:p w14:paraId="6C76D334" w14:textId="77777777" w:rsidR="00602F67" w:rsidRPr="00573082" w:rsidRDefault="00602F67" w:rsidP="00602F67">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vMerge/>
            <w:shd w:val="clear" w:color="auto" w:fill="auto"/>
            <w:hideMark/>
          </w:tcPr>
          <w:p w14:paraId="25915579" w14:textId="4B722470" w:rsidR="00602F67" w:rsidRPr="00573082" w:rsidRDefault="00602F67" w:rsidP="00602F67">
            <w:pPr>
              <w:snapToGrid w:val="0"/>
              <w:rPr>
                <w:rFonts w:ascii="ＭＳ Ｐ明朝" w:eastAsia="ＭＳ Ｐ明朝" w:hAnsi="ＭＳ Ｐ明朝"/>
                <w:sz w:val="18"/>
                <w:szCs w:val="18"/>
              </w:rPr>
            </w:pPr>
          </w:p>
        </w:tc>
        <w:tc>
          <w:tcPr>
            <w:tcW w:w="9072" w:type="dxa"/>
            <w:hideMark/>
          </w:tcPr>
          <w:p w14:paraId="5388C5DE" w14:textId="406EC8AD" w:rsidR="00602F67" w:rsidRPr="00573082" w:rsidRDefault="00602F67" w:rsidP="00602F67">
            <w:pPr>
              <w:snapToGrid w:val="0"/>
              <w:rPr>
                <w:rFonts w:asciiTheme="minorEastAsia" w:hAnsiTheme="minorEastAsia"/>
                <w:sz w:val="18"/>
                <w:szCs w:val="18"/>
              </w:rPr>
            </w:pPr>
            <w:r>
              <w:rPr>
                <w:rFonts w:asciiTheme="minorEastAsia" w:hAnsiTheme="minorEastAsia" w:hint="eastAsia"/>
                <w:sz w:val="18"/>
                <w:szCs w:val="18"/>
              </w:rPr>
              <w:t>⑵</w:t>
            </w:r>
            <w:r w:rsidRPr="00573082">
              <w:rPr>
                <w:rFonts w:asciiTheme="minorEastAsia" w:hAnsiTheme="minorEastAsia" w:hint="eastAsia"/>
                <w:sz w:val="18"/>
                <w:szCs w:val="18"/>
              </w:rPr>
              <w:t xml:space="preserve">　関係機関連携加算</w:t>
            </w:r>
            <w:r>
              <w:rPr>
                <w:rFonts w:asciiTheme="minorEastAsia" w:hAnsiTheme="minorEastAsia" w:hint="eastAsia"/>
                <w:sz w:val="18"/>
                <w:szCs w:val="18"/>
              </w:rPr>
              <w:t>(</w:t>
            </w:r>
            <w:r w:rsidRPr="00573082">
              <w:rPr>
                <w:rFonts w:asciiTheme="minorEastAsia" w:hAnsiTheme="minorEastAsia" w:hint="eastAsia"/>
                <w:sz w:val="18"/>
                <w:szCs w:val="18"/>
              </w:rPr>
              <w:t>Ⅱ</w:t>
            </w:r>
            <w:r>
              <w:rPr>
                <w:rFonts w:asciiTheme="minorEastAsia" w:hAnsiTheme="minorEastAsia" w:hint="eastAsia"/>
                <w:sz w:val="18"/>
                <w:szCs w:val="18"/>
              </w:rPr>
              <w:t>)</w:t>
            </w:r>
          </w:p>
          <w:p w14:paraId="411BB75B" w14:textId="571853DB" w:rsidR="00602F67" w:rsidRPr="00573082" w:rsidRDefault="00602F67" w:rsidP="00602F67">
            <w:pPr>
              <w:snapToGrid w:val="0"/>
              <w:ind w:leftChars="77" w:left="173" w:firstLineChars="110" w:firstLine="214"/>
              <w:rPr>
                <w:rFonts w:asciiTheme="minorEastAsia" w:hAnsiTheme="minorEastAsia"/>
                <w:sz w:val="18"/>
                <w:szCs w:val="18"/>
              </w:rPr>
            </w:pPr>
            <w:r>
              <w:rPr>
                <w:rFonts w:asciiTheme="minorEastAsia" w:hAnsiTheme="minorEastAsia" w:hint="eastAsia"/>
                <w:sz w:val="18"/>
                <w:szCs w:val="18"/>
              </w:rPr>
              <w:t>事業所において、保育所等施設との連携を図るため、あらかじめ通所給付決定保護者の同意を得て、保育所等施設との間で当該障害児の心身の状況及び生活環境の情報その他の当該障害児に係る情報の共有を目的とした会議を開催することその他の保育所等施設との連絡調整及び必要な情報の共有を行った場合に、1月に1回を限度として、所定単位数を加算しているか。</w:t>
            </w:r>
          </w:p>
        </w:tc>
        <w:tc>
          <w:tcPr>
            <w:tcW w:w="1701" w:type="dxa"/>
            <w:hideMark/>
          </w:tcPr>
          <w:p w14:paraId="5F55F280" w14:textId="77777777"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12</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2</w:t>
            </w:r>
            <w:r w:rsidRPr="00573082">
              <w:rPr>
                <w:rFonts w:ascii="ＭＳ Ｐ明朝" w:eastAsia="ＭＳ Ｐ明朝" w:hAnsi="ＭＳ Ｐ明朝" w:hint="eastAsia"/>
                <w:sz w:val="18"/>
                <w:szCs w:val="18"/>
              </w:rPr>
              <w:t>の注</w:t>
            </w:r>
            <w:r>
              <w:rPr>
                <w:rFonts w:ascii="ＭＳ Ｐ明朝" w:eastAsia="ＭＳ Ｐ明朝" w:hAnsi="ＭＳ Ｐ明朝" w:hint="eastAsia"/>
                <w:sz w:val="18"/>
                <w:szCs w:val="18"/>
              </w:rPr>
              <w:t>2</w:t>
            </w:r>
          </w:p>
        </w:tc>
        <w:tc>
          <w:tcPr>
            <w:tcW w:w="2062" w:type="dxa"/>
            <w:vMerge/>
            <w:hideMark/>
          </w:tcPr>
          <w:p w14:paraId="7F450D89" w14:textId="77777777" w:rsidR="00602F67" w:rsidRPr="00573082" w:rsidRDefault="00602F67" w:rsidP="00602F67">
            <w:pPr>
              <w:snapToGrid w:val="0"/>
              <w:rPr>
                <w:rFonts w:ascii="ＭＳ Ｐ明朝" w:eastAsia="ＭＳ Ｐ明朝" w:hAnsi="ＭＳ Ｐ明朝"/>
                <w:sz w:val="18"/>
                <w:szCs w:val="18"/>
              </w:rPr>
            </w:pPr>
          </w:p>
        </w:tc>
      </w:tr>
      <w:tr w:rsidR="00602F67" w:rsidRPr="00573082" w14:paraId="4B77DE95" w14:textId="77777777" w:rsidTr="00052E70">
        <w:tc>
          <w:tcPr>
            <w:tcW w:w="714" w:type="dxa"/>
            <w:shd w:val="clear" w:color="auto" w:fill="EAF1DD" w:themeFill="accent3" w:themeFillTint="33"/>
            <w:noWrap/>
            <w:vAlign w:val="center"/>
          </w:tcPr>
          <w:p w14:paraId="60A95931" w14:textId="0C19A30A" w:rsidR="00602F67" w:rsidRPr="00573082" w:rsidRDefault="00602F67" w:rsidP="00602F67">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vMerge/>
            <w:shd w:val="clear" w:color="auto" w:fill="auto"/>
          </w:tcPr>
          <w:p w14:paraId="5BCFA13D" w14:textId="77777777" w:rsidR="00602F67" w:rsidRPr="00573082" w:rsidRDefault="00602F67" w:rsidP="00602F67">
            <w:pPr>
              <w:snapToGrid w:val="0"/>
              <w:rPr>
                <w:rFonts w:ascii="ＭＳ Ｐ明朝" w:eastAsia="ＭＳ Ｐ明朝" w:hAnsi="ＭＳ Ｐ明朝"/>
                <w:sz w:val="18"/>
                <w:szCs w:val="18"/>
              </w:rPr>
            </w:pPr>
          </w:p>
        </w:tc>
        <w:tc>
          <w:tcPr>
            <w:tcW w:w="9072" w:type="dxa"/>
          </w:tcPr>
          <w:p w14:paraId="2069EFC6" w14:textId="2F0912D7" w:rsidR="00602F67" w:rsidRDefault="00602F67" w:rsidP="00602F67">
            <w:pPr>
              <w:snapToGrid w:val="0"/>
              <w:rPr>
                <w:rFonts w:asciiTheme="minorEastAsia" w:hAnsiTheme="minorEastAsia"/>
                <w:sz w:val="18"/>
                <w:szCs w:val="18"/>
              </w:rPr>
            </w:pPr>
            <w:r>
              <w:rPr>
                <w:rFonts w:asciiTheme="minorEastAsia" w:hAnsiTheme="minorEastAsia" w:hint="eastAsia"/>
                <w:sz w:val="18"/>
                <w:szCs w:val="18"/>
              </w:rPr>
              <w:t>⑶　関係機関連携加算(Ⅲ)</w:t>
            </w:r>
          </w:p>
          <w:p w14:paraId="685E3344" w14:textId="701DD005" w:rsidR="00602F67" w:rsidRDefault="00602F67" w:rsidP="00602F67">
            <w:pPr>
              <w:snapToGrid w:val="0"/>
              <w:ind w:leftChars="77" w:left="173" w:firstLineChars="110" w:firstLine="214"/>
              <w:rPr>
                <w:rFonts w:asciiTheme="minorEastAsia" w:hAnsiTheme="minorEastAsia"/>
                <w:sz w:val="18"/>
                <w:szCs w:val="18"/>
              </w:rPr>
            </w:pPr>
            <w:r>
              <w:rPr>
                <w:rFonts w:asciiTheme="minorEastAsia" w:hAnsiTheme="minorEastAsia" w:hint="eastAsia"/>
                <w:sz w:val="18"/>
                <w:szCs w:val="18"/>
              </w:rPr>
              <w:t>事業所において、児童相談所、こども家庭センター、医療機関その他の関係機関（以下「児童相談所等関係機関」という。）との連携を図るため、あらかじめ通所給付決定保護者の同意を得て、児童相談所等関係機関との間で当該障害児の心身の状況及び生活環境の情報その他の当該障害児に係る情報の共有を目的とした会議を開催することその他の</w:t>
            </w:r>
            <w:r w:rsidRPr="00F36ABE">
              <w:rPr>
                <w:rFonts w:asciiTheme="minorEastAsia" w:hAnsiTheme="minorEastAsia" w:hint="eastAsia"/>
                <w:sz w:val="18"/>
                <w:szCs w:val="18"/>
              </w:rPr>
              <w:t>児童相談所等関係機関との連絡調整及び必要な情報の共有を行った場合に、</w:t>
            </w:r>
            <w:r>
              <w:rPr>
                <w:rFonts w:asciiTheme="minorEastAsia" w:hAnsiTheme="minorEastAsia" w:hint="eastAsia"/>
                <w:sz w:val="18"/>
                <w:szCs w:val="18"/>
              </w:rPr>
              <w:t>1</w:t>
            </w:r>
            <w:r w:rsidRPr="00F36ABE">
              <w:rPr>
                <w:rFonts w:asciiTheme="minorEastAsia" w:hAnsiTheme="minorEastAsia" w:hint="eastAsia"/>
                <w:sz w:val="18"/>
                <w:szCs w:val="18"/>
              </w:rPr>
              <w:t>月に</w:t>
            </w:r>
            <w:r>
              <w:rPr>
                <w:rFonts w:asciiTheme="minorEastAsia" w:hAnsiTheme="minorEastAsia" w:hint="eastAsia"/>
                <w:sz w:val="18"/>
                <w:szCs w:val="18"/>
              </w:rPr>
              <w:t>1</w:t>
            </w:r>
            <w:r w:rsidRPr="00F36ABE">
              <w:rPr>
                <w:rFonts w:asciiTheme="minorEastAsia" w:hAnsiTheme="minorEastAsia" w:hint="eastAsia"/>
                <w:sz w:val="18"/>
                <w:szCs w:val="18"/>
              </w:rPr>
              <w:t>回を限度として、所定単位数を加算</w:t>
            </w:r>
            <w:r>
              <w:rPr>
                <w:rFonts w:asciiTheme="minorEastAsia" w:hAnsiTheme="minorEastAsia" w:hint="eastAsia"/>
                <w:sz w:val="18"/>
                <w:szCs w:val="18"/>
              </w:rPr>
              <w:t>しているか</w:t>
            </w:r>
            <w:r w:rsidRPr="00F36ABE">
              <w:rPr>
                <w:rFonts w:asciiTheme="minorEastAsia" w:hAnsiTheme="minorEastAsia" w:hint="eastAsia"/>
                <w:sz w:val="18"/>
                <w:szCs w:val="18"/>
              </w:rPr>
              <w:t>。</w:t>
            </w:r>
          </w:p>
          <w:p w14:paraId="47698557" w14:textId="6D0CEAC0" w:rsidR="00602F67" w:rsidRDefault="00602F67" w:rsidP="00602F67">
            <w:pPr>
              <w:snapToGrid w:val="0"/>
              <w:ind w:leftChars="77" w:left="173" w:firstLineChars="110" w:firstLine="214"/>
              <w:rPr>
                <w:rFonts w:asciiTheme="minorEastAsia" w:hAnsiTheme="minorEastAsia"/>
                <w:sz w:val="18"/>
                <w:szCs w:val="18"/>
              </w:rPr>
            </w:pPr>
            <w:r>
              <w:rPr>
                <w:rFonts w:asciiTheme="minorEastAsia" w:hAnsiTheme="minorEastAsia" w:hint="eastAsia"/>
                <w:sz w:val="18"/>
                <w:szCs w:val="18"/>
              </w:rPr>
              <w:t>ただし、事業所が多機能型事業所に該当する場合において、障害児及びその家族等について、同一の月に関係機関連携加算を算定しているときは、算定しない。</w:t>
            </w:r>
          </w:p>
        </w:tc>
        <w:tc>
          <w:tcPr>
            <w:tcW w:w="1701" w:type="dxa"/>
          </w:tcPr>
          <w:p w14:paraId="362D2ED3" w14:textId="349DE919"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12</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2</w:t>
            </w:r>
            <w:r w:rsidRPr="00573082">
              <w:rPr>
                <w:rFonts w:ascii="ＭＳ Ｐ明朝" w:eastAsia="ＭＳ Ｐ明朝" w:hAnsi="ＭＳ Ｐ明朝" w:hint="eastAsia"/>
                <w:sz w:val="18"/>
                <w:szCs w:val="18"/>
              </w:rPr>
              <w:t>の注</w:t>
            </w:r>
            <w:r>
              <w:rPr>
                <w:rFonts w:ascii="ＭＳ Ｐ明朝" w:eastAsia="ＭＳ Ｐ明朝" w:hAnsi="ＭＳ Ｐ明朝" w:hint="eastAsia"/>
                <w:sz w:val="18"/>
                <w:szCs w:val="18"/>
              </w:rPr>
              <w:t>3及び注4</w:t>
            </w:r>
          </w:p>
        </w:tc>
        <w:tc>
          <w:tcPr>
            <w:tcW w:w="2062" w:type="dxa"/>
            <w:vMerge/>
          </w:tcPr>
          <w:p w14:paraId="7E6A34C8" w14:textId="77777777" w:rsidR="00602F67" w:rsidRPr="00573082" w:rsidRDefault="00602F67" w:rsidP="00602F67">
            <w:pPr>
              <w:snapToGrid w:val="0"/>
              <w:rPr>
                <w:rFonts w:ascii="ＭＳ Ｐ明朝" w:eastAsia="ＭＳ Ｐ明朝" w:hAnsi="ＭＳ Ｐ明朝"/>
                <w:sz w:val="18"/>
                <w:szCs w:val="18"/>
              </w:rPr>
            </w:pPr>
          </w:p>
        </w:tc>
      </w:tr>
      <w:tr w:rsidR="00602F67" w:rsidRPr="00573082" w14:paraId="7E5C16E2" w14:textId="77777777" w:rsidTr="007C4F0C">
        <w:tc>
          <w:tcPr>
            <w:tcW w:w="714" w:type="dxa"/>
            <w:shd w:val="clear" w:color="auto" w:fill="EAF1DD" w:themeFill="accent3" w:themeFillTint="33"/>
            <w:noWrap/>
            <w:vAlign w:val="center"/>
          </w:tcPr>
          <w:p w14:paraId="2501CD67" w14:textId="0A5883AD" w:rsidR="00602F67" w:rsidRPr="00573082" w:rsidRDefault="00602F67" w:rsidP="00602F67">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vMerge/>
            <w:tcBorders>
              <w:bottom w:val="single" w:sz="4" w:space="0" w:color="auto"/>
            </w:tcBorders>
            <w:shd w:val="clear" w:color="auto" w:fill="auto"/>
          </w:tcPr>
          <w:p w14:paraId="5131B691" w14:textId="77777777" w:rsidR="00602F67" w:rsidRPr="00573082" w:rsidRDefault="00602F67" w:rsidP="00602F67">
            <w:pPr>
              <w:snapToGrid w:val="0"/>
              <w:rPr>
                <w:rFonts w:ascii="ＭＳ Ｐ明朝" w:eastAsia="ＭＳ Ｐ明朝" w:hAnsi="ＭＳ Ｐ明朝"/>
                <w:sz w:val="18"/>
                <w:szCs w:val="18"/>
              </w:rPr>
            </w:pPr>
          </w:p>
        </w:tc>
        <w:tc>
          <w:tcPr>
            <w:tcW w:w="9072" w:type="dxa"/>
          </w:tcPr>
          <w:p w14:paraId="67AD6024" w14:textId="08F72AB7" w:rsidR="00602F67" w:rsidRDefault="00602F67" w:rsidP="00602F67">
            <w:pPr>
              <w:snapToGrid w:val="0"/>
              <w:rPr>
                <w:rFonts w:asciiTheme="minorEastAsia" w:hAnsiTheme="minorEastAsia"/>
                <w:sz w:val="18"/>
                <w:szCs w:val="18"/>
              </w:rPr>
            </w:pPr>
            <w:r>
              <w:rPr>
                <w:rFonts w:asciiTheme="minorEastAsia" w:hAnsiTheme="minorEastAsia" w:hint="eastAsia"/>
                <w:sz w:val="18"/>
                <w:szCs w:val="18"/>
              </w:rPr>
              <w:t>⑷</w:t>
            </w:r>
            <w:r w:rsidRPr="00573082">
              <w:rPr>
                <w:rFonts w:asciiTheme="minorEastAsia" w:hAnsiTheme="minorEastAsia" w:hint="eastAsia"/>
                <w:sz w:val="18"/>
                <w:szCs w:val="18"/>
              </w:rPr>
              <w:t xml:space="preserve">　関係機関連携加算</w:t>
            </w:r>
            <w:r>
              <w:rPr>
                <w:rFonts w:asciiTheme="minorEastAsia" w:hAnsiTheme="minorEastAsia" w:hint="eastAsia"/>
                <w:sz w:val="18"/>
                <w:szCs w:val="18"/>
              </w:rPr>
              <w:t>(Ⅳ)</w:t>
            </w:r>
          </w:p>
          <w:p w14:paraId="7B35C3D2" w14:textId="72775965" w:rsidR="00602F67" w:rsidRDefault="00602F67" w:rsidP="00602F67">
            <w:pPr>
              <w:snapToGrid w:val="0"/>
              <w:ind w:leftChars="77" w:left="173" w:firstLineChars="110" w:firstLine="214"/>
              <w:rPr>
                <w:rFonts w:asciiTheme="minorEastAsia" w:hAnsiTheme="minorEastAsia"/>
                <w:sz w:val="18"/>
                <w:szCs w:val="18"/>
              </w:rPr>
            </w:pPr>
            <w:r w:rsidRPr="00573082">
              <w:rPr>
                <w:rFonts w:asciiTheme="minorEastAsia" w:hAnsiTheme="minorEastAsia" w:hint="eastAsia"/>
                <w:sz w:val="18"/>
                <w:szCs w:val="18"/>
              </w:rPr>
              <w:t>障害児が就学予定の小学校</w:t>
            </w:r>
            <w:r>
              <w:rPr>
                <w:rFonts w:asciiTheme="minorEastAsia" w:hAnsiTheme="minorEastAsia" w:hint="eastAsia"/>
                <w:sz w:val="18"/>
                <w:szCs w:val="18"/>
              </w:rPr>
              <w:t>、義務教育学校の前期課程若しくは</w:t>
            </w:r>
            <w:r w:rsidRPr="00573082">
              <w:rPr>
                <w:rFonts w:asciiTheme="minorEastAsia" w:hAnsiTheme="minorEastAsia" w:hint="eastAsia"/>
                <w:sz w:val="18"/>
                <w:szCs w:val="18"/>
              </w:rPr>
              <w:t>特別支援学校の小学部又は就職予定の企業若しくは官公庁等</w:t>
            </w:r>
            <w:r>
              <w:rPr>
                <w:rFonts w:asciiTheme="minorEastAsia" w:hAnsiTheme="minorEastAsia" w:hint="eastAsia"/>
                <w:sz w:val="18"/>
                <w:szCs w:val="18"/>
              </w:rPr>
              <w:t>（以下「小学校等」という。）</w:t>
            </w:r>
            <w:r w:rsidRPr="00573082">
              <w:rPr>
                <w:rFonts w:asciiTheme="minorEastAsia" w:hAnsiTheme="minorEastAsia" w:hint="eastAsia"/>
                <w:sz w:val="18"/>
                <w:szCs w:val="18"/>
              </w:rPr>
              <w:t>との連携を図るため、あらかじめ通所給付決定保護者の同意を得て、小学校等との連絡調整及び相談援助を行った場合に、</w:t>
            </w:r>
            <w:r>
              <w:rPr>
                <w:rFonts w:asciiTheme="minorEastAsia" w:hAnsiTheme="minorEastAsia" w:hint="eastAsia"/>
                <w:sz w:val="18"/>
                <w:szCs w:val="18"/>
              </w:rPr>
              <w:t>1</w:t>
            </w:r>
            <w:r w:rsidRPr="00573082">
              <w:rPr>
                <w:rFonts w:asciiTheme="minorEastAsia" w:hAnsiTheme="minorEastAsia" w:hint="eastAsia"/>
                <w:sz w:val="18"/>
                <w:szCs w:val="18"/>
              </w:rPr>
              <w:t>回を限度として、所定単位数を加算しているか。</w:t>
            </w:r>
          </w:p>
        </w:tc>
        <w:tc>
          <w:tcPr>
            <w:tcW w:w="1701" w:type="dxa"/>
          </w:tcPr>
          <w:p w14:paraId="58A645C0" w14:textId="1CCC5AB2"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12</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2</w:t>
            </w:r>
            <w:r w:rsidRPr="00573082">
              <w:rPr>
                <w:rFonts w:ascii="ＭＳ Ｐ明朝" w:eastAsia="ＭＳ Ｐ明朝" w:hAnsi="ＭＳ Ｐ明朝" w:hint="eastAsia"/>
                <w:sz w:val="18"/>
                <w:szCs w:val="18"/>
              </w:rPr>
              <w:t>の注</w:t>
            </w:r>
            <w:r>
              <w:rPr>
                <w:rFonts w:ascii="ＭＳ Ｐ明朝" w:eastAsia="ＭＳ Ｐ明朝" w:hAnsi="ＭＳ Ｐ明朝" w:hint="eastAsia"/>
                <w:sz w:val="18"/>
                <w:szCs w:val="18"/>
              </w:rPr>
              <w:t>5</w:t>
            </w:r>
          </w:p>
        </w:tc>
        <w:tc>
          <w:tcPr>
            <w:tcW w:w="2062" w:type="dxa"/>
            <w:vMerge/>
            <w:tcBorders>
              <w:bottom w:val="single" w:sz="4" w:space="0" w:color="auto"/>
            </w:tcBorders>
          </w:tcPr>
          <w:p w14:paraId="7DCEB754" w14:textId="77777777" w:rsidR="00602F67" w:rsidRPr="00573082" w:rsidRDefault="00602F67" w:rsidP="00602F67">
            <w:pPr>
              <w:snapToGrid w:val="0"/>
              <w:rPr>
                <w:rFonts w:ascii="ＭＳ Ｐ明朝" w:eastAsia="ＭＳ Ｐ明朝" w:hAnsi="ＭＳ Ｐ明朝"/>
                <w:sz w:val="18"/>
                <w:szCs w:val="18"/>
              </w:rPr>
            </w:pPr>
          </w:p>
        </w:tc>
      </w:tr>
      <w:tr w:rsidR="00602F67" w:rsidRPr="00573082" w14:paraId="48B6732F" w14:textId="77777777" w:rsidTr="002F2844">
        <w:tc>
          <w:tcPr>
            <w:tcW w:w="714" w:type="dxa"/>
            <w:shd w:val="clear" w:color="auto" w:fill="EAF1DD" w:themeFill="accent3" w:themeFillTint="33"/>
            <w:noWrap/>
            <w:vAlign w:val="center"/>
          </w:tcPr>
          <w:p w14:paraId="10ADE4B5" w14:textId="2BB9C97F" w:rsidR="00602F67" w:rsidRPr="00573082" w:rsidRDefault="00602F67" w:rsidP="00602F67">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vMerge w:val="restart"/>
            <w:tcBorders>
              <w:top w:val="nil"/>
            </w:tcBorders>
            <w:shd w:val="clear" w:color="auto" w:fill="auto"/>
          </w:tcPr>
          <w:p w14:paraId="7A2BAB33" w14:textId="1C4361E0" w:rsidR="00602F67" w:rsidRDefault="00602F67" w:rsidP="00602F67">
            <w:pPr>
              <w:snapToGrid w:val="0"/>
              <w:rPr>
                <w:rFonts w:ascii="ＭＳ Ｐ明朝" w:eastAsia="ＭＳ Ｐ明朝" w:hAnsi="ＭＳ Ｐ明朝"/>
                <w:sz w:val="18"/>
                <w:szCs w:val="18"/>
              </w:rPr>
            </w:pPr>
            <w:r>
              <w:rPr>
                <w:rFonts w:ascii="ＭＳ Ｐ明朝" w:eastAsia="ＭＳ Ｐ明朝" w:hAnsi="ＭＳ Ｐ明朝" w:hint="eastAsia"/>
                <w:sz w:val="18"/>
                <w:szCs w:val="18"/>
              </w:rPr>
              <w:t>34</w:t>
            </w:r>
            <w:r>
              <w:rPr>
                <w:rFonts w:ascii="ＭＳ Ｐ明朝" w:eastAsia="ＭＳ Ｐ明朝" w:hAnsi="ＭＳ Ｐ明朝"/>
                <w:sz w:val="18"/>
                <w:szCs w:val="18"/>
              </w:rPr>
              <w:t xml:space="preserve"> </w:t>
            </w:r>
            <w:r>
              <w:rPr>
                <w:rFonts w:ascii="ＭＳ Ｐ明朝" w:eastAsia="ＭＳ Ｐ明朝" w:hAnsi="ＭＳ Ｐ明朝" w:hint="eastAsia"/>
                <w:sz w:val="18"/>
                <w:szCs w:val="18"/>
              </w:rPr>
              <w:t>事業所間連携加算（Ⅰ）、（Ⅱ）</w:t>
            </w:r>
          </w:p>
        </w:tc>
        <w:tc>
          <w:tcPr>
            <w:tcW w:w="9072" w:type="dxa"/>
          </w:tcPr>
          <w:p w14:paraId="7853AD40" w14:textId="2BDB32C6" w:rsidR="00602F67" w:rsidRPr="00573082" w:rsidRDefault="00602F67" w:rsidP="00602F67">
            <w:pPr>
              <w:snapToGrid w:val="0"/>
              <w:rPr>
                <w:rFonts w:asciiTheme="minorEastAsia" w:hAnsiTheme="minorEastAsia"/>
                <w:sz w:val="18"/>
                <w:szCs w:val="18"/>
              </w:rPr>
            </w:pPr>
            <w:r>
              <w:rPr>
                <w:rFonts w:asciiTheme="minorEastAsia" w:hAnsiTheme="minorEastAsia" w:hint="eastAsia"/>
                <w:sz w:val="18"/>
                <w:szCs w:val="18"/>
              </w:rPr>
              <w:t xml:space="preserve">　事業所において、障害児支援利用計画案を本市に提出した通所給付決定保護者に係る障害児が、複数の指定児童発達支援事業所等において指定児童発達支援を受けている場合であって、以下の基準に適合する事業所間の連携を行った場合に、当該基準に掲げる区分に従い、1月につき1回を限度として所定</w:t>
            </w:r>
            <w:r>
              <w:rPr>
                <w:rFonts w:asciiTheme="minorEastAsia" w:hAnsiTheme="minorEastAsia" w:hint="eastAsia"/>
                <w:sz w:val="18"/>
                <w:szCs w:val="18"/>
              </w:rPr>
              <w:lastRenderedPageBreak/>
              <w:t>単位数を加算しているか。</w:t>
            </w:r>
          </w:p>
        </w:tc>
        <w:tc>
          <w:tcPr>
            <w:tcW w:w="1701" w:type="dxa"/>
            <w:vMerge w:val="restart"/>
          </w:tcPr>
          <w:p w14:paraId="3D2A557B" w14:textId="068AC7E9"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lastRenderedPageBreak/>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12</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3</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注</w:t>
            </w:r>
          </w:p>
        </w:tc>
        <w:tc>
          <w:tcPr>
            <w:tcW w:w="2062" w:type="dxa"/>
            <w:vMerge w:val="restart"/>
          </w:tcPr>
          <w:p w14:paraId="1C1E1272" w14:textId="77777777" w:rsidR="00602F67" w:rsidRDefault="00602F67" w:rsidP="00602F67">
            <w:pPr>
              <w:snapToGrid w:val="0"/>
              <w:rPr>
                <w:rFonts w:ascii="ＭＳ Ｐ明朝" w:eastAsia="ＭＳ Ｐ明朝" w:hAnsi="ＭＳ Ｐ明朝"/>
                <w:sz w:val="18"/>
                <w:szCs w:val="18"/>
              </w:rPr>
            </w:pPr>
          </w:p>
        </w:tc>
      </w:tr>
      <w:tr w:rsidR="00602F67" w:rsidRPr="00573082" w14:paraId="461FB080" w14:textId="77777777" w:rsidTr="002F2844">
        <w:tc>
          <w:tcPr>
            <w:tcW w:w="714" w:type="dxa"/>
            <w:shd w:val="clear" w:color="auto" w:fill="EAF1DD" w:themeFill="accent3" w:themeFillTint="33"/>
            <w:noWrap/>
            <w:vAlign w:val="center"/>
          </w:tcPr>
          <w:p w14:paraId="690D7737" w14:textId="1B8A865A" w:rsidR="00602F67" w:rsidRPr="00573082" w:rsidRDefault="00602F67" w:rsidP="00602F67">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vMerge/>
            <w:shd w:val="clear" w:color="auto" w:fill="auto"/>
          </w:tcPr>
          <w:p w14:paraId="44A369D3" w14:textId="77777777" w:rsidR="00602F67" w:rsidRDefault="00602F67" w:rsidP="00602F67">
            <w:pPr>
              <w:snapToGrid w:val="0"/>
              <w:rPr>
                <w:rFonts w:ascii="ＭＳ Ｐ明朝" w:eastAsia="ＭＳ Ｐ明朝" w:hAnsi="ＭＳ Ｐ明朝"/>
                <w:sz w:val="18"/>
                <w:szCs w:val="18"/>
              </w:rPr>
            </w:pPr>
          </w:p>
        </w:tc>
        <w:tc>
          <w:tcPr>
            <w:tcW w:w="9072" w:type="dxa"/>
          </w:tcPr>
          <w:p w14:paraId="421D9F0D" w14:textId="297E20C6" w:rsidR="00602F67" w:rsidRDefault="00602F67" w:rsidP="00602F67">
            <w:pPr>
              <w:snapToGrid w:val="0"/>
              <w:rPr>
                <w:rFonts w:asciiTheme="minorEastAsia" w:hAnsiTheme="minorEastAsia"/>
                <w:sz w:val="18"/>
                <w:szCs w:val="18"/>
              </w:rPr>
            </w:pPr>
            <w:r>
              <w:rPr>
                <w:rFonts w:asciiTheme="minorEastAsia" w:hAnsiTheme="minorEastAsia" w:hint="eastAsia"/>
                <w:sz w:val="18"/>
                <w:szCs w:val="18"/>
              </w:rPr>
              <w:t>⑴　事業所間連携加算（Ⅰ）</w:t>
            </w:r>
          </w:p>
          <w:p w14:paraId="1DDE58BF" w14:textId="6A762DE7" w:rsidR="00602F67" w:rsidRDefault="00602F67" w:rsidP="00602F67">
            <w:pPr>
              <w:snapToGrid w:val="0"/>
              <w:ind w:firstLineChars="200" w:firstLine="388"/>
              <w:rPr>
                <w:rFonts w:asciiTheme="minorEastAsia" w:hAnsiTheme="minorEastAsia"/>
                <w:sz w:val="18"/>
                <w:szCs w:val="18"/>
              </w:rPr>
            </w:pPr>
            <w:r>
              <w:rPr>
                <w:rFonts w:asciiTheme="minorEastAsia" w:hAnsiTheme="minorEastAsia" w:hint="eastAsia"/>
                <w:sz w:val="18"/>
                <w:szCs w:val="18"/>
              </w:rPr>
              <w:t>次の基準のいずれにも適合すること。</w:t>
            </w:r>
          </w:p>
          <w:p w14:paraId="6C54EF01" w14:textId="6E48E8ED" w:rsidR="00602F67" w:rsidRDefault="00602F67" w:rsidP="00602F67">
            <w:pPr>
              <w:snapToGrid w:val="0"/>
              <w:ind w:left="388" w:hangingChars="200" w:hanging="388"/>
              <w:rPr>
                <w:rFonts w:asciiTheme="minorEastAsia" w:hAnsiTheme="minorEastAsia"/>
                <w:sz w:val="18"/>
                <w:szCs w:val="18"/>
              </w:rPr>
            </w:pPr>
            <w:r>
              <w:rPr>
                <w:rFonts w:asciiTheme="minorEastAsia" w:hAnsiTheme="minorEastAsia" w:hint="eastAsia"/>
                <w:sz w:val="18"/>
                <w:szCs w:val="18"/>
              </w:rPr>
              <w:t xml:space="preserve">　①　</w:t>
            </w:r>
            <w:r w:rsidRPr="006152C2">
              <w:rPr>
                <w:rFonts w:asciiTheme="minorEastAsia" w:hAnsiTheme="minorEastAsia" w:hint="eastAsia"/>
                <w:sz w:val="18"/>
                <w:szCs w:val="18"/>
              </w:rPr>
              <w:t>コア連携事業所（</w:t>
            </w:r>
            <w:r>
              <w:rPr>
                <w:rFonts w:asciiTheme="minorEastAsia" w:hAnsiTheme="minorEastAsia" w:hint="eastAsia"/>
                <w:sz w:val="18"/>
                <w:szCs w:val="18"/>
              </w:rPr>
              <w:t>本市</w:t>
            </w:r>
            <w:r w:rsidRPr="006152C2">
              <w:rPr>
                <w:rFonts w:asciiTheme="minorEastAsia" w:hAnsiTheme="minorEastAsia" w:hint="eastAsia"/>
                <w:sz w:val="18"/>
                <w:szCs w:val="18"/>
              </w:rPr>
              <w:t>から事業所間の連携を実施するよう依頼を受けている事業所をいう。）であること。</w:t>
            </w:r>
          </w:p>
          <w:p w14:paraId="6D3FABB8" w14:textId="6AA0634F" w:rsidR="00602F67" w:rsidRDefault="00602F67" w:rsidP="00602F67">
            <w:pPr>
              <w:snapToGrid w:val="0"/>
              <w:ind w:left="388" w:hangingChars="200" w:hanging="388"/>
              <w:rPr>
                <w:rFonts w:asciiTheme="minorEastAsia" w:hAnsiTheme="minorEastAsia"/>
                <w:sz w:val="18"/>
                <w:szCs w:val="18"/>
              </w:rPr>
            </w:pPr>
            <w:r>
              <w:rPr>
                <w:rFonts w:asciiTheme="minorEastAsia" w:hAnsiTheme="minorEastAsia" w:hint="eastAsia"/>
                <w:sz w:val="18"/>
                <w:szCs w:val="18"/>
              </w:rPr>
              <w:t xml:space="preserve">　②　</w:t>
            </w:r>
            <w:r w:rsidRPr="006152C2">
              <w:rPr>
                <w:rFonts w:asciiTheme="minorEastAsia" w:hAnsiTheme="minorEastAsia" w:hint="eastAsia"/>
                <w:sz w:val="18"/>
                <w:szCs w:val="18"/>
              </w:rPr>
              <w:t>コア連携事業所として、事業所間連携加算の対象となる障害児</w:t>
            </w:r>
            <w:r>
              <w:rPr>
                <w:rFonts w:asciiTheme="minorEastAsia" w:hAnsiTheme="minorEastAsia" w:hint="eastAsia"/>
                <w:sz w:val="18"/>
                <w:szCs w:val="18"/>
              </w:rPr>
              <w:t>（以下「加算対象児」という。）に指定児童発達支援を行っているコア連携事業所以外の事業所（以下「その他事業所」という。）との間で加算対象児の指定児童発達支援の実施状況、心身の状況、生活環境その他の加算対象児に係る情報及び加算対象児に係る複数の児童発達支援計画の共有並びに支援の連携を目的とした会議を開催し、当該会議の内容並びに当該会議において整理された加算対象児の状況及び支援に関する要点について、その他事業所、本市及びセルフプラン作成保護者に対して共有すること。</w:t>
            </w:r>
          </w:p>
          <w:p w14:paraId="25D942D8" w14:textId="779FEE3D" w:rsidR="00602F67" w:rsidRDefault="00602F67" w:rsidP="00602F67">
            <w:pPr>
              <w:snapToGrid w:val="0"/>
              <w:ind w:left="388" w:hangingChars="200" w:hanging="388"/>
              <w:rPr>
                <w:rFonts w:asciiTheme="minorEastAsia" w:hAnsiTheme="minorEastAsia"/>
                <w:sz w:val="18"/>
                <w:szCs w:val="18"/>
              </w:rPr>
            </w:pPr>
            <w:r>
              <w:rPr>
                <w:rFonts w:asciiTheme="minorEastAsia" w:hAnsiTheme="minorEastAsia" w:hint="eastAsia"/>
                <w:sz w:val="18"/>
                <w:szCs w:val="18"/>
              </w:rPr>
              <w:t xml:space="preserve">　③　コア連携事業所として、本市に対して、加算対象児に係る児童発達支援計画及びその他事業所が作成した児童発達支援計画を併せて共有すること。</w:t>
            </w:r>
          </w:p>
          <w:p w14:paraId="6F60DC0F" w14:textId="77777777" w:rsidR="00602F67" w:rsidRDefault="00602F67" w:rsidP="00602F67">
            <w:pPr>
              <w:snapToGrid w:val="0"/>
              <w:ind w:left="388" w:hangingChars="200" w:hanging="388"/>
              <w:rPr>
                <w:rFonts w:asciiTheme="minorEastAsia" w:hAnsiTheme="minorEastAsia"/>
                <w:sz w:val="18"/>
                <w:szCs w:val="18"/>
              </w:rPr>
            </w:pPr>
            <w:r>
              <w:rPr>
                <w:rFonts w:asciiTheme="minorEastAsia" w:hAnsiTheme="minorEastAsia" w:hint="eastAsia"/>
                <w:sz w:val="18"/>
                <w:szCs w:val="18"/>
              </w:rPr>
              <w:t xml:space="preserve">　④　コア連携事業所として、セルフプラン作成保護者に対して、②に規定する会議の内容並びに当該会議において整理された加算対象児の状況及び支援に関する要点を踏まえた相談援助を行うこと。</w:t>
            </w:r>
          </w:p>
          <w:p w14:paraId="4C1F8C42" w14:textId="3E24A959" w:rsidR="00602F67" w:rsidRDefault="00602F67" w:rsidP="00602F67">
            <w:pPr>
              <w:snapToGrid w:val="0"/>
              <w:ind w:left="388" w:hangingChars="200" w:hanging="388"/>
              <w:rPr>
                <w:rFonts w:asciiTheme="minorEastAsia" w:hAnsiTheme="minorEastAsia"/>
                <w:sz w:val="18"/>
                <w:szCs w:val="18"/>
              </w:rPr>
            </w:pPr>
            <w:r>
              <w:rPr>
                <w:rFonts w:asciiTheme="minorEastAsia" w:hAnsiTheme="minorEastAsia" w:hint="eastAsia"/>
                <w:sz w:val="18"/>
                <w:szCs w:val="18"/>
              </w:rPr>
              <w:t xml:space="preserve">　⑤　②に規定する会議の内容並びに当該会議において整理された加算対象児の状況及び支援に関する要点について、従業者に情報提供を行うとともに、必要に応じて加算対象児の児童発達支援計画を見直すこと。</w:t>
            </w:r>
          </w:p>
        </w:tc>
        <w:tc>
          <w:tcPr>
            <w:tcW w:w="1701" w:type="dxa"/>
            <w:vMerge/>
          </w:tcPr>
          <w:p w14:paraId="71549A30" w14:textId="77777777" w:rsidR="00602F67" w:rsidRPr="00573082" w:rsidRDefault="00602F67" w:rsidP="00602F67">
            <w:pPr>
              <w:snapToGrid w:val="0"/>
              <w:rPr>
                <w:rFonts w:ascii="ＭＳ Ｐ明朝" w:eastAsia="ＭＳ Ｐ明朝" w:hAnsi="ＭＳ Ｐ明朝"/>
                <w:sz w:val="18"/>
                <w:szCs w:val="18"/>
              </w:rPr>
            </w:pPr>
          </w:p>
        </w:tc>
        <w:tc>
          <w:tcPr>
            <w:tcW w:w="2062" w:type="dxa"/>
            <w:vMerge/>
          </w:tcPr>
          <w:p w14:paraId="55AC17F3" w14:textId="77777777" w:rsidR="00602F67" w:rsidRDefault="00602F67" w:rsidP="00602F67">
            <w:pPr>
              <w:snapToGrid w:val="0"/>
              <w:rPr>
                <w:rFonts w:ascii="ＭＳ Ｐ明朝" w:eastAsia="ＭＳ Ｐ明朝" w:hAnsi="ＭＳ Ｐ明朝"/>
                <w:sz w:val="18"/>
                <w:szCs w:val="18"/>
              </w:rPr>
            </w:pPr>
          </w:p>
        </w:tc>
      </w:tr>
      <w:tr w:rsidR="00602F67" w:rsidRPr="00573082" w14:paraId="63F3C432" w14:textId="77777777" w:rsidTr="002F2844">
        <w:tc>
          <w:tcPr>
            <w:tcW w:w="714" w:type="dxa"/>
            <w:shd w:val="clear" w:color="auto" w:fill="EAF1DD" w:themeFill="accent3" w:themeFillTint="33"/>
            <w:noWrap/>
            <w:vAlign w:val="center"/>
          </w:tcPr>
          <w:p w14:paraId="31AAB916" w14:textId="4F3408EE" w:rsidR="00602F67" w:rsidRPr="00573082" w:rsidRDefault="00602F67" w:rsidP="00602F67">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vMerge/>
            <w:tcBorders>
              <w:bottom w:val="single" w:sz="4" w:space="0" w:color="auto"/>
            </w:tcBorders>
            <w:shd w:val="clear" w:color="auto" w:fill="auto"/>
          </w:tcPr>
          <w:p w14:paraId="7D8B5270" w14:textId="77777777" w:rsidR="00602F67" w:rsidRDefault="00602F67" w:rsidP="00602F67">
            <w:pPr>
              <w:snapToGrid w:val="0"/>
              <w:rPr>
                <w:rFonts w:ascii="ＭＳ Ｐ明朝" w:eastAsia="ＭＳ Ｐ明朝" w:hAnsi="ＭＳ Ｐ明朝"/>
                <w:sz w:val="18"/>
                <w:szCs w:val="18"/>
              </w:rPr>
            </w:pPr>
          </w:p>
        </w:tc>
        <w:tc>
          <w:tcPr>
            <w:tcW w:w="9072" w:type="dxa"/>
          </w:tcPr>
          <w:p w14:paraId="2F7FA95C" w14:textId="08D5E141" w:rsidR="00602F67" w:rsidRDefault="00602F67" w:rsidP="00602F67">
            <w:pPr>
              <w:snapToGrid w:val="0"/>
              <w:rPr>
                <w:rFonts w:asciiTheme="minorEastAsia" w:hAnsiTheme="minorEastAsia"/>
                <w:sz w:val="18"/>
                <w:szCs w:val="18"/>
              </w:rPr>
            </w:pPr>
            <w:r>
              <w:rPr>
                <w:rFonts w:asciiTheme="minorEastAsia" w:hAnsiTheme="minorEastAsia" w:hint="eastAsia"/>
                <w:sz w:val="18"/>
                <w:szCs w:val="18"/>
              </w:rPr>
              <w:t>⑵　事業所間連携加算（Ⅱ）</w:t>
            </w:r>
          </w:p>
          <w:p w14:paraId="3442DC61" w14:textId="169D2B04" w:rsidR="00602F67" w:rsidRDefault="00602F67" w:rsidP="00602F67">
            <w:pPr>
              <w:snapToGrid w:val="0"/>
              <w:rPr>
                <w:rFonts w:asciiTheme="minorEastAsia" w:hAnsiTheme="minorEastAsia"/>
                <w:sz w:val="18"/>
                <w:szCs w:val="18"/>
              </w:rPr>
            </w:pPr>
            <w:r>
              <w:rPr>
                <w:rFonts w:asciiTheme="minorEastAsia" w:hAnsiTheme="minorEastAsia" w:hint="eastAsia"/>
                <w:sz w:val="18"/>
                <w:szCs w:val="18"/>
              </w:rPr>
              <w:t xml:space="preserve">　　次の基準のいずれにも適合すること。</w:t>
            </w:r>
          </w:p>
          <w:p w14:paraId="79A258D0" w14:textId="77777777" w:rsidR="00602F67" w:rsidRDefault="00602F67" w:rsidP="00602F67">
            <w:pPr>
              <w:snapToGrid w:val="0"/>
              <w:rPr>
                <w:rFonts w:asciiTheme="minorEastAsia" w:hAnsiTheme="minorEastAsia"/>
                <w:sz w:val="18"/>
                <w:szCs w:val="18"/>
              </w:rPr>
            </w:pPr>
            <w:r>
              <w:rPr>
                <w:rFonts w:asciiTheme="minorEastAsia" w:hAnsiTheme="minorEastAsia" w:hint="eastAsia"/>
                <w:sz w:val="18"/>
                <w:szCs w:val="18"/>
              </w:rPr>
              <w:t xml:space="preserve">　①　その他事業所としてコア連携事業所が開催する会議に参加すること。</w:t>
            </w:r>
          </w:p>
          <w:p w14:paraId="2636C32E" w14:textId="77777777" w:rsidR="00602F67" w:rsidRDefault="00602F67" w:rsidP="00602F67">
            <w:pPr>
              <w:snapToGrid w:val="0"/>
              <w:rPr>
                <w:rFonts w:asciiTheme="minorEastAsia" w:hAnsiTheme="minorEastAsia"/>
                <w:sz w:val="18"/>
                <w:szCs w:val="18"/>
              </w:rPr>
            </w:pPr>
            <w:r>
              <w:rPr>
                <w:rFonts w:asciiTheme="minorEastAsia" w:hAnsiTheme="minorEastAsia" w:hint="eastAsia"/>
                <w:sz w:val="18"/>
                <w:szCs w:val="18"/>
              </w:rPr>
              <w:t xml:space="preserve">　②　加算対象児に係る児童発達支援計画をコア連携事業所に共有すること。</w:t>
            </w:r>
          </w:p>
          <w:p w14:paraId="64E67D89" w14:textId="79C3BF40" w:rsidR="00602F67" w:rsidRDefault="00602F67" w:rsidP="00602F67">
            <w:pPr>
              <w:snapToGrid w:val="0"/>
              <w:ind w:left="388" w:hangingChars="200" w:hanging="388"/>
              <w:rPr>
                <w:rFonts w:asciiTheme="minorEastAsia" w:hAnsiTheme="minorEastAsia"/>
                <w:sz w:val="18"/>
                <w:szCs w:val="18"/>
              </w:rPr>
            </w:pPr>
            <w:r>
              <w:rPr>
                <w:rFonts w:asciiTheme="minorEastAsia" w:hAnsiTheme="minorEastAsia" w:hint="eastAsia"/>
                <w:sz w:val="18"/>
                <w:szCs w:val="18"/>
              </w:rPr>
              <w:t xml:space="preserve">　③　①に規定する会議の内容並びに当該会議において整理された加算対象児の状況及び支援に関する要点について、従業者に情報共有を行うとともに、必要に応じて加算対象児の児童発達支援計画を見直すこと。</w:t>
            </w:r>
          </w:p>
        </w:tc>
        <w:tc>
          <w:tcPr>
            <w:tcW w:w="1701" w:type="dxa"/>
            <w:vMerge/>
          </w:tcPr>
          <w:p w14:paraId="796ACB81" w14:textId="77777777" w:rsidR="00602F67" w:rsidRPr="00573082" w:rsidRDefault="00602F67" w:rsidP="00602F67">
            <w:pPr>
              <w:snapToGrid w:val="0"/>
              <w:rPr>
                <w:rFonts w:ascii="ＭＳ Ｐ明朝" w:eastAsia="ＭＳ Ｐ明朝" w:hAnsi="ＭＳ Ｐ明朝"/>
                <w:sz w:val="18"/>
                <w:szCs w:val="18"/>
              </w:rPr>
            </w:pPr>
          </w:p>
        </w:tc>
        <w:tc>
          <w:tcPr>
            <w:tcW w:w="2062" w:type="dxa"/>
            <w:vMerge/>
            <w:tcBorders>
              <w:bottom w:val="single" w:sz="4" w:space="0" w:color="auto"/>
            </w:tcBorders>
          </w:tcPr>
          <w:p w14:paraId="110E12CC" w14:textId="77777777" w:rsidR="00602F67" w:rsidRDefault="00602F67" w:rsidP="00602F67">
            <w:pPr>
              <w:snapToGrid w:val="0"/>
              <w:rPr>
                <w:rFonts w:ascii="ＭＳ Ｐ明朝" w:eastAsia="ＭＳ Ｐ明朝" w:hAnsi="ＭＳ Ｐ明朝"/>
                <w:sz w:val="18"/>
                <w:szCs w:val="18"/>
              </w:rPr>
            </w:pPr>
          </w:p>
        </w:tc>
      </w:tr>
      <w:tr w:rsidR="00602F67" w:rsidRPr="00573082" w14:paraId="44C760B3" w14:textId="77777777" w:rsidTr="00F87D16">
        <w:tc>
          <w:tcPr>
            <w:tcW w:w="714" w:type="dxa"/>
            <w:shd w:val="clear" w:color="auto" w:fill="EAF1DD" w:themeFill="accent3" w:themeFillTint="33"/>
            <w:noWrap/>
            <w:vAlign w:val="center"/>
          </w:tcPr>
          <w:p w14:paraId="09A23492" w14:textId="77777777" w:rsidR="00602F67" w:rsidRPr="00573082" w:rsidRDefault="00602F67" w:rsidP="00602F67">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vMerge w:val="restart"/>
            <w:tcBorders>
              <w:top w:val="nil"/>
            </w:tcBorders>
            <w:shd w:val="clear" w:color="auto" w:fill="auto"/>
          </w:tcPr>
          <w:p w14:paraId="2EC788C7" w14:textId="26F1A15F" w:rsidR="00602F67" w:rsidRPr="00573082" w:rsidRDefault="00602F67" w:rsidP="00602F67">
            <w:pPr>
              <w:snapToGrid w:val="0"/>
              <w:rPr>
                <w:rFonts w:ascii="ＭＳ Ｐ明朝" w:eastAsia="ＭＳ Ｐ明朝" w:hAnsi="ＭＳ Ｐ明朝"/>
                <w:sz w:val="18"/>
                <w:szCs w:val="18"/>
              </w:rPr>
            </w:pPr>
            <w:r>
              <w:rPr>
                <w:rFonts w:ascii="ＭＳ Ｐ明朝" w:eastAsia="ＭＳ Ｐ明朝" w:hAnsi="ＭＳ Ｐ明朝" w:hint="eastAsia"/>
                <w:sz w:val="18"/>
                <w:szCs w:val="18"/>
              </w:rPr>
              <w:t>35</w:t>
            </w:r>
            <w:r w:rsidRPr="00573082">
              <w:rPr>
                <w:rFonts w:ascii="ＭＳ Ｐ明朝" w:eastAsia="ＭＳ Ｐ明朝" w:hAnsi="ＭＳ Ｐ明朝"/>
                <w:sz w:val="18"/>
                <w:szCs w:val="18"/>
              </w:rPr>
              <w:t xml:space="preserve"> </w:t>
            </w:r>
            <w:r w:rsidRPr="00573082">
              <w:rPr>
                <w:rFonts w:ascii="ＭＳ Ｐ明朝" w:eastAsia="ＭＳ Ｐ明朝" w:hAnsi="ＭＳ Ｐ明朝" w:hint="eastAsia"/>
                <w:sz w:val="18"/>
                <w:szCs w:val="18"/>
              </w:rPr>
              <w:t>保育・教育等移行支援加算</w:t>
            </w:r>
          </w:p>
        </w:tc>
        <w:tc>
          <w:tcPr>
            <w:tcW w:w="9072" w:type="dxa"/>
          </w:tcPr>
          <w:p w14:paraId="4C9762CA" w14:textId="00E08AB8" w:rsidR="00602F67" w:rsidRPr="00573082" w:rsidRDefault="00602F67" w:rsidP="00602F67">
            <w:pPr>
              <w:snapToGrid w:val="0"/>
              <w:ind w:left="194" w:hangingChars="100" w:hanging="194"/>
              <w:rPr>
                <w:rFonts w:asciiTheme="minorEastAsia" w:hAnsiTheme="minorEastAsia"/>
                <w:sz w:val="18"/>
                <w:szCs w:val="18"/>
              </w:rPr>
            </w:pPr>
            <w:r>
              <w:rPr>
                <w:rFonts w:asciiTheme="minorEastAsia" w:hAnsiTheme="minorEastAsia" w:hint="eastAsia"/>
                <w:sz w:val="18"/>
                <w:szCs w:val="18"/>
              </w:rPr>
              <w:t>⑴</w:t>
            </w:r>
            <w:r w:rsidRPr="00573082">
              <w:rPr>
                <w:rFonts w:asciiTheme="minorEastAsia" w:hAnsiTheme="minorEastAsia" w:hint="eastAsia"/>
                <w:sz w:val="18"/>
                <w:szCs w:val="18"/>
              </w:rPr>
              <w:t xml:space="preserve">　</w:t>
            </w:r>
            <w:r>
              <w:rPr>
                <w:rFonts w:asciiTheme="minorEastAsia" w:hAnsiTheme="minorEastAsia" w:hint="eastAsia"/>
                <w:sz w:val="18"/>
                <w:szCs w:val="18"/>
              </w:rPr>
              <w:t>事業所の従業者が、障害児が当該事業所の退所後に通うこととなる保育所その他の施設（他の社会福祉施設を除く。以下「移行先施設」という。）との間で、退所に先立って、退所後の生活に向けた会議を開催し、又は移行先施設に訪問して退所後の生活に関して助言（以下「保育・教育等移行支援」という。）を行った場合に、当該退所した障害児に対して退所した日の属する月から起算して6月以内に行われた当該保育・教育等移行支援につき、2回を限度として所定単位数を加算しているか。</w:t>
            </w:r>
          </w:p>
        </w:tc>
        <w:tc>
          <w:tcPr>
            <w:tcW w:w="1701" w:type="dxa"/>
          </w:tcPr>
          <w:p w14:paraId="66B5B22D" w14:textId="4136525E"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12</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4</w:t>
            </w:r>
            <w:r w:rsidRPr="00573082">
              <w:rPr>
                <w:rFonts w:ascii="ＭＳ Ｐ明朝" w:eastAsia="ＭＳ Ｐ明朝" w:hAnsi="ＭＳ Ｐ明朝" w:hint="eastAsia"/>
                <w:sz w:val="18"/>
                <w:szCs w:val="18"/>
              </w:rPr>
              <w:t>の注</w:t>
            </w:r>
            <w:r>
              <w:rPr>
                <w:rFonts w:ascii="ＭＳ Ｐ明朝" w:eastAsia="ＭＳ Ｐ明朝" w:hAnsi="ＭＳ Ｐ明朝" w:hint="eastAsia"/>
                <w:sz w:val="18"/>
                <w:szCs w:val="18"/>
              </w:rPr>
              <w:t>1</w:t>
            </w:r>
          </w:p>
        </w:tc>
        <w:tc>
          <w:tcPr>
            <w:tcW w:w="2062" w:type="dxa"/>
            <w:vMerge w:val="restart"/>
          </w:tcPr>
          <w:p w14:paraId="63815D89" w14:textId="77777777" w:rsidR="00602F67" w:rsidRDefault="00602F67" w:rsidP="00602F67">
            <w:pPr>
              <w:snapToGrid w:val="0"/>
              <w:rPr>
                <w:rFonts w:ascii="ＭＳ Ｐ明朝" w:eastAsia="ＭＳ Ｐ明朝" w:hAnsi="ＭＳ Ｐ明朝"/>
                <w:sz w:val="18"/>
                <w:szCs w:val="18"/>
              </w:rPr>
            </w:pPr>
            <w:r>
              <w:rPr>
                <w:rFonts w:ascii="ＭＳ Ｐ明朝" w:eastAsia="ＭＳ Ｐ明朝" w:hAnsi="ＭＳ Ｐ明朝" w:hint="eastAsia"/>
                <w:sz w:val="18"/>
                <w:szCs w:val="18"/>
              </w:rPr>
              <w:t>・障害児通所給付費明細書</w:t>
            </w:r>
          </w:p>
          <w:p w14:paraId="74EE2DE7" w14:textId="77777777" w:rsidR="00602F67" w:rsidRDefault="00602F67" w:rsidP="00602F67">
            <w:pPr>
              <w:snapToGrid w:val="0"/>
              <w:rPr>
                <w:rFonts w:ascii="ＭＳ Ｐ明朝" w:eastAsia="ＭＳ Ｐ明朝" w:hAnsi="ＭＳ Ｐ明朝"/>
                <w:sz w:val="18"/>
                <w:szCs w:val="18"/>
              </w:rPr>
            </w:pPr>
            <w:r>
              <w:rPr>
                <w:rFonts w:ascii="ＭＳ Ｐ明朝" w:eastAsia="ＭＳ Ｐ明朝" w:hAnsi="ＭＳ Ｐ明朝" w:hint="eastAsia"/>
                <w:sz w:val="18"/>
                <w:szCs w:val="18"/>
              </w:rPr>
              <w:t>・指定児童発達支援等の提供に関する記録</w:t>
            </w:r>
          </w:p>
          <w:p w14:paraId="7063EEA7" w14:textId="77777777"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・相談援助等の記録</w:t>
            </w:r>
          </w:p>
        </w:tc>
      </w:tr>
      <w:tr w:rsidR="00602F67" w:rsidRPr="00573082" w14:paraId="24AB834B" w14:textId="77777777" w:rsidTr="00F87D16">
        <w:tc>
          <w:tcPr>
            <w:tcW w:w="714" w:type="dxa"/>
            <w:shd w:val="clear" w:color="auto" w:fill="EAF1DD" w:themeFill="accent3" w:themeFillTint="33"/>
            <w:noWrap/>
            <w:vAlign w:val="center"/>
          </w:tcPr>
          <w:p w14:paraId="32214A19" w14:textId="4D7CE6B1" w:rsidR="00602F67" w:rsidRPr="00573082" w:rsidRDefault="00602F67" w:rsidP="00602F67">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vMerge/>
            <w:shd w:val="clear" w:color="auto" w:fill="auto"/>
          </w:tcPr>
          <w:p w14:paraId="422474C7" w14:textId="77777777" w:rsidR="00602F67" w:rsidRDefault="00602F67" w:rsidP="00602F67">
            <w:pPr>
              <w:snapToGrid w:val="0"/>
              <w:rPr>
                <w:rFonts w:ascii="ＭＳ Ｐ明朝" w:eastAsia="ＭＳ Ｐ明朝" w:hAnsi="ＭＳ Ｐ明朝"/>
                <w:sz w:val="18"/>
                <w:szCs w:val="18"/>
              </w:rPr>
            </w:pPr>
          </w:p>
        </w:tc>
        <w:tc>
          <w:tcPr>
            <w:tcW w:w="9072" w:type="dxa"/>
          </w:tcPr>
          <w:p w14:paraId="0BA0D784" w14:textId="05388A93" w:rsidR="00602F67" w:rsidRPr="00573082" w:rsidRDefault="00602F67" w:rsidP="00602F67">
            <w:pPr>
              <w:snapToGrid w:val="0"/>
              <w:ind w:left="194" w:hangingChars="100" w:hanging="194"/>
              <w:rPr>
                <w:rFonts w:asciiTheme="minorEastAsia" w:hAnsiTheme="minorEastAsia"/>
                <w:sz w:val="18"/>
                <w:szCs w:val="18"/>
              </w:rPr>
            </w:pPr>
            <w:r>
              <w:rPr>
                <w:rFonts w:asciiTheme="minorEastAsia" w:hAnsiTheme="minorEastAsia" w:hint="eastAsia"/>
                <w:sz w:val="18"/>
                <w:szCs w:val="18"/>
              </w:rPr>
              <w:t>⑵　移行先施設に通うことになった障害児に対して、退所後30日以内に居宅等を訪問して相談援助を行った場合に、1回を限度として所定単位数を加算しているか。</w:t>
            </w:r>
          </w:p>
        </w:tc>
        <w:tc>
          <w:tcPr>
            <w:tcW w:w="1701" w:type="dxa"/>
          </w:tcPr>
          <w:p w14:paraId="34789D40" w14:textId="0379392E"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12</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4</w:t>
            </w:r>
            <w:r w:rsidRPr="00573082">
              <w:rPr>
                <w:rFonts w:ascii="ＭＳ Ｐ明朝" w:eastAsia="ＭＳ Ｐ明朝" w:hAnsi="ＭＳ Ｐ明朝" w:hint="eastAsia"/>
                <w:sz w:val="18"/>
                <w:szCs w:val="18"/>
              </w:rPr>
              <w:t>の注</w:t>
            </w:r>
            <w:r>
              <w:rPr>
                <w:rFonts w:ascii="ＭＳ Ｐ明朝" w:eastAsia="ＭＳ Ｐ明朝" w:hAnsi="ＭＳ Ｐ明朝" w:hint="eastAsia"/>
                <w:sz w:val="18"/>
                <w:szCs w:val="18"/>
              </w:rPr>
              <w:t>2</w:t>
            </w:r>
          </w:p>
        </w:tc>
        <w:tc>
          <w:tcPr>
            <w:tcW w:w="2062" w:type="dxa"/>
            <w:vMerge/>
          </w:tcPr>
          <w:p w14:paraId="12355FDE" w14:textId="77777777" w:rsidR="00602F67" w:rsidRDefault="00602F67" w:rsidP="00602F67">
            <w:pPr>
              <w:snapToGrid w:val="0"/>
              <w:rPr>
                <w:rFonts w:ascii="ＭＳ Ｐ明朝" w:eastAsia="ＭＳ Ｐ明朝" w:hAnsi="ＭＳ Ｐ明朝"/>
                <w:sz w:val="18"/>
                <w:szCs w:val="18"/>
              </w:rPr>
            </w:pPr>
          </w:p>
        </w:tc>
      </w:tr>
      <w:tr w:rsidR="00602F67" w:rsidRPr="00573082" w14:paraId="6BBABF5F" w14:textId="77777777" w:rsidTr="00A84E79">
        <w:tc>
          <w:tcPr>
            <w:tcW w:w="714" w:type="dxa"/>
            <w:shd w:val="clear" w:color="auto" w:fill="EAF1DD" w:themeFill="accent3" w:themeFillTint="33"/>
            <w:noWrap/>
            <w:vAlign w:val="center"/>
          </w:tcPr>
          <w:p w14:paraId="35D25716" w14:textId="5B676349" w:rsidR="00602F67" w:rsidRPr="00573082" w:rsidRDefault="00602F67" w:rsidP="00602F67">
            <w:pPr>
              <w:snapToGrid w:val="0"/>
              <w:jc w:val="center"/>
              <w:rPr>
                <w:rFonts w:ascii="ＭＳ Ｐ明朝" w:eastAsia="ＭＳ Ｐ明朝" w:hAnsi="ＭＳ Ｐ明朝"/>
                <w:sz w:val="18"/>
                <w:szCs w:val="18"/>
              </w:rPr>
            </w:pPr>
            <w:r w:rsidRPr="00573082">
              <w:rPr>
                <w:rFonts w:ascii="ＭＳ Ｐ明朝" w:eastAsia="ＭＳ Ｐ明朝" w:hAnsi="ＭＳ Ｐ明朝" w:hint="eastAsia"/>
                <w:sz w:val="18"/>
                <w:szCs w:val="18"/>
              </w:rPr>
              <w:t>適・否</w:t>
            </w:r>
          </w:p>
        </w:tc>
        <w:tc>
          <w:tcPr>
            <w:tcW w:w="1237" w:type="dxa"/>
            <w:vMerge/>
            <w:tcBorders>
              <w:bottom w:val="single" w:sz="4" w:space="0" w:color="auto"/>
            </w:tcBorders>
            <w:shd w:val="clear" w:color="auto" w:fill="auto"/>
          </w:tcPr>
          <w:p w14:paraId="6163A45B" w14:textId="77777777" w:rsidR="00602F67" w:rsidRDefault="00602F67" w:rsidP="00602F67">
            <w:pPr>
              <w:snapToGrid w:val="0"/>
              <w:rPr>
                <w:rFonts w:ascii="ＭＳ Ｐ明朝" w:eastAsia="ＭＳ Ｐ明朝" w:hAnsi="ＭＳ Ｐ明朝"/>
                <w:sz w:val="18"/>
                <w:szCs w:val="18"/>
              </w:rPr>
            </w:pPr>
          </w:p>
        </w:tc>
        <w:tc>
          <w:tcPr>
            <w:tcW w:w="9072" w:type="dxa"/>
          </w:tcPr>
          <w:p w14:paraId="46A52E32" w14:textId="7FBECADC" w:rsidR="00602F67" w:rsidRPr="00573082" w:rsidRDefault="00602F67" w:rsidP="00602F67">
            <w:pPr>
              <w:snapToGrid w:val="0"/>
              <w:ind w:left="194" w:hangingChars="100" w:hanging="194"/>
              <w:rPr>
                <w:rFonts w:asciiTheme="minorEastAsia" w:hAnsiTheme="minorEastAsia"/>
                <w:sz w:val="18"/>
                <w:szCs w:val="18"/>
              </w:rPr>
            </w:pPr>
            <w:r>
              <w:rPr>
                <w:rFonts w:asciiTheme="minorEastAsia" w:hAnsiTheme="minorEastAsia" w:hint="eastAsia"/>
                <w:sz w:val="18"/>
                <w:szCs w:val="18"/>
              </w:rPr>
              <w:t>⑶　移行先施設との連絡調整を行った上で当該施設に通うことになった障害児について、退所後30日以内に当該施設を訪問して助言援助を行った場合に、1回を限度として所定単位数を加算しているか。</w:t>
            </w:r>
          </w:p>
        </w:tc>
        <w:tc>
          <w:tcPr>
            <w:tcW w:w="1701" w:type="dxa"/>
          </w:tcPr>
          <w:p w14:paraId="49EA06A9" w14:textId="277B6043"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12</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4</w:t>
            </w:r>
            <w:r w:rsidRPr="00573082">
              <w:rPr>
                <w:rFonts w:ascii="ＭＳ Ｐ明朝" w:eastAsia="ＭＳ Ｐ明朝" w:hAnsi="ＭＳ Ｐ明朝" w:hint="eastAsia"/>
                <w:sz w:val="18"/>
                <w:szCs w:val="18"/>
              </w:rPr>
              <w:t>の注</w:t>
            </w:r>
            <w:r>
              <w:rPr>
                <w:rFonts w:ascii="ＭＳ Ｐ明朝" w:eastAsia="ＭＳ Ｐ明朝" w:hAnsi="ＭＳ Ｐ明朝" w:hint="eastAsia"/>
                <w:sz w:val="18"/>
                <w:szCs w:val="18"/>
              </w:rPr>
              <w:t>3</w:t>
            </w:r>
          </w:p>
        </w:tc>
        <w:tc>
          <w:tcPr>
            <w:tcW w:w="2062" w:type="dxa"/>
            <w:vMerge/>
            <w:tcBorders>
              <w:bottom w:val="single" w:sz="4" w:space="0" w:color="auto"/>
            </w:tcBorders>
          </w:tcPr>
          <w:p w14:paraId="320E5AB6" w14:textId="77777777" w:rsidR="00602F67" w:rsidRDefault="00602F67" w:rsidP="00602F67">
            <w:pPr>
              <w:snapToGrid w:val="0"/>
              <w:rPr>
                <w:rFonts w:ascii="ＭＳ Ｐ明朝" w:eastAsia="ＭＳ Ｐ明朝" w:hAnsi="ＭＳ Ｐ明朝"/>
                <w:sz w:val="18"/>
                <w:szCs w:val="18"/>
              </w:rPr>
            </w:pPr>
          </w:p>
        </w:tc>
      </w:tr>
      <w:tr w:rsidR="00602F67" w:rsidRPr="00573082" w14:paraId="5FA9903F" w14:textId="77777777" w:rsidTr="00A84E79">
        <w:tc>
          <w:tcPr>
            <w:tcW w:w="714" w:type="dxa"/>
            <w:shd w:val="clear" w:color="auto" w:fill="EAF1DD" w:themeFill="accent3" w:themeFillTint="33"/>
            <w:noWrap/>
            <w:vAlign w:val="center"/>
          </w:tcPr>
          <w:p w14:paraId="4F1970C4" w14:textId="3B128F48" w:rsidR="00602F67" w:rsidRPr="003E4FAE" w:rsidRDefault="00602F67" w:rsidP="00602F67">
            <w:pPr>
              <w:snapToGrid w:val="0"/>
              <w:jc w:val="center"/>
              <w:rPr>
                <w:rFonts w:ascii="ＭＳ Ｐ明朝" w:eastAsia="ＭＳ Ｐ明朝" w:hAnsi="ＭＳ Ｐ明朝"/>
                <w:color w:val="000000" w:themeColor="text1"/>
                <w:sz w:val="18"/>
                <w:szCs w:val="18"/>
              </w:rPr>
            </w:pPr>
            <w:r w:rsidRPr="00573082">
              <w:rPr>
                <w:rFonts w:ascii="ＭＳ Ｐ明朝" w:eastAsia="ＭＳ Ｐ明朝" w:hAnsi="ＭＳ Ｐ明朝" w:hint="eastAsia"/>
                <w:sz w:val="18"/>
                <w:szCs w:val="18"/>
              </w:rPr>
              <w:t>適・否</w:t>
            </w:r>
          </w:p>
        </w:tc>
        <w:tc>
          <w:tcPr>
            <w:tcW w:w="1237" w:type="dxa"/>
            <w:tcBorders>
              <w:bottom w:val="single" w:sz="4" w:space="0" w:color="auto"/>
            </w:tcBorders>
            <w:shd w:val="clear" w:color="auto" w:fill="auto"/>
          </w:tcPr>
          <w:p w14:paraId="1E07EE70" w14:textId="0B4BE91A" w:rsidR="00602F67" w:rsidRDefault="00602F67" w:rsidP="00602F67">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36 共生型サービス医療的ケア児支援加算</w:t>
            </w:r>
          </w:p>
        </w:tc>
        <w:tc>
          <w:tcPr>
            <w:tcW w:w="9072" w:type="dxa"/>
          </w:tcPr>
          <w:p w14:paraId="2623A408" w14:textId="1F127771" w:rsidR="00602F67" w:rsidRDefault="00602F67" w:rsidP="00602F67">
            <w:pPr>
              <w:snapToGrid w:val="0"/>
              <w:rPr>
                <w:rFonts w:asciiTheme="minorEastAsia" w:hAnsiTheme="minorEastAsia"/>
                <w:sz w:val="18"/>
                <w:szCs w:val="18"/>
              </w:rPr>
            </w:pPr>
            <w:r>
              <w:rPr>
                <w:rFonts w:asciiTheme="minorEastAsia" w:hAnsiTheme="minorEastAsia" w:hint="eastAsia"/>
                <w:sz w:val="18"/>
                <w:szCs w:val="18"/>
              </w:rPr>
              <w:t xml:space="preserve">　看護職員又は認定特定行為業務従事者を1以上配置し、地域に貢献する活動を行っているものとして市長に届け出た事業所において、医療的ケア児に対して、共生型児童発達支援を行った場合に、1日につき所定単位数を加算しているか。</w:t>
            </w:r>
          </w:p>
          <w:p w14:paraId="3153135C" w14:textId="06EDBDC1" w:rsidR="00602F67" w:rsidRPr="008932D2" w:rsidRDefault="00602F67" w:rsidP="00602F67">
            <w:pPr>
              <w:snapToGrid w:val="0"/>
              <w:rPr>
                <w:rFonts w:asciiTheme="minorEastAsia" w:hAnsiTheme="minorEastAsia"/>
                <w:sz w:val="18"/>
                <w:szCs w:val="18"/>
              </w:rPr>
            </w:pPr>
            <w:r>
              <w:rPr>
                <w:rFonts w:asciiTheme="minorEastAsia" w:hAnsiTheme="minorEastAsia" w:hint="eastAsia"/>
                <w:sz w:val="18"/>
                <w:szCs w:val="18"/>
              </w:rPr>
              <w:t xml:space="preserve">　ただし、29の医療連携体制加算を算定しているときは、算定しない。</w:t>
            </w:r>
          </w:p>
        </w:tc>
        <w:tc>
          <w:tcPr>
            <w:tcW w:w="1701" w:type="dxa"/>
          </w:tcPr>
          <w:p w14:paraId="5B1A6DA3" w14:textId="2698E554"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12</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5</w:t>
            </w:r>
            <w:r w:rsidRPr="00573082">
              <w:rPr>
                <w:rFonts w:ascii="ＭＳ Ｐ明朝" w:eastAsia="ＭＳ Ｐ明朝" w:hAnsi="ＭＳ Ｐ明朝" w:hint="eastAsia"/>
                <w:sz w:val="18"/>
                <w:szCs w:val="18"/>
              </w:rPr>
              <w:t>の注</w:t>
            </w:r>
          </w:p>
        </w:tc>
        <w:tc>
          <w:tcPr>
            <w:tcW w:w="2062" w:type="dxa"/>
          </w:tcPr>
          <w:p w14:paraId="1FECEF6B" w14:textId="77777777" w:rsidR="00602F67" w:rsidRPr="008932D2" w:rsidRDefault="00602F67" w:rsidP="00602F67">
            <w:pPr>
              <w:snapToGrid w:val="0"/>
              <w:rPr>
                <w:rFonts w:ascii="ＭＳ Ｐ明朝" w:eastAsia="ＭＳ Ｐ明朝" w:hAnsi="ＭＳ Ｐ明朝"/>
                <w:sz w:val="18"/>
                <w:szCs w:val="18"/>
              </w:rPr>
            </w:pPr>
          </w:p>
        </w:tc>
      </w:tr>
      <w:tr w:rsidR="00602F67" w:rsidRPr="00573082" w14:paraId="3232E372" w14:textId="77777777" w:rsidTr="00A84E79">
        <w:tc>
          <w:tcPr>
            <w:tcW w:w="714" w:type="dxa"/>
            <w:shd w:val="clear" w:color="auto" w:fill="EAF1DD" w:themeFill="accent3" w:themeFillTint="33"/>
            <w:noWrap/>
            <w:vAlign w:val="center"/>
          </w:tcPr>
          <w:p w14:paraId="7F6F9A95" w14:textId="191A418F" w:rsidR="00602F67" w:rsidRPr="003E4FAE" w:rsidRDefault="00602F67" w:rsidP="00602F67">
            <w:pPr>
              <w:snapToGrid w:val="0"/>
              <w:jc w:val="center"/>
              <w:rPr>
                <w:rFonts w:ascii="ＭＳ Ｐ明朝" w:eastAsia="ＭＳ Ｐ明朝" w:hAnsi="ＭＳ Ｐ明朝"/>
                <w:color w:val="000000" w:themeColor="text1"/>
                <w:sz w:val="18"/>
                <w:szCs w:val="18"/>
              </w:rPr>
            </w:pPr>
            <w:bookmarkStart w:id="0" w:name="_Hlk164098082"/>
            <w:r w:rsidRPr="003E4FAE">
              <w:rPr>
                <w:rFonts w:ascii="ＭＳ Ｐ明朝" w:eastAsia="ＭＳ Ｐ明朝" w:hAnsi="ＭＳ Ｐ明朝" w:hint="eastAsia"/>
                <w:color w:val="000000" w:themeColor="text1"/>
                <w:sz w:val="18"/>
                <w:szCs w:val="18"/>
              </w:rPr>
              <w:t>適・否</w:t>
            </w:r>
          </w:p>
        </w:tc>
        <w:tc>
          <w:tcPr>
            <w:tcW w:w="1237" w:type="dxa"/>
            <w:vMerge w:val="restart"/>
            <w:tcBorders>
              <w:top w:val="single" w:sz="4" w:space="0" w:color="auto"/>
            </w:tcBorders>
            <w:shd w:val="clear" w:color="auto" w:fill="auto"/>
          </w:tcPr>
          <w:p w14:paraId="778A4D72" w14:textId="27271B41" w:rsidR="00602F67" w:rsidRPr="00573082" w:rsidRDefault="00602F67" w:rsidP="00602F67">
            <w:pPr>
              <w:snapToGrid w:val="0"/>
              <w:rPr>
                <w:rFonts w:ascii="ＭＳ Ｐ明朝" w:eastAsia="ＭＳ Ｐ明朝" w:hAnsi="ＭＳ Ｐ明朝"/>
                <w:sz w:val="18"/>
                <w:szCs w:val="18"/>
              </w:rPr>
            </w:pPr>
            <w:r>
              <w:rPr>
                <w:rFonts w:ascii="ＭＳ Ｐ明朝" w:eastAsia="ＭＳ Ｐ明朝" w:hAnsi="ＭＳ Ｐ明朝" w:hint="eastAsia"/>
                <w:sz w:val="18"/>
                <w:szCs w:val="18"/>
              </w:rPr>
              <w:t>37</w:t>
            </w:r>
            <w:r>
              <w:rPr>
                <w:rFonts w:ascii="ＭＳ Ｐ明朝" w:eastAsia="ＭＳ Ｐ明朝" w:hAnsi="ＭＳ Ｐ明朝"/>
                <w:sz w:val="18"/>
                <w:szCs w:val="18"/>
              </w:rPr>
              <w:t xml:space="preserve"> </w:t>
            </w:r>
            <w:r>
              <w:rPr>
                <w:rFonts w:ascii="ＭＳ Ｐ明朝" w:eastAsia="ＭＳ Ｐ明朝" w:hAnsi="ＭＳ Ｐ明朝" w:hint="eastAsia"/>
                <w:sz w:val="18"/>
                <w:szCs w:val="18"/>
              </w:rPr>
              <w:t>福祉・介護職員等処</w:t>
            </w:r>
            <w:r>
              <w:rPr>
                <w:rFonts w:ascii="ＭＳ Ｐ明朝" w:eastAsia="ＭＳ Ｐ明朝" w:hAnsi="ＭＳ Ｐ明朝" w:hint="eastAsia"/>
                <w:sz w:val="18"/>
                <w:szCs w:val="18"/>
              </w:rPr>
              <w:lastRenderedPageBreak/>
              <w:t>遇改善加算（Ⅰ）～（Ⅳ）</w:t>
            </w:r>
          </w:p>
        </w:tc>
        <w:tc>
          <w:tcPr>
            <w:tcW w:w="9072" w:type="dxa"/>
          </w:tcPr>
          <w:p w14:paraId="741DBED5" w14:textId="634CFC9A" w:rsidR="00602F67" w:rsidRPr="00F6252F" w:rsidRDefault="00602F67" w:rsidP="00602F67">
            <w:pPr>
              <w:snapToGrid w:val="0"/>
              <w:rPr>
                <w:rFonts w:asciiTheme="minorEastAsia" w:hAnsiTheme="minorEastAsia"/>
                <w:color w:val="000000" w:themeColor="text1"/>
                <w:sz w:val="18"/>
                <w:szCs w:val="18"/>
              </w:rPr>
            </w:pPr>
            <w:r>
              <w:rPr>
                <w:rFonts w:asciiTheme="minorEastAsia" w:hAnsiTheme="minorEastAsia" w:hint="eastAsia"/>
                <w:sz w:val="18"/>
                <w:szCs w:val="18"/>
              </w:rPr>
              <w:lastRenderedPageBreak/>
              <w:t xml:space="preserve">　</w:t>
            </w:r>
            <w:r w:rsidRPr="008932D2">
              <w:rPr>
                <w:rFonts w:asciiTheme="minorEastAsia" w:hAnsiTheme="minorEastAsia" w:hint="eastAsia"/>
                <w:sz w:val="18"/>
                <w:szCs w:val="18"/>
              </w:rPr>
              <w:t>指定</w:t>
            </w:r>
            <w:r>
              <w:rPr>
                <w:rFonts w:asciiTheme="minorEastAsia" w:hAnsiTheme="minorEastAsia" w:hint="eastAsia"/>
                <w:sz w:val="18"/>
                <w:szCs w:val="18"/>
              </w:rPr>
              <w:t>児</w:t>
            </w:r>
            <w:r w:rsidRPr="00F6252F">
              <w:rPr>
                <w:rFonts w:asciiTheme="minorEastAsia" w:hAnsiTheme="minorEastAsia" w:hint="eastAsia"/>
                <w:color w:val="000000" w:themeColor="text1"/>
                <w:sz w:val="18"/>
                <w:szCs w:val="18"/>
              </w:rPr>
              <w:t>童発達支援を行った場合に、当該基準に掲げる区分に従い、次の</w:t>
            </w:r>
            <w:r>
              <w:rPr>
                <w:rFonts w:asciiTheme="minorEastAsia" w:hAnsiTheme="minorEastAsia" w:hint="eastAsia"/>
                <w:color w:val="000000" w:themeColor="text1"/>
                <w:sz w:val="18"/>
                <w:szCs w:val="18"/>
              </w:rPr>
              <w:t>⑴</w:t>
            </w:r>
            <w:r w:rsidRPr="00F6252F">
              <w:rPr>
                <w:rFonts w:asciiTheme="minorEastAsia" w:hAnsiTheme="minorEastAsia" w:hint="eastAsia"/>
                <w:color w:val="000000" w:themeColor="text1"/>
                <w:sz w:val="18"/>
                <w:szCs w:val="18"/>
              </w:rPr>
              <w:t>から</w:t>
            </w:r>
            <w:r>
              <w:rPr>
                <w:rFonts w:asciiTheme="minorEastAsia" w:hAnsiTheme="minorEastAsia" w:hint="eastAsia"/>
                <w:color w:val="000000" w:themeColor="text1"/>
                <w:sz w:val="18"/>
                <w:szCs w:val="18"/>
              </w:rPr>
              <w:t>⑷まで</w:t>
            </w:r>
            <w:r w:rsidRPr="00F6252F">
              <w:rPr>
                <w:rFonts w:asciiTheme="minorEastAsia" w:hAnsiTheme="minorEastAsia" w:hint="eastAsia"/>
                <w:color w:val="000000" w:themeColor="text1"/>
                <w:sz w:val="18"/>
                <w:szCs w:val="18"/>
              </w:rPr>
              <w:t>に掲げる加算を算定しているか。</w:t>
            </w:r>
          </w:p>
          <w:p w14:paraId="0FCA106B" w14:textId="46EDCF5D" w:rsidR="00602F67" w:rsidRDefault="00602F67" w:rsidP="00602F67">
            <w:pPr>
              <w:snapToGrid w:val="0"/>
              <w:rPr>
                <w:rFonts w:asciiTheme="minorEastAsia" w:hAnsiTheme="minorEastAsia"/>
                <w:sz w:val="18"/>
                <w:szCs w:val="18"/>
              </w:rPr>
            </w:pPr>
            <w:r w:rsidRPr="00F6252F">
              <w:rPr>
                <w:rFonts w:asciiTheme="minorEastAsia" w:hAnsiTheme="minorEastAsia" w:hint="eastAsia"/>
                <w:color w:val="000000" w:themeColor="text1"/>
                <w:sz w:val="18"/>
                <w:szCs w:val="18"/>
              </w:rPr>
              <w:lastRenderedPageBreak/>
              <w:t xml:space="preserve">　ただし、次の</w:t>
            </w:r>
            <w:r>
              <w:rPr>
                <w:rFonts w:asciiTheme="minorEastAsia" w:hAnsiTheme="minorEastAsia" w:hint="eastAsia"/>
                <w:color w:val="000000" w:themeColor="text1"/>
                <w:sz w:val="18"/>
                <w:szCs w:val="18"/>
              </w:rPr>
              <w:t>⑴</w:t>
            </w:r>
            <w:r w:rsidRPr="00F6252F">
              <w:rPr>
                <w:rFonts w:asciiTheme="minorEastAsia" w:hAnsiTheme="minorEastAsia" w:hint="eastAsia"/>
                <w:color w:val="000000" w:themeColor="text1"/>
                <w:sz w:val="18"/>
                <w:szCs w:val="18"/>
              </w:rPr>
              <w:t>から</w:t>
            </w:r>
            <w:r>
              <w:rPr>
                <w:rFonts w:asciiTheme="minorEastAsia" w:hAnsiTheme="minorEastAsia" w:hint="eastAsia"/>
                <w:color w:val="000000" w:themeColor="text1"/>
                <w:sz w:val="18"/>
                <w:szCs w:val="18"/>
              </w:rPr>
              <w:t>⑷まで</w:t>
            </w:r>
            <w:r w:rsidRPr="008932D2">
              <w:rPr>
                <w:rFonts w:asciiTheme="minorEastAsia" w:hAnsiTheme="minorEastAsia" w:hint="eastAsia"/>
                <w:sz w:val="18"/>
                <w:szCs w:val="18"/>
              </w:rPr>
              <w:t>のいずれかの加算を算定している場合にあっては、次の</w:t>
            </w:r>
            <w:r>
              <w:rPr>
                <w:rFonts w:asciiTheme="minorEastAsia" w:hAnsiTheme="minorEastAsia" w:hint="eastAsia"/>
                <w:sz w:val="18"/>
                <w:szCs w:val="18"/>
              </w:rPr>
              <w:t>⑴</w:t>
            </w:r>
            <w:r w:rsidRPr="00F6252F">
              <w:rPr>
                <w:rFonts w:asciiTheme="minorEastAsia" w:hAnsiTheme="minorEastAsia" w:hint="eastAsia"/>
                <w:color w:val="000000" w:themeColor="text1"/>
                <w:sz w:val="18"/>
                <w:szCs w:val="18"/>
              </w:rPr>
              <w:t>から</w:t>
            </w:r>
            <w:r>
              <w:rPr>
                <w:rFonts w:asciiTheme="minorEastAsia" w:hAnsiTheme="minorEastAsia" w:hint="eastAsia"/>
                <w:color w:val="000000" w:themeColor="text1"/>
                <w:sz w:val="18"/>
                <w:szCs w:val="18"/>
              </w:rPr>
              <w:t>⑷まで</w:t>
            </w:r>
            <w:r w:rsidRPr="008932D2">
              <w:rPr>
                <w:rFonts w:asciiTheme="minorEastAsia" w:hAnsiTheme="minorEastAsia" w:hint="eastAsia"/>
                <w:sz w:val="18"/>
                <w:szCs w:val="18"/>
              </w:rPr>
              <w:t>のその他の加算は算定しない。</w:t>
            </w:r>
          </w:p>
        </w:tc>
        <w:tc>
          <w:tcPr>
            <w:tcW w:w="1701" w:type="dxa"/>
            <w:vMerge w:val="restart"/>
          </w:tcPr>
          <w:p w14:paraId="55E4920A" w14:textId="591E2E01" w:rsidR="00602F67" w:rsidRPr="00573082" w:rsidRDefault="00602F67" w:rsidP="00602F67">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lastRenderedPageBreak/>
              <w:t>告示別表第</w:t>
            </w:r>
            <w:r>
              <w:rPr>
                <w:rFonts w:ascii="ＭＳ Ｐ明朝" w:eastAsia="ＭＳ Ｐ明朝" w:hAnsi="ＭＳ Ｐ明朝" w:hint="eastAsia"/>
                <w:sz w:val="18"/>
                <w:szCs w:val="18"/>
              </w:rPr>
              <w:t>1</w:t>
            </w:r>
            <w:r w:rsidRPr="00573082">
              <w:rPr>
                <w:rFonts w:ascii="ＭＳ Ｐ明朝" w:eastAsia="ＭＳ Ｐ明朝" w:hAnsi="ＭＳ Ｐ明朝" w:hint="eastAsia"/>
                <w:sz w:val="18"/>
                <w:szCs w:val="18"/>
              </w:rPr>
              <w:t>の</w:t>
            </w:r>
            <w:r>
              <w:rPr>
                <w:rFonts w:ascii="ＭＳ Ｐ明朝" w:eastAsia="ＭＳ Ｐ明朝" w:hAnsi="ＭＳ Ｐ明朝" w:hint="eastAsia"/>
                <w:sz w:val="18"/>
                <w:szCs w:val="18"/>
              </w:rPr>
              <w:t>13</w:t>
            </w:r>
            <w:r w:rsidRPr="00573082">
              <w:rPr>
                <w:rFonts w:ascii="ＭＳ Ｐ明朝" w:eastAsia="ＭＳ Ｐ明朝" w:hAnsi="ＭＳ Ｐ明朝" w:hint="eastAsia"/>
                <w:sz w:val="18"/>
                <w:szCs w:val="18"/>
              </w:rPr>
              <w:t>の注</w:t>
            </w:r>
          </w:p>
        </w:tc>
        <w:tc>
          <w:tcPr>
            <w:tcW w:w="2062" w:type="dxa"/>
            <w:vMerge w:val="restart"/>
            <w:tcBorders>
              <w:top w:val="single" w:sz="4" w:space="0" w:color="auto"/>
            </w:tcBorders>
          </w:tcPr>
          <w:p w14:paraId="0408E82C" w14:textId="005EB268" w:rsidR="00602F67" w:rsidRDefault="00602F67" w:rsidP="00602F67">
            <w:pPr>
              <w:snapToGrid w:val="0"/>
              <w:rPr>
                <w:rFonts w:ascii="ＭＳ Ｐ明朝" w:eastAsia="ＭＳ Ｐ明朝" w:hAnsi="ＭＳ Ｐ明朝"/>
                <w:sz w:val="18"/>
                <w:szCs w:val="18"/>
              </w:rPr>
            </w:pPr>
            <w:r w:rsidRPr="008932D2">
              <w:rPr>
                <w:rFonts w:ascii="ＭＳ Ｐ明朝" w:eastAsia="ＭＳ Ｐ明朝" w:hAnsi="ＭＳ Ｐ明朝" w:hint="eastAsia"/>
                <w:sz w:val="18"/>
                <w:szCs w:val="18"/>
              </w:rPr>
              <w:t>・</w:t>
            </w:r>
            <w:r>
              <w:rPr>
                <w:rFonts w:ascii="ＭＳ Ｐ明朝" w:eastAsia="ＭＳ Ｐ明朝" w:hAnsi="ＭＳ Ｐ明朝" w:hint="eastAsia"/>
                <w:sz w:val="18"/>
                <w:szCs w:val="18"/>
              </w:rPr>
              <w:t>障害児通所給付費</w:t>
            </w:r>
            <w:r w:rsidRPr="008932D2">
              <w:rPr>
                <w:rFonts w:ascii="ＭＳ Ｐ明朝" w:eastAsia="ＭＳ Ｐ明朝" w:hAnsi="ＭＳ Ｐ明朝" w:hint="eastAsia"/>
                <w:sz w:val="18"/>
                <w:szCs w:val="18"/>
              </w:rPr>
              <w:t>明細書</w:t>
            </w:r>
            <w:r w:rsidRPr="008932D2">
              <w:rPr>
                <w:rFonts w:ascii="ＭＳ Ｐ明朝" w:eastAsia="ＭＳ Ｐ明朝" w:hAnsi="ＭＳ Ｐ明朝" w:hint="eastAsia"/>
                <w:sz w:val="18"/>
                <w:szCs w:val="18"/>
              </w:rPr>
              <w:br/>
            </w:r>
            <w:r w:rsidRPr="008932D2">
              <w:rPr>
                <w:rFonts w:ascii="ＭＳ Ｐ明朝" w:eastAsia="ＭＳ Ｐ明朝" w:hAnsi="ＭＳ Ｐ明朝" w:hint="eastAsia"/>
                <w:sz w:val="18"/>
                <w:szCs w:val="18"/>
              </w:rPr>
              <w:lastRenderedPageBreak/>
              <w:t>・福祉・介護職員</w:t>
            </w:r>
            <w:r>
              <w:rPr>
                <w:rFonts w:ascii="ＭＳ Ｐ明朝" w:eastAsia="ＭＳ Ｐ明朝" w:hAnsi="ＭＳ Ｐ明朝" w:hint="eastAsia"/>
                <w:sz w:val="18"/>
                <w:szCs w:val="18"/>
              </w:rPr>
              <w:t>等</w:t>
            </w:r>
            <w:r w:rsidRPr="008932D2">
              <w:rPr>
                <w:rFonts w:ascii="ＭＳ Ｐ明朝" w:eastAsia="ＭＳ Ｐ明朝" w:hAnsi="ＭＳ Ｐ明朝" w:hint="eastAsia"/>
                <w:sz w:val="18"/>
                <w:szCs w:val="18"/>
              </w:rPr>
              <w:t>処遇改善計画書</w:t>
            </w:r>
          </w:p>
          <w:p w14:paraId="7DF47909" w14:textId="1377184A" w:rsidR="00602F67" w:rsidRDefault="00602F67" w:rsidP="00602F67">
            <w:pPr>
              <w:snapToGrid w:val="0"/>
              <w:rPr>
                <w:rFonts w:ascii="ＭＳ Ｐ明朝" w:eastAsia="ＭＳ Ｐ明朝" w:hAnsi="ＭＳ Ｐ明朝"/>
                <w:sz w:val="18"/>
                <w:szCs w:val="18"/>
              </w:rPr>
            </w:pPr>
            <w:r>
              <w:rPr>
                <w:rFonts w:ascii="ＭＳ Ｐ明朝" w:eastAsia="ＭＳ Ｐ明朝" w:hAnsi="ＭＳ Ｐ明朝" w:hint="eastAsia"/>
                <w:sz w:val="18"/>
                <w:szCs w:val="18"/>
              </w:rPr>
              <w:t>・福祉・介護職員等処遇改善実績報告書</w:t>
            </w:r>
            <w:r w:rsidRPr="008932D2">
              <w:rPr>
                <w:rFonts w:ascii="ＭＳ Ｐ明朝" w:eastAsia="ＭＳ Ｐ明朝" w:hAnsi="ＭＳ Ｐ明朝" w:hint="eastAsia"/>
                <w:sz w:val="18"/>
                <w:szCs w:val="18"/>
              </w:rPr>
              <w:br/>
              <w:t>・賃金を改善したことが分かる書類</w:t>
            </w:r>
            <w:r w:rsidRPr="008932D2">
              <w:rPr>
                <w:rFonts w:ascii="ＭＳ Ｐ明朝" w:eastAsia="ＭＳ Ｐ明朝" w:hAnsi="ＭＳ Ｐ明朝" w:hint="eastAsia"/>
                <w:sz w:val="18"/>
                <w:szCs w:val="18"/>
              </w:rPr>
              <w:br/>
              <w:t>・職員に周知した記録</w:t>
            </w:r>
            <w:r w:rsidRPr="008932D2">
              <w:rPr>
                <w:rFonts w:ascii="ＭＳ Ｐ明朝" w:eastAsia="ＭＳ Ｐ明朝" w:hAnsi="ＭＳ Ｐ明朝" w:hint="eastAsia"/>
                <w:sz w:val="18"/>
                <w:szCs w:val="18"/>
              </w:rPr>
              <w:br/>
              <w:t>・労働保険料の領収証</w:t>
            </w:r>
            <w:r w:rsidRPr="008932D2">
              <w:rPr>
                <w:rFonts w:ascii="ＭＳ Ｐ明朝" w:eastAsia="ＭＳ Ｐ明朝" w:hAnsi="ＭＳ Ｐ明朝" w:hint="eastAsia"/>
                <w:sz w:val="18"/>
                <w:szCs w:val="18"/>
              </w:rPr>
              <w:br/>
              <w:t>・研修計画</w:t>
            </w:r>
            <w:r w:rsidRPr="008932D2">
              <w:rPr>
                <w:rFonts w:ascii="ＭＳ Ｐ明朝" w:eastAsia="ＭＳ Ｐ明朝" w:hAnsi="ＭＳ Ｐ明朝" w:hint="eastAsia"/>
                <w:sz w:val="18"/>
                <w:szCs w:val="18"/>
              </w:rPr>
              <w:br/>
              <w:t>・研修実施記録</w:t>
            </w:r>
          </w:p>
          <w:p w14:paraId="3CC37A2D" w14:textId="784640CB" w:rsidR="00602F67" w:rsidRPr="00573082" w:rsidRDefault="00602F67" w:rsidP="00602F67">
            <w:pPr>
              <w:snapToGrid w:val="0"/>
              <w:rPr>
                <w:rFonts w:ascii="ＭＳ Ｐ明朝" w:eastAsia="ＭＳ Ｐ明朝" w:hAnsi="ＭＳ Ｐ明朝"/>
                <w:sz w:val="18"/>
                <w:szCs w:val="18"/>
              </w:rPr>
            </w:pPr>
            <w:r>
              <w:rPr>
                <w:rFonts w:ascii="ＭＳ Ｐ明朝" w:eastAsia="ＭＳ Ｐ明朝" w:hAnsi="ＭＳ Ｐ明朝" w:hint="eastAsia"/>
                <w:kern w:val="0"/>
                <w:sz w:val="18"/>
                <w:szCs w:val="18"/>
              </w:rPr>
              <w:t>・処遇改善の内容について公表していることが分かるもの</w:t>
            </w:r>
          </w:p>
        </w:tc>
      </w:tr>
      <w:tr w:rsidR="00602F67" w:rsidRPr="00573082" w14:paraId="2FE4658B" w14:textId="77777777" w:rsidTr="004F5DDD">
        <w:tc>
          <w:tcPr>
            <w:tcW w:w="714" w:type="dxa"/>
            <w:shd w:val="clear" w:color="auto" w:fill="EAF1DD" w:themeFill="accent3" w:themeFillTint="33"/>
            <w:noWrap/>
            <w:vAlign w:val="center"/>
          </w:tcPr>
          <w:p w14:paraId="762FA9C8" w14:textId="1C030AB9" w:rsidR="00602F67" w:rsidRPr="003E4FAE" w:rsidRDefault="00602F67" w:rsidP="00602F67">
            <w:pPr>
              <w:snapToGrid w:val="0"/>
              <w:jc w:val="center"/>
              <w:rPr>
                <w:rFonts w:ascii="ＭＳ Ｐ明朝" w:eastAsia="ＭＳ Ｐ明朝" w:hAnsi="ＭＳ Ｐ明朝"/>
                <w:color w:val="000000" w:themeColor="text1"/>
                <w:sz w:val="18"/>
                <w:szCs w:val="18"/>
              </w:rPr>
            </w:pPr>
            <w:r w:rsidRPr="003E4FAE">
              <w:rPr>
                <w:rFonts w:ascii="ＭＳ Ｐ明朝" w:eastAsia="ＭＳ Ｐ明朝" w:hAnsi="ＭＳ Ｐ明朝" w:hint="eastAsia"/>
                <w:color w:val="000000" w:themeColor="text1"/>
                <w:sz w:val="18"/>
                <w:szCs w:val="18"/>
              </w:rPr>
              <w:lastRenderedPageBreak/>
              <w:t>適・否</w:t>
            </w:r>
          </w:p>
        </w:tc>
        <w:tc>
          <w:tcPr>
            <w:tcW w:w="1237" w:type="dxa"/>
            <w:vMerge/>
            <w:shd w:val="clear" w:color="auto" w:fill="auto"/>
          </w:tcPr>
          <w:p w14:paraId="1D91541F" w14:textId="77777777" w:rsidR="00602F67" w:rsidRPr="00573082" w:rsidRDefault="00602F67" w:rsidP="00602F67">
            <w:pPr>
              <w:snapToGrid w:val="0"/>
              <w:rPr>
                <w:rFonts w:ascii="ＭＳ Ｐ明朝" w:eastAsia="ＭＳ Ｐ明朝" w:hAnsi="ＭＳ Ｐ明朝"/>
                <w:sz w:val="18"/>
                <w:szCs w:val="18"/>
              </w:rPr>
            </w:pPr>
          </w:p>
        </w:tc>
        <w:tc>
          <w:tcPr>
            <w:tcW w:w="9072" w:type="dxa"/>
          </w:tcPr>
          <w:p w14:paraId="003701CE" w14:textId="217425B4" w:rsidR="00602F67" w:rsidRPr="00C84BF9" w:rsidRDefault="00602F67" w:rsidP="00602F67">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⑴</w:t>
            </w:r>
            <w:r w:rsidRPr="00C84BF9">
              <w:rPr>
                <w:rFonts w:asciiTheme="minorEastAsia" w:hAnsiTheme="minorEastAsia" w:hint="eastAsia"/>
                <w:color w:val="000000" w:themeColor="text1"/>
                <w:sz w:val="18"/>
                <w:szCs w:val="18"/>
              </w:rPr>
              <w:t xml:space="preserve">　福祉・介護職員</w:t>
            </w:r>
            <w:r>
              <w:rPr>
                <w:rFonts w:asciiTheme="minorEastAsia" w:hAnsiTheme="minorEastAsia" w:hint="eastAsia"/>
                <w:color w:val="000000" w:themeColor="text1"/>
                <w:sz w:val="18"/>
                <w:szCs w:val="18"/>
              </w:rPr>
              <w:t>等</w:t>
            </w:r>
            <w:r w:rsidRPr="00C84BF9">
              <w:rPr>
                <w:rFonts w:asciiTheme="minorEastAsia" w:hAnsiTheme="minorEastAsia" w:hint="eastAsia"/>
                <w:color w:val="000000" w:themeColor="text1"/>
                <w:sz w:val="18"/>
                <w:szCs w:val="18"/>
              </w:rPr>
              <w:t>処遇改善加算（Ⅰ）</w:t>
            </w:r>
            <w:r w:rsidRPr="00C84BF9">
              <w:rPr>
                <w:rFonts w:asciiTheme="minorEastAsia" w:hAnsiTheme="minorEastAsia"/>
                <w:color w:val="000000" w:themeColor="text1"/>
                <w:sz w:val="18"/>
                <w:szCs w:val="18"/>
              </w:rPr>
              <w:br w:type="page"/>
            </w:r>
          </w:p>
          <w:p w14:paraId="594CECFD" w14:textId="77777777" w:rsidR="00602F67" w:rsidRPr="00C84BF9" w:rsidRDefault="00602F67" w:rsidP="00602F67">
            <w:pPr>
              <w:snapToGrid w:val="0"/>
              <w:ind w:firstLineChars="200" w:firstLine="388"/>
              <w:rPr>
                <w:rFonts w:asciiTheme="minorEastAsia" w:hAnsiTheme="minorEastAsia"/>
                <w:color w:val="000000" w:themeColor="text1"/>
                <w:sz w:val="18"/>
                <w:szCs w:val="18"/>
              </w:rPr>
            </w:pPr>
            <w:r w:rsidRPr="00C84BF9">
              <w:rPr>
                <w:rFonts w:asciiTheme="minorEastAsia" w:hAnsiTheme="minorEastAsia" w:hint="eastAsia"/>
                <w:color w:val="000000" w:themeColor="text1"/>
                <w:sz w:val="18"/>
                <w:szCs w:val="18"/>
              </w:rPr>
              <w:t>次に掲げる基準のいずれにも適合すること。</w:t>
            </w:r>
          </w:p>
          <w:p w14:paraId="772C85BE" w14:textId="1AB68AC4" w:rsidR="00602F67" w:rsidRDefault="00602F67" w:rsidP="00602F67">
            <w:pPr>
              <w:snapToGrid w:val="0"/>
              <w:ind w:leftChars="100" w:left="418" w:hangingChars="100" w:hanging="194"/>
              <w:rPr>
                <w:rFonts w:asciiTheme="minorEastAsia" w:hAnsiTheme="minorEastAsia"/>
                <w:color w:val="000000" w:themeColor="text1"/>
                <w:sz w:val="18"/>
                <w:szCs w:val="18"/>
              </w:rPr>
            </w:pPr>
            <w:r w:rsidRPr="00C84BF9">
              <w:rPr>
                <w:rFonts w:asciiTheme="minorEastAsia" w:hAnsiTheme="minorEastAsia"/>
                <w:color w:val="000000" w:themeColor="text1"/>
                <w:sz w:val="18"/>
                <w:szCs w:val="18"/>
              </w:rPr>
              <w:br w:type="page"/>
            </w:r>
            <w:r w:rsidRPr="00C84BF9">
              <w:rPr>
                <w:rFonts w:asciiTheme="minorEastAsia" w:hAnsiTheme="minorEastAsia" w:hint="eastAsia"/>
                <w:color w:val="000000" w:themeColor="text1"/>
                <w:sz w:val="18"/>
                <w:szCs w:val="18"/>
              </w:rPr>
              <w:t>①　福祉・介護職員</w:t>
            </w:r>
            <w:r>
              <w:rPr>
                <w:rFonts w:asciiTheme="minorEastAsia" w:hAnsiTheme="minorEastAsia" w:hint="eastAsia"/>
                <w:color w:val="000000" w:themeColor="text1"/>
                <w:sz w:val="18"/>
                <w:szCs w:val="18"/>
              </w:rPr>
              <w:t>その他の職員</w:t>
            </w:r>
            <w:r w:rsidRPr="00C84BF9">
              <w:rPr>
                <w:rFonts w:asciiTheme="minorEastAsia" w:hAnsiTheme="minorEastAsia" w:hint="eastAsia"/>
                <w:color w:val="000000" w:themeColor="text1"/>
                <w:sz w:val="18"/>
                <w:szCs w:val="18"/>
              </w:rPr>
              <w:t>の</w:t>
            </w:r>
            <w:r>
              <w:rPr>
                <w:rFonts w:asciiTheme="minorEastAsia" w:hAnsiTheme="minorEastAsia" w:hint="eastAsia"/>
                <w:color w:val="000000" w:themeColor="text1"/>
                <w:sz w:val="18"/>
                <w:szCs w:val="18"/>
              </w:rPr>
              <w:t>賃金改善について、</w:t>
            </w:r>
            <w:r w:rsidRPr="0023427C">
              <w:rPr>
                <w:rFonts w:asciiTheme="minorEastAsia" w:hAnsiTheme="minorEastAsia" w:hint="eastAsia"/>
                <w:color w:val="000000" w:themeColor="text1"/>
                <w:sz w:val="18"/>
                <w:szCs w:val="18"/>
              </w:rPr>
              <w:t>次に掲げる基準のいずれにも適合し、かつ、賃金改善</w:t>
            </w:r>
            <w:r w:rsidRPr="00C84BF9">
              <w:rPr>
                <w:rFonts w:asciiTheme="minorEastAsia" w:hAnsiTheme="minorEastAsia" w:hint="eastAsia"/>
                <w:color w:val="000000" w:themeColor="text1"/>
                <w:sz w:val="18"/>
                <w:szCs w:val="18"/>
              </w:rPr>
              <w:t>に要する費用の見込額が、福祉・介護職員</w:t>
            </w:r>
            <w:r>
              <w:rPr>
                <w:rFonts w:asciiTheme="minorEastAsia" w:hAnsiTheme="minorEastAsia" w:hint="eastAsia"/>
                <w:color w:val="000000" w:themeColor="text1"/>
                <w:sz w:val="18"/>
                <w:szCs w:val="18"/>
              </w:rPr>
              <w:t>等</w:t>
            </w:r>
            <w:r w:rsidRPr="00C84BF9">
              <w:rPr>
                <w:rFonts w:asciiTheme="minorEastAsia" w:hAnsiTheme="minorEastAsia" w:hint="eastAsia"/>
                <w:color w:val="000000" w:themeColor="text1"/>
                <w:sz w:val="18"/>
                <w:szCs w:val="18"/>
              </w:rPr>
              <w:t>処遇改善加算の算定見込額</w:t>
            </w:r>
            <w:r>
              <w:rPr>
                <w:rFonts w:asciiTheme="minorEastAsia" w:hAnsiTheme="minorEastAsia" w:hint="eastAsia"/>
                <w:color w:val="000000" w:themeColor="text1"/>
                <w:sz w:val="18"/>
                <w:szCs w:val="18"/>
              </w:rPr>
              <w:t>以上となる</w:t>
            </w:r>
            <w:r w:rsidRPr="00C84BF9">
              <w:rPr>
                <w:rFonts w:asciiTheme="minorEastAsia" w:hAnsiTheme="minorEastAsia" w:hint="eastAsia"/>
                <w:color w:val="000000" w:themeColor="text1"/>
                <w:sz w:val="18"/>
                <w:szCs w:val="18"/>
              </w:rPr>
              <w:t>賃金改善に関する計画を策定し、当該計画に基づき適切な措置を講じていること。</w:t>
            </w:r>
            <w:r w:rsidRPr="00C84BF9">
              <w:rPr>
                <w:rFonts w:asciiTheme="minorEastAsia" w:hAnsiTheme="minorEastAsia"/>
                <w:color w:val="000000" w:themeColor="text1"/>
                <w:sz w:val="18"/>
                <w:szCs w:val="18"/>
              </w:rPr>
              <w:br w:type="page"/>
            </w:r>
          </w:p>
          <w:p w14:paraId="0213BE77" w14:textId="06EA03E0" w:rsidR="00602F67" w:rsidRDefault="00602F67" w:rsidP="00602F67">
            <w:pPr>
              <w:snapToGrid w:val="0"/>
              <w:ind w:leftChars="200" w:left="642"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ア　</w:t>
            </w:r>
            <w:r w:rsidRPr="0023427C">
              <w:rPr>
                <w:rFonts w:asciiTheme="minorEastAsia" w:hAnsiTheme="minorEastAsia" w:hint="eastAsia"/>
                <w:color w:val="000000" w:themeColor="text1"/>
                <w:sz w:val="18"/>
                <w:szCs w:val="18"/>
              </w:rPr>
              <w:t>当該事業所が仮に</w:t>
            </w:r>
            <w:r w:rsidRPr="00A84E79">
              <w:rPr>
                <w:rFonts w:asciiTheme="minorEastAsia" w:hAnsiTheme="minorEastAsia" w:hint="eastAsia"/>
                <w:sz w:val="18"/>
                <w:szCs w:val="18"/>
              </w:rPr>
              <w:t>福祉</w:t>
            </w:r>
            <w:r w:rsidRPr="0023427C">
              <w:rPr>
                <w:rFonts w:asciiTheme="minorEastAsia" w:hAnsiTheme="minorEastAsia" w:hint="eastAsia"/>
                <w:color w:val="000000" w:themeColor="text1"/>
                <w:sz w:val="18"/>
                <w:szCs w:val="18"/>
              </w:rPr>
              <w:t>・介護職員等処遇改善加算(Ⅳ)を算定した場合に算定することが見込まれる額の</w:t>
            </w:r>
            <w:r>
              <w:rPr>
                <w:rFonts w:asciiTheme="minorEastAsia" w:hAnsiTheme="minorEastAsia" w:hint="eastAsia"/>
                <w:color w:val="000000" w:themeColor="text1"/>
                <w:sz w:val="18"/>
                <w:szCs w:val="18"/>
              </w:rPr>
              <w:t>2</w:t>
            </w:r>
            <w:r w:rsidRPr="0023427C">
              <w:rPr>
                <w:rFonts w:asciiTheme="minorEastAsia" w:hAnsiTheme="minorEastAsia" w:hint="eastAsia"/>
                <w:color w:val="000000" w:themeColor="text1"/>
                <w:sz w:val="18"/>
                <w:szCs w:val="18"/>
              </w:rPr>
              <w:t>分の</w:t>
            </w:r>
            <w:r>
              <w:rPr>
                <w:rFonts w:asciiTheme="minorEastAsia" w:hAnsiTheme="minorEastAsia" w:hint="eastAsia"/>
                <w:color w:val="000000" w:themeColor="text1"/>
                <w:sz w:val="18"/>
                <w:szCs w:val="18"/>
              </w:rPr>
              <w:t>1</w:t>
            </w:r>
            <w:r w:rsidRPr="0023427C">
              <w:rPr>
                <w:rFonts w:asciiTheme="minorEastAsia" w:hAnsiTheme="minorEastAsia" w:hint="eastAsia"/>
                <w:color w:val="000000" w:themeColor="text1"/>
                <w:sz w:val="18"/>
                <w:szCs w:val="18"/>
              </w:rPr>
              <w:t>以上を基本給又は決まって毎月支払われる手当に充てるものであること</w:t>
            </w:r>
            <w:r>
              <w:rPr>
                <w:rFonts w:asciiTheme="minorEastAsia" w:hAnsiTheme="minorEastAsia" w:hint="eastAsia"/>
                <w:color w:val="000000" w:themeColor="text1"/>
                <w:sz w:val="18"/>
                <w:szCs w:val="18"/>
              </w:rPr>
              <w:t>。</w:t>
            </w:r>
          </w:p>
          <w:p w14:paraId="066629A3" w14:textId="3BB88279" w:rsidR="00602F67" w:rsidRPr="00C84BF9" w:rsidRDefault="00602F67" w:rsidP="00602F67">
            <w:pPr>
              <w:snapToGrid w:val="0"/>
              <w:ind w:leftChars="200" w:left="642"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イ　</w:t>
            </w:r>
            <w:r w:rsidRPr="0023427C">
              <w:rPr>
                <w:rFonts w:asciiTheme="minorEastAsia" w:hAnsiTheme="minorEastAsia" w:hint="eastAsia"/>
                <w:color w:val="000000" w:themeColor="text1"/>
                <w:sz w:val="18"/>
                <w:szCs w:val="18"/>
              </w:rPr>
              <w:t>介護福祉士、社会福祉士、精神保健福祉士又は保育士のいずれかの資格を保有する者、心理指導担当職員（公認心理師を含む。）、サービス管理責任者、児童発達支援管理責任者、サービス提供責任者その他研修等により専門的な技能を有すると認められる職員のいずれかに該当する者であって、経験及び技能を有する障害福祉人材と認められるもののうち一人は、</w:t>
            </w:r>
            <w:r>
              <w:rPr>
                <w:rFonts w:asciiTheme="minorEastAsia" w:hAnsiTheme="minorEastAsia" w:hint="eastAsia"/>
                <w:color w:val="000000" w:themeColor="text1"/>
                <w:sz w:val="18"/>
                <w:szCs w:val="18"/>
              </w:rPr>
              <w:t>賃金改善後</w:t>
            </w:r>
            <w:r w:rsidRPr="0023427C">
              <w:rPr>
                <w:rFonts w:asciiTheme="minorEastAsia" w:hAnsiTheme="minorEastAsia" w:hint="eastAsia"/>
                <w:color w:val="000000" w:themeColor="text1"/>
                <w:sz w:val="18"/>
                <w:szCs w:val="18"/>
              </w:rPr>
              <w:t>の賃金の見込額が年額</w:t>
            </w:r>
            <w:r>
              <w:rPr>
                <w:rFonts w:asciiTheme="minorEastAsia" w:hAnsiTheme="minorEastAsia" w:hint="eastAsia"/>
                <w:color w:val="000000" w:themeColor="text1"/>
                <w:sz w:val="18"/>
                <w:szCs w:val="18"/>
              </w:rPr>
              <w:t>440万</w:t>
            </w:r>
            <w:r w:rsidRPr="0023427C">
              <w:rPr>
                <w:rFonts w:asciiTheme="minorEastAsia" w:hAnsiTheme="minorEastAsia" w:hint="eastAsia"/>
                <w:color w:val="000000" w:themeColor="text1"/>
                <w:sz w:val="18"/>
                <w:szCs w:val="18"/>
              </w:rPr>
              <w:t>円以上であること。ただし、福祉・介護職員等処遇改善加算の算定見込額が少額であることその他の理由により、当該賃金改善が困難である場合はこの限りでないこと。</w:t>
            </w:r>
          </w:p>
          <w:p w14:paraId="185800AC" w14:textId="7048DB19" w:rsidR="00602F67" w:rsidRPr="00C84BF9" w:rsidRDefault="00602F67" w:rsidP="00602F67">
            <w:pPr>
              <w:snapToGrid w:val="0"/>
              <w:ind w:leftChars="100" w:left="418" w:hangingChars="100" w:hanging="194"/>
              <w:rPr>
                <w:rFonts w:asciiTheme="minorEastAsia" w:hAnsiTheme="minorEastAsia"/>
                <w:color w:val="000000" w:themeColor="text1"/>
                <w:sz w:val="18"/>
                <w:szCs w:val="18"/>
              </w:rPr>
            </w:pPr>
            <w:r w:rsidRPr="00C84BF9">
              <w:rPr>
                <w:rFonts w:asciiTheme="minorEastAsia" w:hAnsiTheme="minorEastAsia" w:hint="eastAsia"/>
                <w:color w:val="000000" w:themeColor="text1"/>
                <w:sz w:val="18"/>
                <w:szCs w:val="18"/>
              </w:rPr>
              <w:t>②　当該事業所において、①の賃金改善に関する計画、当該計画に係る実施期間及び実施方法その他の</w:t>
            </w:r>
            <w:r>
              <w:rPr>
                <w:rFonts w:asciiTheme="minorEastAsia" w:hAnsiTheme="minorEastAsia" w:hint="eastAsia"/>
                <w:color w:val="000000" w:themeColor="text1"/>
                <w:sz w:val="18"/>
                <w:szCs w:val="18"/>
              </w:rPr>
              <w:t>当該事業所の</w:t>
            </w:r>
            <w:r w:rsidRPr="00C84BF9">
              <w:rPr>
                <w:rFonts w:asciiTheme="minorEastAsia" w:hAnsiTheme="minorEastAsia" w:hint="eastAsia"/>
                <w:color w:val="000000" w:themeColor="text1"/>
                <w:sz w:val="18"/>
                <w:szCs w:val="18"/>
              </w:rPr>
              <w:t>職員の処遇改善の計画等を記載した福祉・介護職員</w:t>
            </w:r>
            <w:r>
              <w:rPr>
                <w:rFonts w:asciiTheme="minorEastAsia" w:hAnsiTheme="minorEastAsia" w:hint="eastAsia"/>
                <w:color w:val="000000" w:themeColor="text1"/>
                <w:sz w:val="18"/>
                <w:szCs w:val="18"/>
              </w:rPr>
              <w:t>等</w:t>
            </w:r>
            <w:r w:rsidRPr="00C84BF9">
              <w:rPr>
                <w:rFonts w:asciiTheme="minorEastAsia" w:hAnsiTheme="minorEastAsia" w:hint="eastAsia"/>
                <w:color w:val="000000" w:themeColor="text1"/>
                <w:sz w:val="18"/>
                <w:szCs w:val="18"/>
              </w:rPr>
              <w:t>処遇改善計画書を作成し、全ての職員に周知し、市長に届け出ていること。</w:t>
            </w:r>
          </w:p>
          <w:p w14:paraId="031E91A4" w14:textId="77777777" w:rsidR="00602F67" w:rsidRPr="00C84BF9" w:rsidRDefault="00602F67" w:rsidP="00602F67">
            <w:pPr>
              <w:snapToGrid w:val="0"/>
              <w:ind w:leftChars="100" w:left="418" w:hangingChars="100" w:hanging="194"/>
              <w:rPr>
                <w:rFonts w:asciiTheme="minorEastAsia" w:hAnsiTheme="minorEastAsia"/>
                <w:color w:val="000000" w:themeColor="text1"/>
                <w:sz w:val="18"/>
                <w:szCs w:val="18"/>
              </w:rPr>
            </w:pPr>
            <w:r w:rsidRPr="00C84BF9">
              <w:rPr>
                <w:rFonts w:asciiTheme="minorEastAsia" w:hAnsiTheme="minorEastAsia" w:hint="eastAsia"/>
                <w:color w:val="000000" w:themeColor="text1"/>
                <w:sz w:val="18"/>
                <w:szCs w:val="18"/>
              </w:rPr>
              <w:t>③　福祉・介護職員</w:t>
            </w:r>
            <w:r>
              <w:rPr>
                <w:rFonts w:asciiTheme="minorEastAsia" w:hAnsiTheme="minorEastAsia" w:hint="eastAsia"/>
                <w:color w:val="000000" w:themeColor="text1"/>
                <w:sz w:val="18"/>
                <w:szCs w:val="18"/>
              </w:rPr>
              <w:t>等</w:t>
            </w:r>
            <w:r w:rsidRPr="00C84BF9">
              <w:rPr>
                <w:rFonts w:asciiTheme="minorEastAsia" w:hAnsiTheme="minorEastAsia" w:hint="eastAsia"/>
                <w:color w:val="000000" w:themeColor="text1"/>
                <w:sz w:val="18"/>
                <w:szCs w:val="18"/>
              </w:rPr>
              <w:t>処遇改善加算の算定額に相当する賃金改善を実施すること。</w:t>
            </w:r>
          </w:p>
          <w:p w14:paraId="46C5FB2C" w14:textId="238FAA0E" w:rsidR="00602F67" w:rsidRPr="00C84BF9" w:rsidRDefault="00602F67" w:rsidP="00602F67">
            <w:pPr>
              <w:snapToGrid w:val="0"/>
              <w:ind w:leftChars="100" w:left="418" w:hangingChars="100" w:hanging="194"/>
              <w:rPr>
                <w:rFonts w:asciiTheme="minorEastAsia" w:hAnsiTheme="minorEastAsia"/>
                <w:color w:val="000000" w:themeColor="text1"/>
                <w:sz w:val="18"/>
                <w:szCs w:val="18"/>
              </w:rPr>
            </w:pPr>
            <w:r w:rsidRPr="00C84BF9">
              <w:rPr>
                <w:rFonts w:asciiTheme="minorEastAsia" w:hAnsiTheme="minorEastAsia" w:hint="eastAsia"/>
                <w:color w:val="000000" w:themeColor="text1"/>
                <w:sz w:val="18"/>
                <w:szCs w:val="18"/>
              </w:rPr>
              <w:t>④　当該事業所において、事業年度ごとに</w:t>
            </w:r>
            <w:r>
              <w:rPr>
                <w:rFonts w:asciiTheme="minorEastAsia" w:hAnsiTheme="minorEastAsia" w:hint="eastAsia"/>
                <w:color w:val="000000" w:themeColor="text1"/>
                <w:sz w:val="18"/>
                <w:szCs w:val="18"/>
              </w:rPr>
              <w:t>当該事業所の</w:t>
            </w:r>
            <w:r w:rsidRPr="00C84BF9">
              <w:rPr>
                <w:rFonts w:asciiTheme="minorEastAsia" w:hAnsiTheme="minorEastAsia" w:hint="eastAsia"/>
                <w:color w:val="000000" w:themeColor="text1"/>
                <w:sz w:val="18"/>
                <w:szCs w:val="18"/>
              </w:rPr>
              <w:t>職員の処遇改善に関する実績を市長に報告すること。</w:t>
            </w:r>
            <w:r w:rsidRPr="00C84BF9">
              <w:rPr>
                <w:rFonts w:asciiTheme="minorEastAsia" w:hAnsiTheme="minorEastAsia"/>
                <w:color w:val="000000" w:themeColor="text1"/>
                <w:sz w:val="18"/>
                <w:szCs w:val="18"/>
              </w:rPr>
              <w:br w:type="page"/>
            </w:r>
          </w:p>
          <w:p w14:paraId="3441A27A" w14:textId="77777777" w:rsidR="00602F67" w:rsidRPr="00C84BF9" w:rsidRDefault="00602F67" w:rsidP="00602F67">
            <w:pPr>
              <w:snapToGrid w:val="0"/>
              <w:ind w:leftChars="100" w:left="418" w:hangingChars="100" w:hanging="194"/>
              <w:rPr>
                <w:rFonts w:asciiTheme="minorEastAsia" w:hAnsiTheme="minorEastAsia"/>
                <w:color w:val="000000" w:themeColor="text1"/>
                <w:sz w:val="18"/>
                <w:szCs w:val="18"/>
              </w:rPr>
            </w:pPr>
            <w:r w:rsidRPr="00C84BF9">
              <w:rPr>
                <w:rFonts w:asciiTheme="minorEastAsia" w:hAnsiTheme="minorEastAsia" w:hint="eastAsia"/>
                <w:color w:val="000000" w:themeColor="text1"/>
                <w:sz w:val="18"/>
                <w:szCs w:val="18"/>
              </w:rPr>
              <w:t>⑤　算定日が属する月の前</w:t>
            </w:r>
            <w:r w:rsidRPr="00C84BF9">
              <w:rPr>
                <w:rFonts w:asciiTheme="minorEastAsia" w:hAnsiTheme="minorEastAsia"/>
                <w:color w:val="000000" w:themeColor="text1"/>
                <w:sz w:val="18"/>
                <w:szCs w:val="18"/>
              </w:rPr>
              <w:t>12月間において、労働基準法その他の労働に関する法令に違反し、罰金以上の刑に処せられていないこと。</w:t>
            </w:r>
            <w:r w:rsidRPr="00C84BF9">
              <w:rPr>
                <w:rFonts w:asciiTheme="minorEastAsia" w:hAnsiTheme="minorEastAsia"/>
                <w:color w:val="000000" w:themeColor="text1"/>
                <w:sz w:val="18"/>
                <w:szCs w:val="18"/>
              </w:rPr>
              <w:br w:type="page"/>
            </w:r>
          </w:p>
          <w:p w14:paraId="5502E47B" w14:textId="77777777" w:rsidR="00602F67" w:rsidRPr="00C84BF9" w:rsidRDefault="00602F67" w:rsidP="00602F67">
            <w:pPr>
              <w:snapToGrid w:val="0"/>
              <w:ind w:leftChars="100" w:left="418" w:hangingChars="100" w:hanging="194"/>
              <w:rPr>
                <w:rFonts w:asciiTheme="minorEastAsia" w:hAnsiTheme="minorEastAsia"/>
                <w:color w:val="000000" w:themeColor="text1"/>
                <w:sz w:val="18"/>
                <w:szCs w:val="18"/>
              </w:rPr>
            </w:pPr>
            <w:r w:rsidRPr="00C84BF9">
              <w:rPr>
                <w:rFonts w:asciiTheme="minorEastAsia" w:hAnsiTheme="minorEastAsia" w:hint="eastAsia"/>
                <w:color w:val="000000" w:themeColor="text1"/>
                <w:sz w:val="18"/>
                <w:szCs w:val="18"/>
              </w:rPr>
              <w:t>⑥　当該事業所において、労働保険料の納付が適正に行われていること。</w:t>
            </w:r>
            <w:r w:rsidRPr="00C84BF9">
              <w:rPr>
                <w:rFonts w:asciiTheme="minorEastAsia" w:hAnsiTheme="minorEastAsia"/>
                <w:color w:val="000000" w:themeColor="text1"/>
                <w:sz w:val="18"/>
                <w:szCs w:val="18"/>
              </w:rPr>
              <w:br w:type="page"/>
            </w:r>
          </w:p>
          <w:p w14:paraId="6B042B6E" w14:textId="77777777" w:rsidR="00602F67" w:rsidRPr="00C84BF9" w:rsidRDefault="00602F67" w:rsidP="00602F67">
            <w:pPr>
              <w:snapToGrid w:val="0"/>
              <w:ind w:leftChars="100" w:left="418" w:hangingChars="100" w:hanging="194"/>
              <w:rPr>
                <w:rFonts w:asciiTheme="minorEastAsia" w:hAnsiTheme="minorEastAsia"/>
                <w:color w:val="000000" w:themeColor="text1"/>
                <w:sz w:val="18"/>
                <w:szCs w:val="18"/>
              </w:rPr>
            </w:pPr>
            <w:r w:rsidRPr="00C84BF9">
              <w:rPr>
                <w:rFonts w:asciiTheme="minorEastAsia" w:hAnsiTheme="minorEastAsia" w:hint="eastAsia"/>
                <w:color w:val="000000" w:themeColor="text1"/>
                <w:sz w:val="18"/>
                <w:szCs w:val="18"/>
              </w:rPr>
              <w:t>⑦　次に掲げる基準のいずれにも適合すること。</w:t>
            </w:r>
            <w:r w:rsidRPr="00C84BF9">
              <w:rPr>
                <w:rFonts w:asciiTheme="minorEastAsia" w:hAnsiTheme="minorEastAsia"/>
                <w:color w:val="000000" w:themeColor="text1"/>
                <w:sz w:val="18"/>
                <w:szCs w:val="18"/>
              </w:rPr>
              <w:br w:type="page"/>
            </w:r>
          </w:p>
          <w:p w14:paraId="1A03189E" w14:textId="77777777" w:rsidR="00602F67" w:rsidRPr="00C84BF9" w:rsidRDefault="00602F67" w:rsidP="00602F67">
            <w:pPr>
              <w:snapToGrid w:val="0"/>
              <w:ind w:leftChars="200" w:left="642" w:hangingChars="100" w:hanging="194"/>
              <w:rPr>
                <w:rFonts w:asciiTheme="minorEastAsia" w:hAnsiTheme="minorEastAsia"/>
                <w:color w:val="000000" w:themeColor="text1"/>
                <w:sz w:val="18"/>
                <w:szCs w:val="18"/>
              </w:rPr>
            </w:pPr>
            <w:r w:rsidRPr="00C84BF9">
              <w:rPr>
                <w:rFonts w:asciiTheme="minorEastAsia" w:hAnsiTheme="minorEastAsia" w:hint="eastAsia"/>
                <w:color w:val="000000" w:themeColor="text1"/>
                <w:sz w:val="18"/>
                <w:szCs w:val="18"/>
              </w:rPr>
              <w:t>ア　福祉・介護職員の任用の際における職責又は職務内容等の要件（福祉・介護職員の賃金に関するものを含む。）を定めていること。</w:t>
            </w:r>
            <w:r w:rsidRPr="00C84BF9">
              <w:rPr>
                <w:rFonts w:asciiTheme="minorEastAsia" w:hAnsiTheme="minorEastAsia"/>
                <w:color w:val="000000" w:themeColor="text1"/>
                <w:sz w:val="18"/>
                <w:szCs w:val="18"/>
              </w:rPr>
              <w:br w:type="page"/>
            </w:r>
          </w:p>
          <w:p w14:paraId="03D43068" w14:textId="309F11D4" w:rsidR="00602F67" w:rsidRPr="00C84BF9" w:rsidRDefault="00602F67" w:rsidP="00602F67">
            <w:pPr>
              <w:snapToGrid w:val="0"/>
              <w:ind w:leftChars="200" w:left="642" w:hangingChars="100" w:hanging="194"/>
              <w:rPr>
                <w:rFonts w:asciiTheme="minorEastAsia" w:hAnsiTheme="minorEastAsia"/>
                <w:color w:val="000000" w:themeColor="text1"/>
                <w:sz w:val="18"/>
                <w:szCs w:val="18"/>
              </w:rPr>
            </w:pPr>
            <w:r w:rsidRPr="00C84BF9">
              <w:rPr>
                <w:rFonts w:asciiTheme="minorEastAsia" w:hAnsiTheme="minorEastAsia" w:hint="eastAsia"/>
                <w:color w:val="000000" w:themeColor="text1"/>
                <w:sz w:val="18"/>
                <w:szCs w:val="18"/>
              </w:rPr>
              <w:t>イ　アの要件について書面をもって作成し、全ての職員に周知していること。</w:t>
            </w:r>
          </w:p>
          <w:p w14:paraId="7E51B26F" w14:textId="77777777" w:rsidR="00602F67" w:rsidRPr="00C84BF9" w:rsidRDefault="00602F67" w:rsidP="00602F67">
            <w:pPr>
              <w:snapToGrid w:val="0"/>
              <w:ind w:leftChars="200" w:left="642" w:hangingChars="100" w:hanging="194"/>
              <w:rPr>
                <w:rFonts w:asciiTheme="minorEastAsia" w:hAnsiTheme="minorEastAsia"/>
                <w:color w:val="000000" w:themeColor="text1"/>
                <w:sz w:val="18"/>
                <w:szCs w:val="18"/>
              </w:rPr>
            </w:pPr>
            <w:r w:rsidRPr="00C84BF9">
              <w:rPr>
                <w:rFonts w:asciiTheme="minorEastAsia" w:hAnsiTheme="minorEastAsia" w:hint="eastAsia"/>
                <w:color w:val="000000" w:themeColor="text1"/>
                <w:sz w:val="18"/>
                <w:szCs w:val="18"/>
              </w:rPr>
              <w:t>ウ　福祉・介護職員の資質の向上の支援に関する計画を策定し、当該計画に係る研修の実施又は研修の機会を確保していること。</w:t>
            </w:r>
          </w:p>
          <w:p w14:paraId="1F37566B" w14:textId="47A42413" w:rsidR="00602F67" w:rsidRPr="00C84BF9" w:rsidRDefault="00602F67" w:rsidP="00602F67">
            <w:pPr>
              <w:snapToGrid w:val="0"/>
              <w:ind w:leftChars="200" w:left="642" w:hangingChars="100" w:hanging="194"/>
              <w:rPr>
                <w:rFonts w:asciiTheme="minorEastAsia" w:hAnsiTheme="minorEastAsia"/>
                <w:color w:val="000000" w:themeColor="text1"/>
                <w:sz w:val="18"/>
                <w:szCs w:val="18"/>
              </w:rPr>
            </w:pPr>
            <w:r w:rsidRPr="00C84BF9">
              <w:rPr>
                <w:rFonts w:asciiTheme="minorEastAsia" w:hAnsiTheme="minorEastAsia"/>
                <w:color w:val="000000" w:themeColor="text1"/>
                <w:sz w:val="18"/>
                <w:szCs w:val="18"/>
              </w:rPr>
              <w:br w:type="page"/>
            </w:r>
            <w:r w:rsidRPr="00C84BF9">
              <w:rPr>
                <w:rFonts w:asciiTheme="minorEastAsia" w:hAnsiTheme="minorEastAsia" w:hint="eastAsia"/>
                <w:color w:val="000000" w:themeColor="text1"/>
                <w:sz w:val="18"/>
                <w:szCs w:val="18"/>
              </w:rPr>
              <w:t>エ　ウについて、全ての職員に周知していること。</w:t>
            </w:r>
          </w:p>
          <w:p w14:paraId="28FB17B8" w14:textId="77777777" w:rsidR="00602F67" w:rsidRPr="00C84BF9" w:rsidRDefault="00602F67" w:rsidP="00602F67">
            <w:pPr>
              <w:snapToGrid w:val="0"/>
              <w:ind w:leftChars="200" w:left="642" w:hangingChars="100" w:hanging="194"/>
              <w:rPr>
                <w:rFonts w:asciiTheme="minorEastAsia" w:hAnsiTheme="minorEastAsia"/>
                <w:color w:val="000000" w:themeColor="text1"/>
                <w:sz w:val="18"/>
                <w:szCs w:val="18"/>
              </w:rPr>
            </w:pPr>
            <w:r w:rsidRPr="00C84BF9">
              <w:rPr>
                <w:rFonts w:asciiTheme="minorEastAsia" w:hAnsiTheme="minorEastAsia" w:hint="eastAsia"/>
                <w:color w:val="000000" w:themeColor="text1"/>
                <w:sz w:val="18"/>
                <w:szCs w:val="18"/>
              </w:rPr>
              <w:t>オ　福祉・介護職員の経験若しくは資格等に応じて昇給する仕組み又は一定の基準に基づき定期に昇給を判定する仕組みを設けていること。</w:t>
            </w:r>
          </w:p>
          <w:p w14:paraId="43C9C74F" w14:textId="6506A9BD" w:rsidR="00602F67" w:rsidRPr="00C84BF9" w:rsidRDefault="00602F67" w:rsidP="00602F67">
            <w:pPr>
              <w:snapToGrid w:val="0"/>
              <w:ind w:leftChars="200" w:left="642" w:hangingChars="100" w:hanging="194"/>
              <w:rPr>
                <w:rFonts w:asciiTheme="minorEastAsia" w:hAnsiTheme="minorEastAsia"/>
                <w:color w:val="000000" w:themeColor="text1"/>
                <w:sz w:val="18"/>
                <w:szCs w:val="18"/>
              </w:rPr>
            </w:pPr>
            <w:r w:rsidRPr="00C84BF9">
              <w:rPr>
                <w:rFonts w:asciiTheme="minorEastAsia" w:hAnsiTheme="minorEastAsia" w:hint="eastAsia"/>
                <w:color w:val="000000" w:themeColor="text1"/>
                <w:sz w:val="18"/>
                <w:szCs w:val="18"/>
              </w:rPr>
              <w:t>カ　オの要件について書面をもって作成し、全ての職員に周知していること。</w:t>
            </w:r>
            <w:r w:rsidRPr="00C84BF9">
              <w:rPr>
                <w:rFonts w:asciiTheme="minorEastAsia" w:hAnsiTheme="minorEastAsia"/>
                <w:color w:val="000000" w:themeColor="text1"/>
                <w:sz w:val="18"/>
                <w:szCs w:val="18"/>
              </w:rPr>
              <w:br w:type="page"/>
            </w:r>
          </w:p>
          <w:p w14:paraId="2EEFF6E5" w14:textId="77777777" w:rsidR="00602F67" w:rsidRDefault="00602F67" w:rsidP="00602F67">
            <w:pPr>
              <w:snapToGrid w:val="0"/>
              <w:ind w:leftChars="100" w:left="418" w:hangingChars="100" w:hanging="194"/>
              <w:rPr>
                <w:rFonts w:asciiTheme="minorEastAsia" w:hAnsiTheme="minorEastAsia"/>
                <w:color w:val="000000" w:themeColor="text1"/>
                <w:sz w:val="18"/>
                <w:szCs w:val="18"/>
              </w:rPr>
            </w:pPr>
            <w:r w:rsidRPr="00C84BF9">
              <w:rPr>
                <w:rFonts w:asciiTheme="minorEastAsia" w:hAnsiTheme="minorEastAsia" w:hint="eastAsia"/>
                <w:color w:val="000000" w:themeColor="text1"/>
                <w:sz w:val="18"/>
                <w:szCs w:val="18"/>
              </w:rPr>
              <w:t xml:space="preserve">⑧　</w:t>
            </w:r>
            <w:r>
              <w:rPr>
                <w:rFonts w:asciiTheme="minorEastAsia" w:hAnsiTheme="minorEastAsia" w:hint="eastAsia"/>
                <w:color w:val="000000" w:themeColor="text1"/>
                <w:sz w:val="18"/>
                <w:szCs w:val="18"/>
              </w:rPr>
              <w:t>②</w:t>
            </w:r>
            <w:r w:rsidRPr="00C84BF9">
              <w:rPr>
                <w:rFonts w:asciiTheme="minorEastAsia" w:hAnsiTheme="minorEastAsia"/>
                <w:color w:val="000000" w:themeColor="text1"/>
                <w:sz w:val="18"/>
                <w:szCs w:val="18"/>
              </w:rPr>
              <w:t>の届出</w:t>
            </w:r>
            <w:r>
              <w:rPr>
                <w:rFonts w:asciiTheme="minorEastAsia" w:hAnsiTheme="minorEastAsia" w:hint="eastAsia"/>
                <w:color w:val="000000" w:themeColor="text1"/>
                <w:sz w:val="18"/>
                <w:szCs w:val="18"/>
              </w:rPr>
              <w:t>に係る計画の期間中に</w:t>
            </w:r>
            <w:r w:rsidRPr="00C84BF9">
              <w:rPr>
                <w:rFonts w:asciiTheme="minorEastAsia" w:hAnsiTheme="minorEastAsia"/>
                <w:color w:val="000000" w:themeColor="text1"/>
                <w:sz w:val="18"/>
                <w:szCs w:val="18"/>
              </w:rPr>
              <w:t>実施</w:t>
            </w:r>
            <w:r>
              <w:rPr>
                <w:rFonts w:asciiTheme="minorEastAsia" w:hAnsiTheme="minorEastAsia" w:hint="eastAsia"/>
                <w:color w:val="000000" w:themeColor="text1"/>
                <w:sz w:val="18"/>
                <w:szCs w:val="18"/>
              </w:rPr>
              <w:t>する</w:t>
            </w:r>
            <w:r w:rsidRPr="00C84BF9">
              <w:rPr>
                <w:rFonts w:asciiTheme="minorEastAsia" w:hAnsiTheme="minorEastAsia"/>
                <w:color w:val="000000" w:themeColor="text1"/>
                <w:sz w:val="18"/>
                <w:szCs w:val="18"/>
              </w:rPr>
              <w:t>福祉・介護職員の処遇改善の内容（賃金改善に関するものを除く。）及び当該職員の処遇改善に要</w:t>
            </w:r>
            <w:r>
              <w:rPr>
                <w:rFonts w:asciiTheme="minorEastAsia" w:hAnsiTheme="minorEastAsia" w:hint="eastAsia"/>
                <w:color w:val="000000" w:themeColor="text1"/>
                <w:sz w:val="18"/>
                <w:szCs w:val="18"/>
              </w:rPr>
              <w:t>する費用の見込額</w:t>
            </w:r>
            <w:r w:rsidRPr="00C84BF9">
              <w:rPr>
                <w:rFonts w:asciiTheme="minorEastAsia" w:hAnsiTheme="minorEastAsia"/>
                <w:color w:val="000000" w:themeColor="text1"/>
                <w:sz w:val="18"/>
                <w:szCs w:val="18"/>
              </w:rPr>
              <w:t>を全ての職員に周知していること。</w:t>
            </w:r>
          </w:p>
          <w:p w14:paraId="23F53791" w14:textId="77777777" w:rsidR="00602F67" w:rsidRDefault="00602F67" w:rsidP="00602F67">
            <w:pPr>
              <w:snapToGrid w:val="0"/>
              <w:ind w:leftChars="100" w:left="418"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⑨　⑧</w:t>
            </w:r>
            <w:r w:rsidRPr="0023427C">
              <w:rPr>
                <w:rFonts w:asciiTheme="minorEastAsia" w:hAnsiTheme="minorEastAsia" w:hint="eastAsia"/>
                <w:color w:val="000000" w:themeColor="text1"/>
                <w:sz w:val="18"/>
                <w:szCs w:val="18"/>
              </w:rPr>
              <w:t>の処遇改善の内容等について、インターネットの利用その他の適切な方法により公表していること。</w:t>
            </w:r>
          </w:p>
          <w:p w14:paraId="6B54E37B" w14:textId="6E5091C5" w:rsidR="00602F67" w:rsidRPr="00E83FB6" w:rsidRDefault="00602F67" w:rsidP="00602F67">
            <w:pPr>
              <w:snapToGrid w:val="0"/>
              <w:ind w:leftChars="100" w:left="418"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⑩　児童発達支援給付費における福祉専門職員配置等加算</w:t>
            </w:r>
            <w:r w:rsidRPr="0023427C">
              <w:rPr>
                <w:rFonts w:asciiTheme="minorEastAsia" w:hAnsiTheme="minorEastAsia" w:hint="eastAsia"/>
                <w:color w:val="000000" w:themeColor="text1"/>
                <w:sz w:val="18"/>
                <w:szCs w:val="18"/>
              </w:rPr>
              <w:t>(Ⅰ)から(</w:t>
            </w:r>
            <w:r>
              <w:rPr>
                <w:rFonts w:asciiTheme="minorEastAsia" w:hAnsiTheme="minorEastAsia" w:hint="eastAsia"/>
                <w:color w:val="000000" w:themeColor="text1"/>
                <w:sz w:val="18"/>
                <w:szCs w:val="18"/>
              </w:rPr>
              <w:t>Ⅲ</w:t>
            </w:r>
            <w:r w:rsidRPr="0023427C">
              <w:rPr>
                <w:rFonts w:asciiTheme="minorEastAsia" w:hAnsiTheme="minorEastAsia" w:hint="eastAsia"/>
                <w:color w:val="000000" w:themeColor="text1"/>
                <w:sz w:val="18"/>
                <w:szCs w:val="18"/>
              </w:rPr>
              <w:t>)までのいずれかを届け出ていること。</w:t>
            </w:r>
          </w:p>
        </w:tc>
        <w:tc>
          <w:tcPr>
            <w:tcW w:w="1701" w:type="dxa"/>
            <w:vMerge/>
          </w:tcPr>
          <w:p w14:paraId="32A7C4B2" w14:textId="77777777" w:rsidR="00602F67" w:rsidRPr="00573082" w:rsidRDefault="00602F67" w:rsidP="00602F67">
            <w:pPr>
              <w:snapToGrid w:val="0"/>
              <w:rPr>
                <w:rFonts w:ascii="ＭＳ Ｐ明朝" w:eastAsia="ＭＳ Ｐ明朝" w:hAnsi="ＭＳ Ｐ明朝"/>
                <w:sz w:val="18"/>
                <w:szCs w:val="18"/>
              </w:rPr>
            </w:pPr>
          </w:p>
        </w:tc>
        <w:tc>
          <w:tcPr>
            <w:tcW w:w="2062" w:type="dxa"/>
            <w:vMerge/>
          </w:tcPr>
          <w:p w14:paraId="6931A06D" w14:textId="77777777" w:rsidR="00602F67" w:rsidRPr="00573082" w:rsidRDefault="00602F67" w:rsidP="00602F67">
            <w:pPr>
              <w:snapToGrid w:val="0"/>
              <w:rPr>
                <w:rFonts w:ascii="ＭＳ Ｐ明朝" w:eastAsia="ＭＳ Ｐ明朝" w:hAnsi="ＭＳ Ｐ明朝"/>
                <w:sz w:val="18"/>
                <w:szCs w:val="18"/>
              </w:rPr>
            </w:pPr>
          </w:p>
        </w:tc>
      </w:tr>
      <w:tr w:rsidR="00602F67" w:rsidRPr="00573082" w14:paraId="3DD90E94" w14:textId="77777777" w:rsidTr="004F5DDD">
        <w:tc>
          <w:tcPr>
            <w:tcW w:w="714" w:type="dxa"/>
            <w:shd w:val="clear" w:color="auto" w:fill="EAF1DD" w:themeFill="accent3" w:themeFillTint="33"/>
            <w:noWrap/>
            <w:vAlign w:val="center"/>
          </w:tcPr>
          <w:p w14:paraId="5A384457" w14:textId="703100CD" w:rsidR="00602F67" w:rsidRPr="003E4FAE" w:rsidRDefault="00602F67" w:rsidP="00602F67">
            <w:pPr>
              <w:snapToGrid w:val="0"/>
              <w:jc w:val="center"/>
              <w:rPr>
                <w:rFonts w:ascii="ＭＳ Ｐ明朝" w:eastAsia="ＭＳ Ｐ明朝" w:hAnsi="ＭＳ Ｐ明朝"/>
                <w:color w:val="000000" w:themeColor="text1"/>
                <w:sz w:val="18"/>
                <w:szCs w:val="18"/>
              </w:rPr>
            </w:pPr>
            <w:r w:rsidRPr="003E4FAE">
              <w:rPr>
                <w:rFonts w:ascii="ＭＳ Ｐ明朝" w:eastAsia="ＭＳ Ｐ明朝" w:hAnsi="ＭＳ Ｐ明朝" w:hint="eastAsia"/>
                <w:color w:val="000000" w:themeColor="text1"/>
                <w:sz w:val="18"/>
                <w:szCs w:val="18"/>
              </w:rPr>
              <w:lastRenderedPageBreak/>
              <w:t>適・否</w:t>
            </w:r>
          </w:p>
        </w:tc>
        <w:tc>
          <w:tcPr>
            <w:tcW w:w="1237" w:type="dxa"/>
            <w:vMerge/>
            <w:shd w:val="clear" w:color="auto" w:fill="auto"/>
          </w:tcPr>
          <w:p w14:paraId="3BA2A7DB" w14:textId="77777777" w:rsidR="00602F67" w:rsidRPr="00573082" w:rsidRDefault="00602F67" w:rsidP="00602F67">
            <w:pPr>
              <w:snapToGrid w:val="0"/>
              <w:rPr>
                <w:rFonts w:ascii="ＭＳ Ｐ明朝" w:eastAsia="ＭＳ Ｐ明朝" w:hAnsi="ＭＳ Ｐ明朝"/>
                <w:sz w:val="18"/>
                <w:szCs w:val="18"/>
              </w:rPr>
            </w:pPr>
          </w:p>
        </w:tc>
        <w:tc>
          <w:tcPr>
            <w:tcW w:w="9072" w:type="dxa"/>
          </w:tcPr>
          <w:p w14:paraId="5B6B3A72" w14:textId="4BE42A0C" w:rsidR="00602F67" w:rsidRPr="00C84BF9" w:rsidRDefault="00602F67" w:rsidP="00602F67">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⑵</w:t>
            </w:r>
            <w:r w:rsidRPr="00C84BF9">
              <w:rPr>
                <w:rFonts w:asciiTheme="minorEastAsia" w:hAnsiTheme="minorEastAsia" w:hint="eastAsia"/>
                <w:color w:val="000000" w:themeColor="text1"/>
                <w:sz w:val="18"/>
                <w:szCs w:val="18"/>
              </w:rPr>
              <w:t xml:space="preserve">　福祉・介護職員</w:t>
            </w:r>
            <w:r>
              <w:rPr>
                <w:rFonts w:asciiTheme="minorEastAsia" w:hAnsiTheme="minorEastAsia" w:hint="eastAsia"/>
                <w:color w:val="000000" w:themeColor="text1"/>
                <w:sz w:val="18"/>
                <w:szCs w:val="18"/>
              </w:rPr>
              <w:t>等</w:t>
            </w:r>
            <w:r w:rsidRPr="00C84BF9">
              <w:rPr>
                <w:rFonts w:asciiTheme="minorEastAsia" w:hAnsiTheme="minorEastAsia" w:hint="eastAsia"/>
                <w:color w:val="000000" w:themeColor="text1"/>
                <w:sz w:val="18"/>
                <w:szCs w:val="18"/>
              </w:rPr>
              <w:t>処遇改善加算（Ⅱ）</w:t>
            </w:r>
          </w:p>
          <w:p w14:paraId="6A0E45C3" w14:textId="19CD3096" w:rsidR="00602F67" w:rsidRPr="00C84BF9" w:rsidRDefault="00602F67" w:rsidP="00602F67">
            <w:pPr>
              <w:snapToGrid w:val="0"/>
              <w:ind w:firstLineChars="200" w:firstLine="388"/>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⑴</w:t>
            </w:r>
            <w:r w:rsidRPr="00C84BF9">
              <w:rPr>
                <w:rFonts w:asciiTheme="minorEastAsia" w:hAnsiTheme="minorEastAsia" w:hint="eastAsia"/>
                <w:color w:val="000000" w:themeColor="text1"/>
                <w:sz w:val="18"/>
                <w:szCs w:val="18"/>
              </w:rPr>
              <w:t>の①</w:t>
            </w:r>
            <w:r>
              <w:rPr>
                <w:rFonts w:asciiTheme="minorEastAsia" w:hAnsiTheme="minorEastAsia" w:hint="eastAsia"/>
                <w:color w:val="000000" w:themeColor="text1"/>
                <w:sz w:val="18"/>
                <w:szCs w:val="18"/>
              </w:rPr>
              <w:t>から⑨まで</w:t>
            </w:r>
            <w:r w:rsidRPr="00C84BF9">
              <w:rPr>
                <w:rFonts w:asciiTheme="minorEastAsia" w:hAnsiTheme="minorEastAsia" w:hint="eastAsia"/>
                <w:color w:val="000000" w:themeColor="text1"/>
                <w:sz w:val="18"/>
                <w:szCs w:val="18"/>
              </w:rPr>
              <w:t>に掲げる基準のいずれにも適合すること。</w:t>
            </w:r>
          </w:p>
        </w:tc>
        <w:tc>
          <w:tcPr>
            <w:tcW w:w="1701" w:type="dxa"/>
            <w:vMerge/>
          </w:tcPr>
          <w:p w14:paraId="40973570" w14:textId="77777777" w:rsidR="00602F67" w:rsidRPr="00573082" w:rsidRDefault="00602F67" w:rsidP="00602F67">
            <w:pPr>
              <w:snapToGrid w:val="0"/>
              <w:rPr>
                <w:rFonts w:ascii="ＭＳ Ｐ明朝" w:eastAsia="ＭＳ Ｐ明朝" w:hAnsi="ＭＳ Ｐ明朝"/>
                <w:sz w:val="18"/>
                <w:szCs w:val="18"/>
              </w:rPr>
            </w:pPr>
          </w:p>
        </w:tc>
        <w:tc>
          <w:tcPr>
            <w:tcW w:w="2062" w:type="dxa"/>
            <w:vMerge/>
          </w:tcPr>
          <w:p w14:paraId="03E9DD3D" w14:textId="77777777" w:rsidR="00602F67" w:rsidRPr="00573082" w:rsidRDefault="00602F67" w:rsidP="00602F67">
            <w:pPr>
              <w:snapToGrid w:val="0"/>
              <w:rPr>
                <w:rFonts w:ascii="ＭＳ Ｐ明朝" w:eastAsia="ＭＳ Ｐ明朝" w:hAnsi="ＭＳ Ｐ明朝"/>
                <w:sz w:val="18"/>
                <w:szCs w:val="18"/>
              </w:rPr>
            </w:pPr>
          </w:p>
        </w:tc>
      </w:tr>
      <w:tr w:rsidR="00602F67" w:rsidRPr="00573082" w14:paraId="13F3E0EA" w14:textId="77777777" w:rsidTr="004F5DDD">
        <w:tc>
          <w:tcPr>
            <w:tcW w:w="714" w:type="dxa"/>
            <w:shd w:val="clear" w:color="auto" w:fill="EAF1DD" w:themeFill="accent3" w:themeFillTint="33"/>
            <w:noWrap/>
            <w:vAlign w:val="center"/>
          </w:tcPr>
          <w:p w14:paraId="06FA801A" w14:textId="791A8B2C" w:rsidR="00602F67" w:rsidRPr="003E4FAE" w:rsidRDefault="00602F67" w:rsidP="00602F67">
            <w:pPr>
              <w:snapToGrid w:val="0"/>
              <w:jc w:val="center"/>
              <w:rPr>
                <w:rFonts w:ascii="ＭＳ Ｐ明朝" w:eastAsia="ＭＳ Ｐ明朝" w:hAnsi="ＭＳ Ｐ明朝"/>
                <w:color w:val="000000" w:themeColor="text1"/>
                <w:sz w:val="18"/>
                <w:szCs w:val="18"/>
              </w:rPr>
            </w:pPr>
            <w:r w:rsidRPr="003E4FAE">
              <w:rPr>
                <w:rFonts w:ascii="ＭＳ Ｐ明朝" w:eastAsia="ＭＳ Ｐ明朝" w:hAnsi="ＭＳ Ｐ明朝" w:hint="eastAsia"/>
                <w:color w:val="000000" w:themeColor="text1"/>
                <w:sz w:val="18"/>
                <w:szCs w:val="18"/>
              </w:rPr>
              <w:t>適・否</w:t>
            </w:r>
          </w:p>
        </w:tc>
        <w:tc>
          <w:tcPr>
            <w:tcW w:w="1237" w:type="dxa"/>
            <w:vMerge/>
            <w:shd w:val="clear" w:color="auto" w:fill="auto"/>
          </w:tcPr>
          <w:p w14:paraId="531121C3" w14:textId="77777777" w:rsidR="00602F67" w:rsidRPr="00573082" w:rsidRDefault="00602F67" w:rsidP="00602F67">
            <w:pPr>
              <w:snapToGrid w:val="0"/>
              <w:rPr>
                <w:rFonts w:ascii="ＭＳ Ｐ明朝" w:eastAsia="ＭＳ Ｐ明朝" w:hAnsi="ＭＳ Ｐ明朝"/>
                <w:sz w:val="18"/>
                <w:szCs w:val="18"/>
              </w:rPr>
            </w:pPr>
          </w:p>
        </w:tc>
        <w:tc>
          <w:tcPr>
            <w:tcW w:w="9072" w:type="dxa"/>
          </w:tcPr>
          <w:p w14:paraId="0335CDBE" w14:textId="2B54E5F6" w:rsidR="00602F67" w:rsidRPr="00C84BF9" w:rsidRDefault="00602F67" w:rsidP="00602F67">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⑶</w:t>
            </w:r>
            <w:r w:rsidRPr="00C84BF9">
              <w:rPr>
                <w:rFonts w:asciiTheme="minorEastAsia" w:hAnsiTheme="minorEastAsia" w:hint="eastAsia"/>
                <w:color w:val="000000" w:themeColor="text1"/>
                <w:sz w:val="18"/>
                <w:szCs w:val="18"/>
              </w:rPr>
              <w:t xml:space="preserve">　福祉・介護職員</w:t>
            </w:r>
            <w:r>
              <w:rPr>
                <w:rFonts w:asciiTheme="minorEastAsia" w:hAnsiTheme="minorEastAsia" w:hint="eastAsia"/>
                <w:color w:val="000000" w:themeColor="text1"/>
                <w:sz w:val="18"/>
                <w:szCs w:val="18"/>
              </w:rPr>
              <w:t>等</w:t>
            </w:r>
            <w:r w:rsidRPr="00C84BF9">
              <w:rPr>
                <w:rFonts w:asciiTheme="minorEastAsia" w:hAnsiTheme="minorEastAsia" w:hint="eastAsia"/>
                <w:color w:val="000000" w:themeColor="text1"/>
                <w:sz w:val="18"/>
                <w:szCs w:val="18"/>
              </w:rPr>
              <w:t>処遇改善加算（Ⅲ）</w:t>
            </w:r>
            <w:r w:rsidRPr="00C84BF9">
              <w:rPr>
                <w:rFonts w:asciiTheme="minorEastAsia" w:hAnsiTheme="minorEastAsia"/>
                <w:color w:val="000000" w:themeColor="text1"/>
                <w:sz w:val="18"/>
                <w:szCs w:val="18"/>
              </w:rPr>
              <w:br w:type="page"/>
            </w:r>
          </w:p>
          <w:p w14:paraId="53491825" w14:textId="406A62B8" w:rsidR="00602F67" w:rsidRPr="003D74EC" w:rsidRDefault="00602F67" w:rsidP="00602F67">
            <w:pPr>
              <w:snapToGrid w:val="0"/>
              <w:ind w:firstLineChars="200" w:firstLine="388"/>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⑴</w:t>
            </w:r>
            <w:r w:rsidRPr="00C84BF9">
              <w:rPr>
                <w:rFonts w:asciiTheme="minorEastAsia" w:hAnsiTheme="minorEastAsia" w:hint="eastAsia"/>
                <w:color w:val="000000" w:themeColor="text1"/>
                <w:sz w:val="18"/>
                <w:szCs w:val="18"/>
              </w:rPr>
              <w:t>の①</w:t>
            </w:r>
            <w:r>
              <w:rPr>
                <w:rFonts w:asciiTheme="minorEastAsia" w:hAnsiTheme="minorEastAsia" w:hint="eastAsia"/>
                <w:color w:val="000000" w:themeColor="text1"/>
                <w:sz w:val="18"/>
                <w:szCs w:val="18"/>
              </w:rPr>
              <w:t>のア及び②から⑧</w:t>
            </w:r>
            <w:r w:rsidRPr="00C84BF9">
              <w:rPr>
                <w:rFonts w:asciiTheme="minorEastAsia" w:hAnsiTheme="minorEastAsia" w:hint="eastAsia"/>
                <w:color w:val="000000" w:themeColor="text1"/>
                <w:sz w:val="18"/>
                <w:szCs w:val="18"/>
              </w:rPr>
              <w:t>までに掲げる基準に適合すること。</w:t>
            </w:r>
            <w:r w:rsidRPr="00C84BF9">
              <w:rPr>
                <w:rFonts w:asciiTheme="minorEastAsia" w:hAnsiTheme="minorEastAsia"/>
                <w:color w:val="000000" w:themeColor="text1"/>
                <w:sz w:val="18"/>
                <w:szCs w:val="18"/>
              </w:rPr>
              <w:br w:type="page"/>
            </w:r>
          </w:p>
        </w:tc>
        <w:tc>
          <w:tcPr>
            <w:tcW w:w="1701" w:type="dxa"/>
            <w:vMerge/>
          </w:tcPr>
          <w:p w14:paraId="36302945" w14:textId="77777777" w:rsidR="00602F67" w:rsidRPr="00573082" w:rsidRDefault="00602F67" w:rsidP="00602F67">
            <w:pPr>
              <w:snapToGrid w:val="0"/>
              <w:rPr>
                <w:rFonts w:ascii="ＭＳ Ｐ明朝" w:eastAsia="ＭＳ Ｐ明朝" w:hAnsi="ＭＳ Ｐ明朝"/>
                <w:sz w:val="18"/>
                <w:szCs w:val="18"/>
              </w:rPr>
            </w:pPr>
          </w:p>
        </w:tc>
        <w:tc>
          <w:tcPr>
            <w:tcW w:w="2062" w:type="dxa"/>
            <w:vMerge/>
          </w:tcPr>
          <w:p w14:paraId="70AC1022" w14:textId="77777777" w:rsidR="00602F67" w:rsidRPr="00573082" w:rsidRDefault="00602F67" w:rsidP="00602F67">
            <w:pPr>
              <w:snapToGrid w:val="0"/>
              <w:rPr>
                <w:rFonts w:ascii="ＭＳ Ｐ明朝" w:eastAsia="ＭＳ Ｐ明朝" w:hAnsi="ＭＳ Ｐ明朝"/>
                <w:sz w:val="18"/>
                <w:szCs w:val="18"/>
              </w:rPr>
            </w:pPr>
          </w:p>
        </w:tc>
      </w:tr>
      <w:tr w:rsidR="00602F67" w:rsidRPr="00573082" w14:paraId="606F33F4" w14:textId="77777777" w:rsidTr="004F5DDD">
        <w:tc>
          <w:tcPr>
            <w:tcW w:w="714" w:type="dxa"/>
            <w:shd w:val="clear" w:color="auto" w:fill="EAF1DD" w:themeFill="accent3" w:themeFillTint="33"/>
            <w:noWrap/>
            <w:vAlign w:val="center"/>
          </w:tcPr>
          <w:p w14:paraId="12AD9935" w14:textId="6455CC34" w:rsidR="00602F67" w:rsidRPr="003E4FAE" w:rsidRDefault="00602F67" w:rsidP="00602F67">
            <w:pPr>
              <w:snapToGrid w:val="0"/>
              <w:jc w:val="center"/>
              <w:rPr>
                <w:rFonts w:ascii="ＭＳ Ｐ明朝" w:eastAsia="ＭＳ Ｐ明朝" w:hAnsi="ＭＳ Ｐ明朝"/>
                <w:color w:val="000000" w:themeColor="text1"/>
                <w:sz w:val="18"/>
                <w:szCs w:val="18"/>
              </w:rPr>
            </w:pPr>
            <w:r w:rsidRPr="003E4FAE">
              <w:rPr>
                <w:rFonts w:ascii="ＭＳ Ｐ明朝" w:eastAsia="ＭＳ Ｐ明朝" w:hAnsi="ＭＳ Ｐ明朝" w:hint="eastAsia"/>
                <w:color w:val="000000" w:themeColor="text1"/>
                <w:sz w:val="18"/>
                <w:szCs w:val="18"/>
              </w:rPr>
              <w:t>適・否</w:t>
            </w:r>
          </w:p>
        </w:tc>
        <w:tc>
          <w:tcPr>
            <w:tcW w:w="1237" w:type="dxa"/>
            <w:vMerge/>
            <w:shd w:val="clear" w:color="auto" w:fill="auto"/>
          </w:tcPr>
          <w:p w14:paraId="28DB511C" w14:textId="77777777" w:rsidR="00602F67" w:rsidRPr="00573082" w:rsidRDefault="00602F67" w:rsidP="00602F67">
            <w:pPr>
              <w:snapToGrid w:val="0"/>
              <w:rPr>
                <w:rFonts w:ascii="ＭＳ Ｐ明朝" w:eastAsia="ＭＳ Ｐ明朝" w:hAnsi="ＭＳ Ｐ明朝"/>
                <w:sz w:val="18"/>
                <w:szCs w:val="18"/>
              </w:rPr>
            </w:pPr>
          </w:p>
        </w:tc>
        <w:tc>
          <w:tcPr>
            <w:tcW w:w="9072" w:type="dxa"/>
          </w:tcPr>
          <w:p w14:paraId="13D2F78B" w14:textId="1EA24761" w:rsidR="00602F67" w:rsidRDefault="00602F67" w:rsidP="00602F67">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⑷　</w:t>
            </w:r>
            <w:r w:rsidRPr="0023427C">
              <w:rPr>
                <w:rFonts w:asciiTheme="minorEastAsia" w:hAnsiTheme="minorEastAsia" w:hint="eastAsia"/>
                <w:color w:val="000000" w:themeColor="text1"/>
                <w:sz w:val="18"/>
                <w:szCs w:val="18"/>
              </w:rPr>
              <w:t>福祉・介護職員等処遇改善加算</w:t>
            </w:r>
            <w:r w:rsidRPr="00C84BF9">
              <w:rPr>
                <w:rFonts w:asciiTheme="minorEastAsia" w:hAnsiTheme="minorEastAsia" w:hint="eastAsia"/>
                <w:color w:val="000000" w:themeColor="text1"/>
                <w:sz w:val="18"/>
                <w:szCs w:val="18"/>
              </w:rPr>
              <w:t>（</w:t>
            </w:r>
            <w:r>
              <w:rPr>
                <w:rFonts w:asciiTheme="minorEastAsia" w:hAnsiTheme="minorEastAsia" w:hint="eastAsia"/>
                <w:color w:val="000000" w:themeColor="text1"/>
                <w:sz w:val="18"/>
                <w:szCs w:val="18"/>
              </w:rPr>
              <w:t>Ⅳ</w:t>
            </w:r>
            <w:r w:rsidRPr="00C84BF9">
              <w:rPr>
                <w:rFonts w:asciiTheme="minorEastAsia" w:hAnsiTheme="minorEastAsia" w:hint="eastAsia"/>
                <w:color w:val="000000" w:themeColor="text1"/>
                <w:sz w:val="18"/>
                <w:szCs w:val="18"/>
              </w:rPr>
              <w:t>）</w:t>
            </w:r>
          </w:p>
          <w:p w14:paraId="00C36443" w14:textId="13C06DD3" w:rsidR="00602F67" w:rsidRPr="00C84BF9" w:rsidRDefault="00602F67" w:rsidP="00602F67">
            <w:pPr>
              <w:snapToGrid w:val="0"/>
              <w:ind w:leftChars="100" w:left="224"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⑴</w:t>
            </w:r>
            <w:r w:rsidRPr="00833C28">
              <w:rPr>
                <w:rFonts w:asciiTheme="minorEastAsia" w:hAnsiTheme="minorEastAsia" w:hint="eastAsia"/>
                <w:color w:val="000000" w:themeColor="text1"/>
                <w:sz w:val="18"/>
                <w:szCs w:val="18"/>
              </w:rPr>
              <w:t>の</w:t>
            </w:r>
            <w:r>
              <w:rPr>
                <w:rFonts w:asciiTheme="minorEastAsia" w:hAnsiTheme="minorEastAsia" w:hint="eastAsia"/>
                <w:color w:val="000000" w:themeColor="text1"/>
                <w:sz w:val="18"/>
                <w:szCs w:val="18"/>
              </w:rPr>
              <w:t>①のア</w:t>
            </w:r>
            <w:r w:rsidRPr="00833C28">
              <w:rPr>
                <w:rFonts w:asciiTheme="minorEastAsia" w:hAnsiTheme="minorEastAsia" w:hint="eastAsia"/>
                <w:color w:val="000000" w:themeColor="text1"/>
                <w:sz w:val="18"/>
                <w:szCs w:val="18"/>
              </w:rPr>
              <w:t>、</w:t>
            </w:r>
            <w:r>
              <w:rPr>
                <w:rFonts w:asciiTheme="minorEastAsia" w:hAnsiTheme="minorEastAsia" w:hint="eastAsia"/>
                <w:color w:val="000000" w:themeColor="text1"/>
                <w:sz w:val="18"/>
                <w:szCs w:val="18"/>
              </w:rPr>
              <w:t>②</w:t>
            </w:r>
            <w:r w:rsidRPr="00833C28">
              <w:rPr>
                <w:rFonts w:asciiTheme="minorEastAsia" w:hAnsiTheme="minorEastAsia" w:hint="eastAsia"/>
                <w:color w:val="000000" w:themeColor="text1"/>
                <w:sz w:val="18"/>
                <w:szCs w:val="18"/>
              </w:rPr>
              <w:t>から</w:t>
            </w:r>
            <w:r>
              <w:rPr>
                <w:rFonts w:asciiTheme="minorEastAsia" w:hAnsiTheme="minorEastAsia" w:hint="eastAsia"/>
                <w:color w:val="000000" w:themeColor="text1"/>
                <w:sz w:val="18"/>
                <w:szCs w:val="18"/>
              </w:rPr>
              <w:t>⑥</w:t>
            </w:r>
            <w:r w:rsidRPr="00833C28">
              <w:rPr>
                <w:rFonts w:asciiTheme="minorEastAsia" w:hAnsiTheme="minorEastAsia" w:hint="eastAsia"/>
                <w:color w:val="000000" w:themeColor="text1"/>
                <w:sz w:val="18"/>
                <w:szCs w:val="18"/>
              </w:rPr>
              <w:t>まで、</w:t>
            </w:r>
            <w:r>
              <w:rPr>
                <w:rFonts w:asciiTheme="minorEastAsia" w:hAnsiTheme="minorEastAsia" w:hint="eastAsia"/>
                <w:color w:val="000000" w:themeColor="text1"/>
                <w:sz w:val="18"/>
                <w:szCs w:val="18"/>
              </w:rPr>
              <w:t>⑦</w:t>
            </w:r>
            <w:r w:rsidRPr="00833C28">
              <w:rPr>
                <w:rFonts w:asciiTheme="minorEastAsia" w:hAnsiTheme="minorEastAsia" w:hint="eastAsia"/>
                <w:color w:val="000000" w:themeColor="text1"/>
                <w:sz w:val="18"/>
                <w:szCs w:val="18"/>
              </w:rPr>
              <w:t>の</w:t>
            </w:r>
            <w:r>
              <w:rPr>
                <w:rFonts w:asciiTheme="minorEastAsia" w:hAnsiTheme="minorEastAsia" w:hint="eastAsia"/>
                <w:color w:val="000000" w:themeColor="text1"/>
                <w:sz w:val="18"/>
                <w:szCs w:val="18"/>
              </w:rPr>
              <w:t>ア</w:t>
            </w:r>
            <w:r w:rsidRPr="00833C28">
              <w:rPr>
                <w:rFonts w:asciiTheme="minorEastAsia" w:hAnsiTheme="minorEastAsia" w:hint="eastAsia"/>
                <w:color w:val="000000" w:themeColor="text1"/>
                <w:sz w:val="18"/>
                <w:szCs w:val="18"/>
              </w:rPr>
              <w:t>から</w:t>
            </w:r>
            <w:r>
              <w:rPr>
                <w:rFonts w:asciiTheme="minorEastAsia" w:hAnsiTheme="minorEastAsia" w:hint="eastAsia"/>
                <w:color w:val="000000" w:themeColor="text1"/>
                <w:sz w:val="18"/>
                <w:szCs w:val="18"/>
              </w:rPr>
              <w:t>エ</w:t>
            </w:r>
            <w:r w:rsidRPr="00833C28">
              <w:rPr>
                <w:rFonts w:asciiTheme="minorEastAsia" w:hAnsiTheme="minorEastAsia" w:hint="eastAsia"/>
                <w:color w:val="000000" w:themeColor="text1"/>
                <w:sz w:val="18"/>
                <w:szCs w:val="18"/>
              </w:rPr>
              <w:t>まで及び</w:t>
            </w:r>
            <w:r>
              <w:rPr>
                <w:rFonts w:asciiTheme="minorEastAsia" w:hAnsiTheme="minorEastAsia" w:hint="eastAsia"/>
                <w:color w:val="000000" w:themeColor="text1"/>
                <w:sz w:val="18"/>
                <w:szCs w:val="18"/>
              </w:rPr>
              <w:t>⑧</w:t>
            </w:r>
            <w:r w:rsidRPr="00833C28">
              <w:rPr>
                <w:rFonts w:asciiTheme="minorEastAsia" w:hAnsiTheme="minorEastAsia" w:hint="eastAsia"/>
                <w:color w:val="000000" w:themeColor="text1"/>
                <w:sz w:val="18"/>
                <w:szCs w:val="18"/>
              </w:rPr>
              <w:t>に掲げる基準のいずれにも適合すること。</w:t>
            </w:r>
          </w:p>
        </w:tc>
        <w:tc>
          <w:tcPr>
            <w:tcW w:w="1701" w:type="dxa"/>
            <w:vMerge/>
          </w:tcPr>
          <w:p w14:paraId="62E9FD95" w14:textId="77777777" w:rsidR="00602F67" w:rsidRPr="00573082" w:rsidRDefault="00602F67" w:rsidP="00602F67">
            <w:pPr>
              <w:snapToGrid w:val="0"/>
              <w:rPr>
                <w:rFonts w:ascii="ＭＳ Ｐ明朝" w:eastAsia="ＭＳ Ｐ明朝" w:hAnsi="ＭＳ Ｐ明朝"/>
                <w:sz w:val="18"/>
                <w:szCs w:val="18"/>
              </w:rPr>
            </w:pPr>
          </w:p>
        </w:tc>
        <w:tc>
          <w:tcPr>
            <w:tcW w:w="2062" w:type="dxa"/>
            <w:vMerge/>
          </w:tcPr>
          <w:p w14:paraId="45B23384" w14:textId="77777777" w:rsidR="00602F67" w:rsidRPr="00573082" w:rsidRDefault="00602F67" w:rsidP="00602F67">
            <w:pPr>
              <w:snapToGrid w:val="0"/>
              <w:rPr>
                <w:rFonts w:ascii="ＭＳ Ｐ明朝" w:eastAsia="ＭＳ Ｐ明朝" w:hAnsi="ＭＳ Ｐ明朝"/>
                <w:sz w:val="18"/>
                <w:szCs w:val="18"/>
              </w:rPr>
            </w:pPr>
          </w:p>
        </w:tc>
      </w:tr>
      <w:bookmarkEnd w:id="0"/>
    </w:tbl>
    <w:p w14:paraId="23FDE687" w14:textId="35829D74" w:rsidR="009A5700" w:rsidRPr="00573082" w:rsidRDefault="009A5700" w:rsidP="000F50D2">
      <w:pPr>
        <w:rPr>
          <w:rFonts w:ascii="HGP明朝B" w:eastAsia="HGP明朝B"/>
          <w:sz w:val="18"/>
          <w:szCs w:val="18"/>
        </w:rPr>
      </w:pPr>
    </w:p>
    <w:sectPr w:rsidR="009A5700" w:rsidRPr="00573082" w:rsidSect="00510194">
      <w:headerReference w:type="default" r:id="rId8"/>
      <w:footerReference w:type="default" r:id="rId9"/>
      <w:pgSz w:w="16838" w:h="11906" w:orient="landscape" w:code="9"/>
      <w:pgMar w:top="851" w:right="1134" w:bottom="851" w:left="1134" w:header="567" w:footer="284" w:gutter="0"/>
      <w:cols w:space="425"/>
      <w:docGrid w:type="linesAndChars" w:linePitch="291" w:charSpace="28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DC55C7" w14:textId="77777777" w:rsidR="00EA3545" w:rsidRDefault="00EA3545" w:rsidP="0063423E">
      <w:r>
        <w:separator/>
      </w:r>
    </w:p>
  </w:endnote>
  <w:endnote w:type="continuationSeparator" w:id="0">
    <w:p w14:paraId="187355B9" w14:textId="77777777" w:rsidR="00EA3545" w:rsidRDefault="00EA3545" w:rsidP="006342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HGP明朝B">
    <w:panose1 w:val="02020800000000000000"/>
    <w:charset w:val="80"/>
    <w:family w:val="roman"/>
    <w:pitch w:val="variable"/>
    <w:sig w:usb0="80000281" w:usb1="28C76CF8"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7496099"/>
      <w:docPartObj>
        <w:docPartGallery w:val="Page Numbers (Bottom of Page)"/>
        <w:docPartUnique/>
      </w:docPartObj>
    </w:sdtPr>
    <w:sdtEndPr/>
    <w:sdtContent>
      <w:p w14:paraId="23D9B4DB" w14:textId="77777777" w:rsidR="00220E7D" w:rsidRDefault="00220E7D">
        <w:pPr>
          <w:pStyle w:val="a6"/>
          <w:jc w:val="center"/>
        </w:pPr>
        <w:r>
          <w:fldChar w:fldCharType="begin"/>
        </w:r>
        <w:r>
          <w:instrText>PAGE   \* MERGEFORMAT</w:instrText>
        </w:r>
        <w:r>
          <w:fldChar w:fldCharType="separate"/>
        </w:r>
        <w:r w:rsidR="003173C9" w:rsidRPr="003173C9">
          <w:rPr>
            <w:noProof/>
            <w:lang w:val="ja-JP"/>
          </w:rPr>
          <w:t>3</w:t>
        </w:r>
        <w:r>
          <w:fldChar w:fldCharType="end"/>
        </w:r>
      </w:p>
    </w:sdtContent>
  </w:sdt>
  <w:p w14:paraId="71FC0C66" w14:textId="77777777" w:rsidR="00220E7D" w:rsidRDefault="00220E7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3546B9" w14:textId="77777777" w:rsidR="00EA3545" w:rsidRDefault="00EA3545" w:rsidP="0063423E">
      <w:r>
        <w:separator/>
      </w:r>
    </w:p>
  </w:footnote>
  <w:footnote w:type="continuationSeparator" w:id="0">
    <w:p w14:paraId="5267D7CC" w14:textId="77777777" w:rsidR="00EA3545" w:rsidRDefault="00EA3545" w:rsidP="006342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1D5C0" w14:textId="77777777" w:rsidR="00220E7D" w:rsidRPr="00972FA9" w:rsidRDefault="00220E7D">
    <w:pPr>
      <w:pStyle w:val="a4"/>
      <w:rPr>
        <w:sz w:val="18"/>
        <w:szCs w:val="18"/>
      </w:rPr>
    </w:pPr>
    <w:r w:rsidRPr="00972FA9">
      <w:rPr>
        <w:rFonts w:hint="eastAsia"/>
        <w:sz w:val="18"/>
        <w:szCs w:val="18"/>
      </w:rPr>
      <w:t>各項目のチェック欄の適・否に〇をつけ、該当しない場合は斜線を引くこと。</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EC1195"/>
    <w:multiLevelType w:val="hybridMultilevel"/>
    <w:tmpl w:val="49DE3B88"/>
    <w:lvl w:ilvl="0" w:tplc="B838B1F4">
      <w:start w:val="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7692012B"/>
    <w:multiLevelType w:val="hybridMultilevel"/>
    <w:tmpl w:val="2CB0E6B0"/>
    <w:lvl w:ilvl="0" w:tplc="E7DC6EA4">
      <w:start w:val="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879775522">
    <w:abstractNumId w:val="1"/>
  </w:num>
  <w:num w:numId="2" w16cid:durableId="2580295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defaultTabStop w:val="840"/>
  <w:drawingGridHorizontalSpacing w:val="112"/>
  <w:drawingGridVerticalSpacing w:val="291"/>
  <w:displayHorizont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C40ED"/>
    <w:rsid w:val="000140DA"/>
    <w:rsid w:val="00020B76"/>
    <w:rsid w:val="000227AA"/>
    <w:rsid w:val="00026380"/>
    <w:rsid w:val="00026A01"/>
    <w:rsid w:val="000349FF"/>
    <w:rsid w:val="000351C7"/>
    <w:rsid w:val="000411A4"/>
    <w:rsid w:val="00042245"/>
    <w:rsid w:val="0004575E"/>
    <w:rsid w:val="00045FDA"/>
    <w:rsid w:val="00056052"/>
    <w:rsid w:val="00057C0D"/>
    <w:rsid w:val="00063A8C"/>
    <w:rsid w:val="00075A2D"/>
    <w:rsid w:val="00083417"/>
    <w:rsid w:val="00083C8F"/>
    <w:rsid w:val="000A04D2"/>
    <w:rsid w:val="000A430E"/>
    <w:rsid w:val="000A6039"/>
    <w:rsid w:val="000B2463"/>
    <w:rsid w:val="000C6A52"/>
    <w:rsid w:val="000C7D2A"/>
    <w:rsid w:val="000E05D2"/>
    <w:rsid w:val="000E1209"/>
    <w:rsid w:val="000E33F9"/>
    <w:rsid w:val="000E56D0"/>
    <w:rsid w:val="000F3B00"/>
    <w:rsid w:val="000F50D2"/>
    <w:rsid w:val="000F667C"/>
    <w:rsid w:val="00102D8E"/>
    <w:rsid w:val="00103548"/>
    <w:rsid w:val="0010405D"/>
    <w:rsid w:val="00106D62"/>
    <w:rsid w:val="00110118"/>
    <w:rsid w:val="00112366"/>
    <w:rsid w:val="001149A5"/>
    <w:rsid w:val="00121DA2"/>
    <w:rsid w:val="001236E7"/>
    <w:rsid w:val="00130331"/>
    <w:rsid w:val="00131285"/>
    <w:rsid w:val="00143EE4"/>
    <w:rsid w:val="00147373"/>
    <w:rsid w:val="00151B91"/>
    <w:rsid w:val="00155577"/>
    <w:rsid w:val="00156BE6"/>
    <w:rsid w:val="00157A09"/>
    <w:rsid w:val="001643D1"/>
    <w:rsid w:val="001664B3"/>
    <w:rsid w:val="00167B8D"/>
    <w:rsid w:val="00171C0C"/>
    <w:rsid w:val="00172F03"/>
    <w:rsid w:val="0017477E"/>
    <w:rsid w:val="00184ED1"/>
    <w:rsid w:val="001A6EE8"/>
    <w:rsid w:val="001B0719"/>
    <w:rsid w:val="001B2EF0"/>
    <w:rsid w:val="001B473B"/>
    <w:rsid w:val="001C682B"/>
    <w:rsid w:val="001D4550"/>
    <w:rsid w:val="001D5EB6"/>
    <w:rsid w:val="001F6194"/>
    <w:rsid w:val="0020119F"/>
    <w:rsid w:val="00220E7D"/>
    <w:rsid w:val="00224D06"/>
    <w:rsid w:val="00242DB3"/>
    <w:rsid w:val="00243F84"/>
    <w:rsid w:val="0025041F"/>
    <w:rsid w:val="002531E7"/>
    <w:rsid w:val="002535CC"/>
    <w:rsid w:val="0026016D"/>
    <w:rsid w:val="002625B8"/>
    <w:rsid w:val="0026362A"/>
    <w:rsid w:val="00274904"/>
    <w:rsid w:val="00280BE9"/>
    <w:rsid w:val="002828A1"/>
    <w:rsid w:val="00285334"/>
    <w:rsid w:val="002865A1"/>
    <w:rsid w:val="0029549F"/>
    <w:rsid w:val="002A1427"/>
    <w:rsid w:val="002A257A"/>
    <w:rsid w:val="002A633F"/>
    <w:rsid w:val="002A70E3"/>
    <w:rsid w:val="002B62AA"/>
    <w:rsid w:val="002C04D3"/>
    <w:rsid w:val="002C12D0"/>
    <w:rsid w:val="002D07FD"/>
    <w:rsid w:val="002E24A5"/>
    <w:rsid w:val="002F683E"/>
    <w:rsid w:val="002F6967"/>
    <w:rsid w:val="00305684"/>
    <w:rsid w:val="00307059"/>
    <w:rsid w:val="003130E5"/>
    <w:rsid w:val="0031528C"/>
    <w:rsid w:val="003173C9"/>
    <w:rsid w:val="00327DC7"/>
    <w:rsid w:val="00337EE7"/>
    <w:rsid w:val="003449AB"/>
    <w:rsid w:val="003509F3"/>
    <w:rsid w:val="0035449B"/>
    <w:rsid w:val="0036056B"/>
    <w:rsid w:val="00376C44"/>
    <w:rsid w:val="00382C43"/>
    <w:rsid w:val="00383F70"/>
    <w:rsid w:val="00385670"/>
    <w:rsid w:val="003946AA"/>
    <w:rsid w:val="00397495"/>
    <w:rsid w:val="00397B54"/>
    <w:rsid w:val="003A77CC"/>
    <w:rsid w:val="003B04B6"/>
    <w:rsid w:val="003B18B1"/>
    <w:rsid w:val="003D1E7B"/>
    <w:rsid w:val="003D74EC"/>
    <w:rsid w:val="003D76DF"/>
    <w:rsid w:val="003E16A0"/>
    <w:rsid w:val="003E2D30"/>
    <w:rsid w:val="00410574"/>
    <w:rsid w:val="004218C6"/>
    <w:rsid w:val="00422AC5"/>
    <w:rsid w:val="00425389"/>
    <w:rsid w:val="0043667B"/>
    <w:rsid w:val="004466BF"/>
    <w:rsid w:val="00462172"/>
    <w:rsid w:val="00464B44"/>
    <w:rsid w:val="00467779"/>
    <w:rsid w:val="0047519B"/>
    <w:rsid w:val="00477223"/>
    <w:rsid w:val="0048435E"/>
    <w:rsid w:val="00485119"/>
    <w:rsid w:val="0049038E"/>
    <w:rsid w:val="004921B0"/>
    <w:rsid w:val="00495A2C"/>
    <w:rsid w:val="004A04BB"/>
    <w:rsid w:val="004A3C95"/>
    <w:rsid w:val="004A53AD"/>
    <w:rsid w:val="004C3A81"/>
    <w:rsid w:val="004D4C43"/>
    <w:rsid w:val="004F5CBC"/>
    <w:rsid w:val="00510194"/>
    <w:rsid w:val="00516C56"/>
    <w:rsid w:val="00520058"/>
    <w:rsid w:val="00520493"/>
    <w:rsid w:val="00520FD6"/>
    <w:rsid w:val="00524524"/>
    <w:rsid w:val="0053291B"/>
    <w:rsid w:val="005344F8"/>
    <w:rsid w:val="00535DCA"/>
    <w:rsid w:val="0055116C"/>
    <w:rsid w:val="00556A1D"/>
    <w:rsid w:val="00561A7E"/>
    <w:rsid w:val="005726E9"/>
    <w:rsid w:val="00573082"/>
    <w:rsid w:val="00574953"/>
    <w:rsid w:val="005768E4"/>
    <w:rsid w:val="00584FBB"/>
    <w:rsid w:val="005926D5"/>
    <w:rsid w:val="005A4241"/>
    <w:rsid w:val="005B1F37"/>
    <w:rsid w:val="005B6DBF"/>
    <w:rsid w:val="005C0679"/>
    <w:rsid w:val="005C7BFF"/>
    <w:rsid w:val="005D3E60"/>
    <w:rsid w:val="005D60AA"/>
    <w:rsid w:val="005F1B17"/>
    <w:rsid w:val="00600AC2"/>
    <w:rsid w:val="00602F67"/>
    <w:rsid w:val="006152C2"/>
    <w:rsid w:val="00620FDC"/>
    <w:rsid w:val="0063212A"/>
    <w:rsid w:val="00632DC4"/>
    <w:rsid w:val="0063423E"/>
    <w:rsid w:val="0065643C"/>
    <w:rsid w:val="00665E83"/>
    <w:rsid w:val="00667825"/>
    <w:rsid w:val="006679A5"/>
    <w:rsid w:val="00676D02"/>
    <w:rsid w:val="00681744"/>
    <w:rsid w:val="00687762"/>
    <w:rsid w:val="00692D8D"/>
    <w:rsid w:val="00694917"/>
    <w:rsid w:val="006B4F7F"/>
    <w:rsid w:val="006C097B"/>
    <w:rsid w:val="006C153D"/>
    <w:rsid w:val="006D4256"/>
    <w:rsid w:val="006E216A"/>
    <w:rsid w:val="006F2A9C"/>
    <w:rsid w:val="007302DA"/>
    <w:rsid w:val="00732A5D"/>
    <w:rsid w:val="00732C2D"/>
    <w:rsid w:val="00740B7C"/>
    <w:rsid w:val="00741D37"/>
    <w:rsid w:val="00743347"/>
    <w:rsid w:val="00743451"/>
    <w:rsid w:val="00756ED1"/>
    <w:rsid w:val="00762471"/>
    <w:rsid w:val="00772A8F"/>
    <w:rsid w:val="00772C39"/>
    <w:rsid w:val="00772C5E"/>
    <w:rsid w:val="0078671A"/>
    <w:rsid w:val="007869C2"/>
    <w:rsid w:val="00790150"/>
    <w:rsid w:val="00790F99"/>
    <w:rsid w:val="00792DAE"/>
    <w:rsid w:val="0079616E"/>
    <w:rsid w:val="00796F30"/>
    <w:rsid w:val="007A4094"/>
    <w:rsid w:val="007A4F56"/>
    <w:rsid w:val="007A63EB"/>
    <w:rsid w:val="007B24AA"/>
    <w:rsid w:val="007B67C6"/>
    <w:rsid w:val="007B79AA"/>
    <w:rsid w:val="007D55CD"/>
    <w:rsid w:val="007E4793"/>
    <w:rsid w:val="007E4826"/>
    <w:rsid w:val="007E7BCC"/>
    <w:rsid w:val="007F3802"/>
    <w:rsid w:val="007F49A2"/>
    <w:rsid w:val="007F78BB"/>
    <w:rsid w:val="00804E1C"/>
    <w:rsid w:val="0082158E"/>
    <w:rsid w:val="00825BE3"/>
    <w:rsid w:val="00836FAE"/>
    <w:rsid w:val="008421BD"/>
    <w:rsid w:val="0084523C"/>
    <w:rsid w:val="00851485"/>
    <w:rsid w:val="008641AD"/>
    <w:rsid w:val="00865AC1"/>
    <w:rsid w:val="00866521"/>
    <w:rsid w:val="0087129C"/>
    <w:rsid w:val="0087329C"/>
    <w:rsid w:val="008833AE"/>
    <w:rsid w:val="00887261"/>
    <w:rsid w:val="00891F48"/>
    <w:rsid w:val="00891F6B"/>
    <w:rsid w:val="008934A6"/>
    <w:rsid w:val="008B558E"/>
    <w:rsid w:val="008C5C64"/>
    <w:rsid w:val="008D0F3D"/>
    <w:rsid w:val="008D4482"/>
    <w:rsid w:val="008E2314"/>
    <w:rsid w:val="008E3D1D"/>
    <w:rsid w:val="008E57AF"/>
    <w:rsid w:val="008E62E1"/>
    <w:rsid w:val="008F060A"/>
    <w:rsid w:val="008F2551"/>
    <w:rsid w:val="008F352E"/>
    <w:rsid w:val="008F3798"/>
    <w:rsid w:val="00902C5D"/>
    <w:rsid w:val="00910311"/>
    <w:rsid w:val="00910D1C"/>
    <w:rsid w:val="00914B62"/>
    <w:rsid w:val="00923D7B"/>
    <w:rsid w:val="0093203C"/>
    <w:rsid w:val="00936702"/>
    <w:rsid w:val="00953D97"/>
    <w:rsid w:val="00960077"/>
    <w:rsid w:val="0096435C"/>
    <w:rsid w:val="00971687"/>
    <w:rsid w:val="00972FA9"/>
    <w:rsid w:val="00983F08"/>
    <w:rsid w:val="009903D9"/>
    <w:rsid w:val="00991790"/>
    <w:rsid w:val="0099289C"/>
    <w:rsid w:val="009A5700"/>
    <w:rsid w:val="009B23EF"/>
    <w:rsid w:val="009C40ED"/>
    <w:rsid w:val="009C695E"/>
    <w:rsid w:val="009D70D8"/>
    <w:rsid w:val="009F2C59"/>
    <w:rsid w:val="00A11000"/>
    <w:rsid w:val="00A14B0D"/>
    <w:rsid w:val="00A16353"/>
    <w:rsid w:val="00A22C17"/>
    <w:rsid w:val="00A26BEA"/>
    <w:rsid w:val="00A34562"/>
    <w:rsid w:val="00A376B0"/>
    <w:rsid w:val="00A37A69"/>
    <w:rsid w:val="00A41039"/>
    <w:rsid w:val="00A44C36"/>
    <w:rsid w:val="00A45E1B"/>
    <w:rsid w:val="00A57CB0"/>
    <w:rsid w:val="00A60E8F"/>
    <w:rsid w:val="00A62390"/>
    <w:rsid w:val="00A625F4"/>
    <w:rsid w:val="00A6476D"/>
    <w:rsid w:val="00A64968"/>
    <w:rsid w:val="00A64BF8"/>
    <w:rsid w:val="00A70014"/>
    <w:rsid w:val="00A84E79"/>
    <w:rsid w:val="00AB0513"/>
    <w:rsid w:val="00AC006C"/>
    <w:rsid w:val="00AC38B8"/>
    <w:rsid w:val="00AF0DE5"/>
    <w:rsid w:val="00AF10FA"/>
    <w:rsid w:val="00AF24A9"/>
    <w:rsid w:val="00AF78CB"/>
    <w:rsid w:val="00B129F9"/>
    <w:rsid w:val="00B2061E"/>
    <w:rsid w:val="00B43712"/>
    <w:rsid w:val="00B55651"/>
    <w:rsid w:val="00B723E1"/>
    <w:rsid w:val="00B7365F"/>
    <w:rsid w:val="00B77EB2"/>
    <w:rsid w:val="00B97DD2"/>
    <w:rsid w:val="00BA0914"/>
    <w:rsid w:val="00BD04EC"/>
    <w:rsid w:val="00BD43B4"/>
    <w:rsid w:val="00BD4AD5"/>
    <w:rsid w:val="00BE3198"/>
    <w:rsid w:val="00BE39B4"/>
    <w:rsid w:val="00BF0367"/>
    <w:rsid w:val="00C01037"/>
    <w:rsid w:val="00C0137E"/>
    <w:rsid w:val="00C14625"/>
    <w:rsid w:val="00C222D3"/>
    <w:rsid w:val="00C22327"/>
    <w:rsid w:val="00C23045"/>
    <w:rsid w:val="00C23337"/>
    <w:rsid w:val="00C25BB0"/>
    <w:rsid w:val="00C263E0"/>
    <w:rsid w:val="00C303F8"/>
    <w:rsid w:val="00C32FA6"/>
    <w:rsid w:val="00C337FC"/>
    <w:rsid w:val="00C33D43"/>
    <w:rsid w:val="00C373C8"/>
    <w:rsid w:val="00C674B3"/>
    <w:rsid w:val="00C70CF3"/>
    <w:rsid w:val="00C74FF0"/>
    <w:rsid w:val="00C76BC3"/>
    <w:rsid w:val="00C875FF"/>
    <w:rsid w:val="00C9259B"/>
    <w:rsid w:val="00CB4926"/>
    <w:rsid w:val="00CB62EE"/>
    <w:rsid w:val="00CB66AA"/>
    <w:rsid w:val="00CC75D6"/>
    <w:rsid w:val="00CE59C6"/>
    <w:rsid w:val="00CF1943"/>
    <w:rsid w:val="00CF1C1A"/>
    <w:rsid w:val="00CF5737"/>
    <w:rsid w:val="00D121C8"/>
    <w:rsid w:val="00D243CB"/>
    <w:rsid w:val="00D307A1"/>
    <w:rsid w:val="00D34914"/>
    <w:rsid w:val="00D359A3"/>
    <w:rsid w:val="00D42C7D"/>
    <w:rsid w:val="00D43163"/>
    <w:rsid w:val="00D51476"/>
    <w:rsid w:val="00D5782E"/>
    <w:rsid w:val="00D613E0"/>
    <w:rsid w:val="00D65334"/>
    <w:rsid w:val="00D94E49"/>
    <w:rsid w:val="00DA0EED"/>
    <w:rsid w:val="00DA3802"/>
    <w:rsid w:val="00DA4DC0"/>
    <w:rsid w:val="00DB0075"/>
    <w:rsid w:val="00DB3E38"/>
    <w:rsid w:val="00DB5244"/>
    <w:rsid w:val="00DC2D4D"/>
    <w:rsid w:val="00DC6015"/>
    <w:rsid w:val="00DD1426"/>
    <w:rsid w:val="00DD352A"/>
    <w:rsid w:val="00DD3ACC"/>
    <w:rsid w:val="00DE036E"/>
    <w:rsid w:val="00DE055F"/>
    <w:rsid w:val="00DF2C1E"/>
    <w:rsid w:val="00E04082"/>
    <w:rsid w:val="00E069DF"/>
    <w:rsid w:val="00E1452E"/>
    <w:rsid w:val="00E1556A"/>
    <w:rsid w:val="00E35C45"/>
    <w:rsid w:val="00E37FE6"/>
    <w:rsid w:val="00E40418"/>
    <w:rsid w:val="00E4101B"/>
    <w:rsid w:val="00E41537"/>
    <w:rsid w:val="00E47773"/>
    <w:rsid w:val="00E50713"/>
    <w:rsid w:val="00E5763E"/>
    <w:rsid w:val="00E641CD"/>
    <w:rsid w:val="00E64277"/>
    <w:rsid w:val="00E6733A"/>
    <w:rsid w:val="00E71C96"/>
    <w:rsid w:val="00E7480E"/>
    <w:rsid w:val="00E748AA"/>
    <w:rsid w:val="00E76907"/>
    <w:rsid w:val="00E8101D"/>
    <w:rsid w:val="00E83FB6"/>
    <w:rsid w:val="00E94B28"/>
    <w:rsid w:val="00EA23A3"/>
    <w:rsid w:val="00EA3545"/>
    <w:rsid w:val="00EA50DA"/>
    <w:rsid w:val="00EC0469"/>
    <w:rsid w:val="00EE325B"/>
    <w:rsid w:val="00EE3E35"/>
    <w:rsid w:val="00EF2DB5"/>
    <w:rsid w:val="00EF482B"/>
    <w:rsid w:val="00F067DE"/>
    <w:rsid w:val="00F1093D"/>
    <w:rsid w:val="00F10BC4"/>
    <w:rsid w:val="00F10DA3"/>
    <w:rsid w:val="00F20235"/>
    <w:rsid w:val="00F31945"/>
    <w:rsid w:val="00F31C72"/>
    <w:rsid w:val="00F32D40"/>
    <w:rsid w:val="00F33A38"/>
    <w:rsid w:val="00F33EA9"/>
    <w:rsid w:val="00F36ABE"/>
    <w:rsid w:val="00F37C95"/>
    <w:rsid w:val="00F443D0"/>
    <w:rsid w:val="00F4468A"/>
    <w:rsid w:val="00F47B79"/>
    <w:rsid w:val="00F5055B"/>
    <w:rsid w:val="00F50C5C"/>
    <w:rsid w:val="00F54EDF"/>
    <w:rsid w:val="00F55F3D"/>
    <w:rsid w:val="00F56E5A"/>
    <w:rsid w:val="00F6252F"/>
    <w:rsid w:val="00F66E05"/>
    <w:rsid w:val="00F71DEA"/>
    <w:rsid w:val="00F731C2"/>
    <w:rsid w:val="00F84849"/>
    <w:rsid w:val="00F917A1"/>
    <w:rsid w:val="00F955CF"/>
    <w:rsid w:val="00F95D63"/>
    <w:rsid w:val="00FA4C43"/>
    <w:rsid w:val="00FB0FF4"/>
    <w:rsid w:val="00FD4154"/>
    <w:rsid w:val="00FE235E"/>
    <w:rsid w:val="00FF0D54"/>
    <w:rsid w:val="00FF172A"/>
    <w:rsid w:val="00FF64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C7CF7DE"/>
  <w15:docId w15:val="{3D45F684-4012-4F21-A16C-7EFA24CC9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C5C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63423E"/>
    <w:pPr>
      <w:tabs>
        <w:tab w:val="center" w:pos="4252"/>
        <w:tab w:val="right" w:pos="8504"/>
      </w:tabs>
      <w:snapToGrid w:val="0"/>
    </w:pPr>
  </w:style>
  <w:style w:type="character" w:customStyle="1" w:styleId="a5">
    <w:name w:val="ヘッダー (文字)"/>
    <w:basedOn w:val="a0"/>
    <w:link w:val="a4"/>
    <w:uiPriority w:val="99"/>
    <w:rsid w:val="0063423E"/>
  </w:style>
  <w:style w:type="paragraph" w:styleId="a6">
    <w:name w:val="footer"/>
    <w:basedOn w:val="a"/>
    <w:link w:val="a7"/>
    <w:uiPriority w:val="99"/>
    <w:unhideWhenUsed/>
    <w:rsid w:val="0063423E"/>
    <w:pPr>
      <w:tabs>
        <w:tab w:val="center" w:pos="4252"/>
        <w:tab w:val="right" w:pos="8504"/>
      </w:tabs>
      <w:snapToGrid w:val="0"/>
    </w:pPr>
  </w:style>
  <w:style w:type="character" w:customStyle="1" w:styleId="a7">
    <w:name w:val="フッター (文字)"/>
    <w:basedOn w:val="a0"/>
    <w:link w:val="a6"/>
    <w:uiPriority w:val="99"/>
    <w:rsid w:val="0063423E"/>
  </w:style>
  <w:style w:type="paragraph" w:styleId="a8">
    <w:name w:val="List Paragraph"/>
    <w:basedOn w:val="a"/>
    <w:uiPriority w:val="34"/>
    <w:qFormat/>
    <w:rsid w:val="00042245"/>
    <w:pPr>
      <w:ind w:leftChars="400" w:left="840"/>
    </w:pPr>
  </w:style>
  <w:style w:type="paragraph" w:styleId="a9">
    <w:name w:val="Balloon Text"/>
    <w:basedOn w:val="a"/>
    <w:link w:val="aa"/>
    <w:uiPriority w:val="99"/>
    <w:semiHidden/>
    <w:unhideWhenUsed/>
    <w:rsid w:val="0036056B"/>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36056B"/>
    <w:rPr>
      <w:rFonts w:asciiTheme="majorHAnsi" w:eastAsiaTheme="majorEastAsia" w:hAnsiTheme="majorHAnsi" w:cstheme="majorBidi"/>
      <w:sz w:val="18"/>
      <w:szCs w:val="18"/>
    </w:rPr>
  </w:style>
  <w:style w:type="paragraph" w:styleId="ab">
    <w:name w:val="Revision"/>
    <w:hidden/>
    <w:uiPriority w:val="99"/>
    <w:semiHidden/>
    <w:rsid w:val="00CF1C1A"/>
  </w:style>
  <w:style w:type="character" w:styleId="ac">
    <w:name w:val="annotation reference"/>
    <w:basedOn w:val="a0"/>
    <w:uiPriority w:val="99"/>
    <w:semiHidden/>
    <w:unhideWhenUsed/>
    <w:rsid w:val="00D243CB"/>
    <w:rPr>
      <w:sz w:val="18"/>
      <w:szCs w:val="18"/>
    </w:rPr>
  </w:style>
  <w:style w:type="paragraph" w:styleId="ad">
    <w:name w:val="annotation text"/>
    <w:basedOn w:val="a"/>
    <w:link w:val="ae"/>
    <w:uiPriority w:val="99"/>
    <w:semiHidden/>
    <w:unhideWhenUsed/>
    <w:rsid w:val="00D243CB"/>
    <w:pPr>
      <w:jc w:val="left"/>
    </w:pPr>
  </w:style>
  <w:style w:type="character" w:customStyle="1" w:styleId="ae">
    <w:name w:val="コメント文字列 (文字)"/>
    <w:basedOn w:val="a0"/>
    <w:link w:val="ad"/>
    <w:uiPriority w:val="99"/>
    <w:semiHidden/>
    <w:rsid w:val="00D243CB"/>
  </w:style>
  <w:style w:type="paragraph" w:styleId="af">
    <w:name w:val="annotation subject"/>
    <w:basedOn w:val="ad"/>
    <w:next w:val="ad"/>
    <w:link w:val="af0"/>
    <w:uiPriority w:val="99"/>
    <w:semiHidden/>
    <w:unhideWhenUsed/>
    <w:rsid w:val="00D243CB"/>
    <w:rPr>
      <w:b/>
      <w:bCs/>
    </w:rPr>
  </w:style>
  <w:style w:type="character" w:customStyle="1" w:styleId="af0">
    <w:name w:val="コメント内容 (文字)"/>
    <w:basedOn w:val="ae"/>
    <w:link w:val="af"/>
    <w:uiPriority w:val="99"/>
    <w:semiHidden/>
    <w:rsid w:val="00D243C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001886">
      <w:bodyDiv w:val="1"/>
      <w:marLeft w:val="0"/>
      <w:marRight w:val="0"/>
      <w:marTop w:val="0"/>
      <w:marBottom w:val="0"/>
      <w:divBdr>
        <w:top w:val="none" w:sz="0" w:space="0" w:color="auto"/>
        <w:left w:val="none" w:sz="0" w:space="0" w:color="auto"/>
        <w:bottom w:val="none" w:sz="0" w:space="0" w:color="auto"/>
        <w:right w:val="none" w:sz="0" w:space="0" w:color="auto"/>
      </w:divBdr>
    </w:div>
    <w:div w:id="423645723">
      <w:bodyDiv w:val="1"/>
      <w:marLeft w:val="0"/>
      <w:marRight w:val="0"/>
      <w:marTop w:val="0"/>
      <w:marBottom w:val="0"/>
      <w:divBdr>
        <w:top w:val="none" w:sz="0" w:space="0" w:color="auto"/>
        <w:left w:val="none" w:sz="0" w:space="0" w:color="auto"/>
        <w:bottom w:val="none" w:sz="0" w:space="0" w:color="auto"/>
        <w:right w:val="none" w:sz="0" w:space="0" w:color="auto"/>
      </w:divBdr>
    </w:div>
    <w:div w:id="452797530">
      <w:bodyDiv w:val="1"/>
      <w:marLeft w:val="0"/>
      <w:marRight w:val="0"/>
      <w:marTop w:val="0"/>
      <w:marBottom w:val="0"/>
      <w:divBdr>
        <w:top w:val="none" w:sz="0" w:space="0" w:color="auto"/>
        <w:left w:val="none" w:sz="0" w:space="0" w:color="auto"/>
        <w:bottom w:val="none" w:sz="0" w:space="0" w:color="auto"/>
        <w:right w:val="none" w:sz="0" w:space="0" w:color="auto"/>
      </w:divBdr>
    </w:div>
    <w:div w:id="454907538">
      <w:bodyDiv w:val="1"/>
      <w:marLeft w:val="0"/>
      <w:marRight w:val="0"/>
      <w:marTop w:val="0"/>
      <w:marBottom w:val="0"/>
      <w:divBdr>
        <w:top w:val="none" w:sz="0" w:space="0" w:color="auto"/>
        <w:left w:val="none" w:sz="0" w:space="0" w:color="auto"/>
        <w:bottom w:val="none" w:sz="0" w:space="0" w:color="auto"/>
        <w:right w:val="none" w:sz="0" w:space="0" w:color="auto"/>
      </w:divBdr>
    </w:div>
    <w:div w:id="719548554">
      <w:bodyDiv w:val="1"/>
      <w:marLeft w:val="0"/>
      <w:marRight w:val="0"/>
      <w:marTop w:val="0"/>
      <w:marBottom w:val="0"/>
      <w:divBdr>
        <w:top w:val="none" w:sz="0" w:space="0" w:color="auto"/>
        <w:left w:val="none" w:sz="0" w:space="0" w:color="auto"/>
        <w:bottom w:val="none" w:sz="0" w:space="0" w:color="auto"/>
        <w:right w:val="none" w:sz="0" w:space="0" w:color="auto"/>
      </w:divBdr>
    </w:div>
    <w:div w:id="769082921">
      <w:bodyDiv w:val="1"/>
      <w:marLeft w:val="0"/>
      <w:marRight w:val="0"/>
      <w:marTop w:val="0"/>
      <w:marBottom w:val="0"/>
      <w:divBdr>
        <w:top w:val="none" w:sz="0" w:space="0" w:color="auto"/>
        <w:left w:val="none" w:sz="0" w:space="0" w:color="auto"/>
        <w:bottom w:val="none" w:sz="0" w:space="0" w:color="auto"/>
        <w:right w:val="none" w:sz="0" w:space="0" w:color="auto"/>
      </w:divBdr>
    </w:div>
    <w:div w:id="775102891">
      <w:bodyDiv w:val="1"/>
      <w:marLeft w:val="0"/>
      <w:marRight w:val="0"/>
      <w:marTop w:val="0"/>
      <w:marBottom w:val="0"/>
      <w:divBdr>
        <w:top w:val="none" w:sz="0" w:space="0" w:color="auto"/>
        <w:left w:val="none" w:sz="0" w:space="0" w:color="auto"/>
        <w:bottom w:val="none" w:sz="0" w:space="0" w:color="auto"/>
        <w:right w:val="none" w:sz="0" w:space="0" w:color="auto"/>
      </w:divBdr>
    </w:div>
    <w:div w:id="856312380">
      <w:bodyDiv w:val="1"/>
      <w:marLeft w:val="0"/>
      <w:marRight w:val="0"/>
      <w:marTop w:val="0"/>
      <w:marBottom w:val="0"/>
      <w:divBdr>
        <w:top w:val="none" w:sz="0" w:space="0" w:color="auto"/>
        <w:left w:val="none" w:sz="0" w:space="0" w:color="auto"/>
        <w:bottom w:val="none" w:sz="0" w:space="0" w:color="auto"/>
        <w:right w:val="none" w:sz="0" w:space="0" w:color="auto"/>
      </w:divBdr>
    </w:div>
    <w:div w:id="872500748">
      <w:bodyDiv w:val="1"/>
      <w:marLeft w:val="0"/>
      <w:marRight w:val="0"/>
      <w:marTop w:val="0"/>
      <w:marBottom w:val="0"/>
      <w:divBdr>
        <w:top w:val="none" w:sz="0" w:space="0" w:color="auto"/>
        <w:left w:val="none" w:sz="0" w:space="0" w:color="auto"/>
        <w:bottom w:val="none" w:sz="0" w:space="0" w:color="auto"/>
        <w:right w:val="none" w:sz="0" w:space="0" w:color="auto"/>
      </w:divBdr>
    </w:div>
    <w:div w:id="1051419396">
      <w:bodyDiv w:val="1"/>
      <w:marLeft w:val="0"/>
      <w:marRight w:val="0"/>
      <w:marTop w:val="0"/>
      <w:marBottom w:val="0"/>
      <w:divBdr>
        <w:top w:val="none" w:sz="0" w:space="0" w:color="auto"/>
        <w:left w:val="none" w:sz="0" w:space="0" w:color="auto"/>
        <w:bottom w:val="none" w:sz="0" w:space="0" w:color="auto"/>
        <w:right w:val="none" w:sz="0" w:space="0" w:color="auto"/>
      </w:divBdr>
    </w:div>
    <w:div w:id="1319654924">
      <w:bodyDiv w:val="1"/>
      <w:marLeft w:val="0"/>
      <w:marRight w:val="0"/>
      <w:marTop w:val="0"/>
      <w:marBottom w:val="0"/>
      <w:divBdr>
        <w:top w:val="none" w:sz="0" w:space="0" w:color="auto"/>
        <w:left w:val="none" w:sz="0" w:space="0" w:color="auto"/>
        <w:bottom w:val="none" w:sz="0" w:space="0" w:color="auto"/>
        <w:right w:val="none" w:sz="0" w:space="0" w:color="auto"/>
      </w:divBdr>
    </w:div>
    <w:div w:id="1454858167">
      <w:bodyDiv w:val="1"/>
      <w:marLeft w:val="0"/>
      <w:marRight w:val="0"/>
      <w:marTop w:val="0"/>
      <w:marBottom w:val="0"/>
      <w:divBdr>
        <w:top w:val="none" w:sz="0" w:space="0" w:color="auto"/>
        <w:left w:val="none" w:sz="0" w:space="0" w:color="auto"/>
        <w:bottom w:val="none" w:sz="0" w:space="0" w:color="auto"/>
        <w:right w:val="none" w:sz="0" w:space="0" w:color="auto"/>
      </w:divBdr>
    </w:div>
    <w:div w:id="1600142089">
      <w:bodyDiv w:val="1"/>
      <w:marLeft w:val="0"/>
      <w:marRight w:val="0"/>
      <w:marTop w:val="0"/>
      <w:marBottom w:val="0"/>
      <w:divBdr>
        <w:top w:val="none" w:sz="0" w:space="0" w:color="auto"/>
        <w:left w:val="none" w:sz="0" w:space="0" w:color="auto"/>
        <w:bottom w:val="none" w:sz="0" w:space="0" w:color="auto"/>
        <w:right w:val="none" w:sz="0" w:space="0" w:color="auto"/>
      </w:divBdr>
    </w:div>
    <w:div w:id="1634098820">
      <w:bodyDiv w:val="1"/>
      <w:marLeft w:val="0"/>
      <w:marRight w:val="0"/>
      <w:marTop w:val="0"/>
      <w:marBottom w:val="0"/>
      <w:divBdr>
        <w:top w:val="none" w:sz="0" w:space="0" w:color="auto"/>
        <w:left w:val="none" w:sz="0" w:space="0" w:color="auto"/>
        <w:bottom w:val="none" w:sz="0" w:space="0" w:color="auto"/>
        <w:right w:val="none" w:sz="0" w:space="0" w:color="auto"/>
      </w:divBdr>
    </w:div>
    <w:div w:id="1680766142">
      <w:bodyDiv w:val="1"/>
      <w:marLeft w:val="0"/>
      <w:marRight w:val="0"/>
      <w:marTop w:val="0"/>
      <w:marBottom w:val="0"/>
      <w:divBdr>
        <w:top w:val="none" w:sz="0" w:space="0" w:color="auto"/>
        <w:left w:val="none" w:sz="0" w:space="0" w:color="auto"/>
        <w:bottom w:val="none" w:sz="0" w:space="0" w:color="auto"/>
        <w:right w:val="none" w:sz="0" w:space="0" w:color="auto"/>
      </w:divBdr>
    </w:div>
    <w:div w:id="1945727742">
      <w:bodyDiv w:val="1"/>
      <w:marLeft w:val="0"/>
      <w:marRight w:val="0"/>
      <w:marTop w:val="0"/>
      <w:marBottom w:val="0"/>
      <w:divBdr>
        <w:top w:val="none" w:sz="0" w:space="0" w:color="auto"/>
        <w:left w:val="none" w:sz="0" w:space="0" w:color="auto"/>
        <w:bottom w:val="none" w:sz="0" w:space="0" w:color="auto"/>
        <w:right w:val="none" w:sz="0" w:space="0" w:color="auto"/>
      </w:divBdr>
    </w:div>
    <w:div w:id="2082555361">
      <w:bodyDiv w:val="1"/>
      <w:marLeft w:val="0"/>
      <w:marRight w:val="0"/>
      <w:marTop w:val="0"/>
      <w:marBottom w:val="0"/>
      <w:divBdr>
        <w:top w:val="none" w:sz="0" w:space="0" w:color="auto"/>
        <w:left w:val="none" w:sz="0" w:space="0" w:color="auto"/>
        <w:bottom w:val="none" w:sz="0" w:space="0" w:color="auto"/>
        <w:right w:val="none" w:sz="0" w:space="0" w:color="auto"/>
      </w:divBdr>
    </w:div>
    <w:div w:id="2094546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9D540D-E0DE-457D-8CC1-42ECCF2BB9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2799</TotalTime>
  <Pages>14</Pages>
  <Words>3241</Words>
  <Characters>18474</Characters>
  <Application>Microsoft Office Word</Application>
  <DocSecurity>0</DocSecurity>
  <Lines>153</Lines>
  <Paragraphs>43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木村 功一</cp:lastModifiedBy>
  <cp:revision>5</cp:revision>
  <dcterms:created xsi:type="dcterms:W3CDTF">2017-07-20T03:01:00Z</dcterms:created>
  <dcterms:modified xsi:type="dcterms:W3CDTF">2025-06-06T06:56:00Z</dcterms:modified>
</cp:coreProperties>
</file>