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4F2E" w:rsidRDefault="00C5269D">
      <w:pPr>
        <w:jc w:val="center"/>
      </w:pPr>
      <w:bookmarkStart w:id="0" w:name="_GoBack"/>
      <w:bookmarkEnd w:id="0"/>
      <w:r>
        <w:t>日中一時支援事業所</w:t>
      </w:r>
      <w:r>
        <w:rPr>
          <w:rFonts w:eastAsia="Century" w:cs="Century"/>
        </w:rPr>
        <w:t>○○</w:t>
      </w:r>
      <w:r>
        <w:t>（事業所名を記入）運営規程（例）</w:t>
      </w:r>
    </w:p>
    <w:p w:rsidR="00E14F2E" w:rsidRDefault="00E14F2E">
      <w:pPr>
        <w:jc w:val="center"/>
      </w:pPr>
    </w:p>
    <w:p w:rsidR="00E14F2E" w:rsidRDefault="00C5269D">
      <w:r>
        <w:t xml:space="preserve">　（事業の目的）</w:t>
      </w:r>
    </w:p>
    <w:p w:rsidR="00E14F2E" w:rsidRDefault="00C5269D">
      <w:pPr>
        <w:ind w:left="200" w:hanging="200"/>
      </w:pPr>
      <w:r>
        <w:t xml:space="preserve">第１条　</w:t>
      </w:r>
      <w:r>
        <w:rPr>
          <w:rFonts w:eastAsia="Century" w:cs="Century"/>
        </w:rPr>
        <w:t>○○</w:t>
      </w:r>
      <w:r>
        <w:t>（法人名を記入）が開設する</w:t>
      </w:r>
      <w:r>
        <w:rPr>
          <w:rFonts w:eastAsia="Century" w:cs="Century"/>
        </w:rPr>
        <w:t>○○</w:t>
      </w:r>
      <w:r>
        <w:t>（事業所名を記入）（以下「事業所」という。）が行う</w:t>
      </w:r>
      <w:r w:rsidR="00F0365E">
        <w:rPr>
          <w:rFonts w:hint="eastAsia"/>
        </w:rPr>
        <w:t>札幌市</w:t>
      </w:r>
      <w:r>
        <w:t>地域生活支援事業における日中一時支援事業（以下「事業」という。）の適正な運営を確保するために人員及び運営管理に関する事項を定め、事業の利用者に対し、適正な日中一時支援を提供することを目的とする。</w:t>
      </w:r>
    </w:p>
    <w:p w:rsidR="00E14F2E" w:rsidRDefault="00C5269D">
      <w:r>
        <w:t xml:space="preserve">　（運営の方針）</w:t>
      </w:r>
    </w:p>
    <w:p w:rsidR="00E14F2E" w:rsidRDefault="00C5269D">
      <w:pPr>
        <w:ind w:left="200" w:hanging="200"/>
      </w:pPr>
      <w:r>
        <w:t>第２条　事業所は、居宅において介護を行う者の疾病その他の理由により、短期間の</w:t>
      </w:r>
      <w:r w:rsidR="00F0365E">
        <w:rPr>
          <w:rFonts w:hint="eastAsia"/>
        </w:rPr>
        <w:t>支援</w:t>
      </w:r>
      <w:r>
        <w:t>を必要とする利用者に対し、その利用者の身体その他の状況及びその置かれている環境に応じて、必要な</w:t>
      </w:r>
      <w:r w:rsidR="00F0365E">
        <w:rPr>
          <w:rFonts w:hint="eastAsia"/>
        </w:rPr>
        <w:t>支援</w:t>
      </w:r>
      <w:r>
        <w:t>を行うものとする。</w:t>
      </w:r>
    </w:p>
    <w:p w:rsidR="00E14F2E" w:rsidRDefault="00C5269D">
      <w:pPr>
        <w:ind w:left="200" w:hanging="200"/>
      </w:pPr>
      <w:r>
        <w:t>２　事業所は、利用者の意思及び人格を尊重し、常に利用者の立場に立って日中一時支援の提供を行うものとする。</w:t>
      </w:r>
    </w:p>
    <w:p w:rsidR="00E14F2E" w:rsidRDefault="00C5269D">
      <w:pPr>
        <w:ind w:left="200" w:hanging="200"/>
      </w:pPr>
      <w:r>
        <w:t>３　事業の実施に当たっては、地域との結び付きを重視し、関係市町村、他の事業者、地域の保健・医療・福祉サービスとの綿密な連携を図り、総合的なサービスの提供に努めるものとする。</w:t>
      </w:r>
    </w:p>
    <w:p w:rsidR="00E14F2E" w:rsidRDefault="00C5269D">
      <w:r>
        <w:t xml:space="preserve">　（事業所の名称等）</w:t>
      </w:r>
    </w:p>
    <w:p w:rsidR="00E14F2E" w:rsidRDefault="00C5269D">
      <w:r>
        <w:t>第３条　事業所の名称及び所在地は、次のとおりとする。</w:t>
      </w:r>
    </w:p>
    <w:p w:rsidR="00E14F2E" w:rsidRDefault="00C5269D">
      <w:r>
        <w:t xml:space="preserve">（１）名称　　　</w:t>
      </w:r>
      <w:r>
        <w:rPr>
          <w:rFonts w:eastAsia="Century" w:cs="Century"/>
        </w:rPr>
        <w:t>○○○○</w:t>
      </w:r>
    </w:p>
    <w:p w:rsidR="00E14F2E" w:rsidRDefault="00C5269D">
      <w:r>
        <w:t xml:space="preserve">（２）所在地　　</w:t>
      </w:r>
      <w:r>
        <w:rPr>
          <w:rFonts w:eastAsia="Century" w:cs="Century"/>
        </w:rPr>
        <w:t>○○</w:t>
      </w:r>
      <w:r>
        <w:t>市</w:t>
      </w:r>
      <w:r>
        <w:rPr>
          <w:rFonts w:eastAsia="Century" w:cs="Century"/>
        </w:rPr>
        <w:t>○○</w:t>
      </w:r>
      <w:r w:rsidR="00F0365E" w:rsidRPr="00F0365E">
        <w:rPr>
          <w:rFonts w:ascii="ＭＳ 明朝" w:hAnsi="ＭＳ 明朝" w:cs="Century" w:hint="eastAsia"/>
        </w:rPr>
        <w:t>区</w:t>
      </w:r>
      <w:r>
        <w:rPr>
          <w:rFonts w:eastAsia="Century" w:cs="Century"/>
        </w:rPr>
        <w:t>○○○○</w:t>
      </w:r>
    </w:p>
    <w:p w:rsidR="00E14F2E" w:rsidRDefault="00C5269D">
      <w:r>
        <w:t xml:space="preserve">　（従業者の職種、員数及び職務の内容）</w:t>
      </w:r>
    </w:p>
    <w:p w:rsidR="00E14F2E" w:rsidRDefault="00C5269D">
      <w:r>
        <w:t>第４条　事業所における従業者等の職種、員数及び職務の内容は次のとおりとする。</w:t>
      </w:r>
    </w:p>
    <w:p w:rsidR="00E14F2E" w:rsidRDefault="00C5269D">
      <w:r>
        <w:t xml:space="preserve">（１）管理者　　</w:t>
      </w:r>
      <w:r>
        <w:rPr>
          <w:rFonts w:eastAsia="Century" w:cs="Century"/>
        </w:rPr>
        <w:t>○</w:t>
      </w:r>
      <w:r>
        <w:t>名</w:t>
      </w:r>
    </w:p>
    <w:p w:rsidR="00E14F2E" w:rsidRDefault="00C5269D">
      <w:pPr>
        <w:ind w:left="198" w:hanging="198"/>
      </w:pPr>
      <w:r>
        <w:t xml:space="preserve">　　管理者は、事業所の従業者の管理及び業務の管理を一元的に行うとともに必要な指揮命令を行う。</w:t>
      </w:r>
    </w:p>
    <w:p w:rsidR="00E14F2E" w:rsidRDefault="00C5269D">
      <w:r>
        <w:t>（２）従業者</w:t>
      </w:r>
    </w:p>
    <w:p w:rsidR="00F0365E" w:rsidRPr="00F0365E" w:rsidRDefault="00F0365E" w:rsidP="00F0365E">
      <w:pPr>
        <w:ind w:firstLineChars="300" w:firstLine="630"/>
      </w:pPr>
      <w:r>
        <w:rPr>
          <w:rFonts w:hint="eastAsia"/>
        </w:rPr>
        <w:t xml:space="preserve">生活支援員　　</w:t>
      </w:r>
      <w:r>
        <w:rPr>
          <w:rFonts w:eastAsia="Century" w:cs="Century"/>
        </w:rPr>
        <w:t>○○</w:t>
      </w:r>
      <w:r>
        <w:t>名（常勤職員</w:t>
      </w:r>
      <w:r>
        <w:rPr>
          <w:rFonts w:eastAsia="Century" w:cs="Century"/>
        </w:rPr>
        <w:t>○○</w:t>
      </w:r>
      <w:r>
        <w:t>名、非常勤職員</w:t>
      </w:r>
      <w:r>
        <w:rPr>
          <w:rFonts w:eastAsia="Century" w:cs="Century"/>
        </w:rPr>
        <w:t>○</w:t>
      </w:r>
      <w:r>
        <w:t>名）</w:t>
      </w:r>
    </w:p>
    <w:p w:rsidR="00E14F2E" w:rsidRDefault="00C5269D" w:rsidP="00F0365E">
      <w:pPr>
        <w:ind w:firstLineChars="300" w:firstLine="630"/>
      </w:pPr>
      <w:r>
        <w:t xml:space="preserve">介護職員　　　</w:t>
      </w:r>
      <w:r>
        <w:rPr>
          <w:rFonts w:eastAsia="Century" w:cs="Century"/>
        </w:rPr>
        <w:t>○○</w:t>
      </w:r>
      <w:r>
        <w:t>名（常勤職員</w:t>
      </w:r>
      <w:r>
        <w:rPr>
          <w:rFonts w:eastAsia="Century" w:cs="Century"/>
        </w:rPr>
        <w:t>○○</w:t>
      </w:r>
      <w:r>
        <w:t>名、非常勤職員</w:t>
      </w:r>
      <w:r>
        <w:rPr>
          <w:rFonts w:eastAsia="Century" w:cs="Century"/>
        </w:rPr>
        <w:t>○</w:t>
      </w:r>
      <w:r>
        <w:t>名）</w:t>
      </w:r>
    </w:p>
    <w:p w:rsidR="00E14F2E" w:rsidRDefault="00C5269D">
      <w:r>
        <w:t xml:space="preserve">　　従業者は、日中一時支援の提供にあたる。</w:t>
      </w:r>
    </w:p>
    <w:p w:rsidR="00E14F2E" w:rsidRDefault="00C5269D">
      <w:r>
        <w:t xml:space="preserve">（３）事務職員　</w:t>
      </w:r>
      <w:r>
        <w:rPr>
          <w:rFonts w:eastAsia="Century" w:cs="Century"/>
        </w:rPr>
        <w:t>○</w:t>
      </w:r>
      <w:r>
        <w:t>名（非常勤職員）</w:t>
      </w:r>
    </w:p>
    <w:p w:rsidR="00E14F2E" w:rsidRDefault="00C5269D">
      <w:r>
        <w:t xml:space="preserve">　　必要な事務処理を行う。</w:t>
      </w:r>
    </w:p>
    <w:p w:rsidR="00E14F2E" w:rsidRDefault="00C5269D">
      <w:r>
        <w:t xml:space="preserve">　（</w:t>
      </w:r>
      <w:r w:rsidR="00F0365E">
        <w:rPr>
          <w:rFonts w:hint="eastAsia"/>
        </w:rPr>
        <w:t>営業</w:t>
      </w:r>
      <w:r>
        <w:t>日及び</w:t>
      </w:r>
      <w:r w:rsidR="00F0365E">
        <w:rPr>
          <w:rFonts w:hint="eastAsia"/>
        </w:rPr>
        <w:t>営業内容</w:t>
      </w:r>
      <w:r>
        <w:t>）</w:t>
      </w:r>
    </w:p>
    <w:p w:rsidR="00E14F2E" w:rsidRDefault="00C5269D">
      <w:r>
        <w:t>第５条　事業所の</w:t>
      </w:r>
      <w:r w:rsidR="00F0365E">
        <w:rPr>
          <w:rFonts w:hint="eastAsia"/>
        </w:rPr>
        <w:t>営業</w:t>
      </w:r>
      <w:r>
        <w:t>日及び</w:t>
      </w:r>
      <w:r w:rsidR="00F0365E">
        <w:rPr>
          <w:rFonts w:hint="eastAsia"/>
        </w:rPr>
        <w:t>営業内容</w:t>
      </w:r>
      <w:r>
        <w:t>は、次のとおりとする。</w:t>
      </w:r>
    </w:p>
    <w:p w:rsidR="00E14F2E" w:rsidRDefault="00C5269D">
      <w:pPr>
        <w:ind w:left="1208" w:hanging="1208"/>
      </w:pPr>
      <w:r>
        <w:t xml:space="preserve">（１）開所日　</w:t>
      </w:r>
      <w:r>
        <w:rPr>
          <w:rFonts w:eastAsia="Century" w:cs="Century"/>
        </w:rPr>
        <w:t>○</w:t>
      </w:r>
      <w:r>
        <w:t>曜日から</w:t>
      </w:r>
      <w:r>
        <w:rPr>
          <w:rFonts w:eastAsia="Century" w:cs="Century"/>
        </w:rPr>
        <w:t>○</w:t>
      </w:r>
      <w:r>
        <w:t>曜日までとする。ただし、国民の休日及び１２月２９日から１月３日までを除く。</w:t>
      </w:r>
    </w:p>
    <w:p w:rsidR="00E14F2E" w:rsidRDefault="00C5269D">
      <w:r>
        <w:t>（２）開所時間　午前</w:t>
      </w:r>
      <w:r>
        <w:rPr>
          <w:rFonts w:eastAsia="Century" w:cs="Century"/>
        </w:rPr>
        <w:t>○</w:t>
      </w:r>
      <w:r>
        <w:t>時から午後</w:t>
      </w:r>
      <w:r>
        <w:rPr>
          <w:rFonts w:eastAsia="Century" w:cs="Century"/>
        </w:rPr>
        <w:t>○</w:t>
      </w:r>
      <w:r>
        <w:t>時までとする。</w:t>
      </w:r>
    </w:p>
    <w:p w:rsidR="00E14F2E" w:rsidRDefault="00C5269D">
      <w:r>
        <w:t>（３）提供時間　午前</w:t>
      </w:r>
      <w:r>
        <w:rPr>
          <w:rFonts w:eastAsia="Century" w:cs="Century"/>
        </w:rPr>
        <w:t>○</w:t>
      </w:r>
      <w:r>
        <w:t>時から午後</w:t>
      </w:r>
      <w:r>
        <w:rPr>
          <w:rFonts w:eastAsia="Century" w:cs="Century"/>
        </w:rPr>
        <w:t>○</w:t>
      </w:r>
      <w:r>
        <w:t>時までとする。</w:t>
      </w:r>
    </w:p>
    <w:p w:rsidR="00F0365E" w:rsidRDefault="00F0365E" w:rsidP="00C5269D">
      <w:pPr>
        <w:ind w:left="1680" w:hangingChars="800" w:hanging="1680"/>
      </w:pPr>
      <w:r>
        <w:rPr>
          <w:rFonts w:hint="eastAsia"/>
        </w:rPr>
        <w:t xml:space="preserve">（４）営業内容　</w:t>
      </w:r>
      <w:r w:rsidR="00C5269D">
        <w:t>入浴、排せつ、食事等の介護及び日常生活上の世話</w:t>
      </w:r>
      <w:r w:rsidR="00C5269D">
        <w:rPr>
          <w:rFonts w:hint="eastAsia"/>
        </w:rPr>
        <w:t>、</w:t>
      </w:r>
      <w:r w:rsidR="00C5269D">
        <w:t>日常生活動作の機能訓練</w:t>
      </w:r>
      <w:r w:rsidR="00C5269D">
        <w:rPr>
          <w:rFonts w:hint="eastAsia"/>
        </w:rPr>
        <w:t>、</w:t>
      </w:r>
      <w:r w:rsidR="00C5269D">
        <w:t>健康管理</w:t>
      </w:r>
      <w:r w:rsidR="00C5269D">
        <w:rPr>
          <w:rFonts w:hint="eastAsia"/>
        </w:rPr>
        <w:t>、</w:t>
      </w:r>
      <w:r w:rsidR="00C5269D">
        <w:t>送迎</w:t>
      </w:r>
    </w:p>
    <w:p w:rsidR="00E14F2E" w:rsidRDefault="00C5269D">
      <w:r>
        <w:t xml:space="preserve">　（日中一時支援の利用定員）</w:t>
      </w:r>
    </w:p>
    <w:p w:rsidR="00E14F2E" w:rsidRDefault="00C5269D">
      <w:r>
        <w:lastRenderedPageBreak/>
        <w:t>第６条　日中一時支援の利用定員は次のとおりとする。</w:t>
      </w:r>
    </w:p>
    <w:p w:rsidR="00E14F2E" w:rsidRDefault="00C5269D">
      <w:r>
        <w:t>（１）空床利用型　障害者支援施設</w:t>
      </w:r>
      <w:r>
        <w:rPr>
          <w:rFonts w:eastAsia="Century" w:cs="Century"/>
        </w:rPr>
        <w:t>○○○</w:t>
      </w:r>
      <w:r>
        <w:t>の定員</w:t>
      </w:r>
      <w:r>
        <w:rPr>
          <w:rFonts w:eastAsia="Century" w:cs="Century"/>
        </w:rPr>
        <w:t>○○</w:t>
      </w:r>
      <w:r>
        <w:t>名以内</w:t>
      </w:r>
    </w:p>
    <w:p w:rsidR="00E14F2E" w:rsidRDefault="00C5269D">
      <w:r>
        <w:t xml:space="preserve">（２）併設利用型　　</w:t>
      </w:r>
      <w:r>
        <w:rPr>
          <w:rFonts w:eastAsia="Century" w:cs="Century"/>
        </w:rPr>
        <w:t>○</w:t>
      </w:r>
      <w:r>
        <w:t>名</w:t>
      </w:r>
    </w:p>
    <w:p w:rsidR="00E14F2E" w:rsidRDefault="00C5269D">
      <w:r>
        <w:t xml:space="preserve">　（利用者から受領する費用の額）</w:t>
      </w:r>
    </w:p>
    <w:p w:rsidR="00E14F2E" w:rsidRDefault="00C5269D">
      <w:r>
        <w:t>第７条　日中一時支援の内容は、次のとおりとする。</w:t>
      </w:r>
    </w:p>
    <w:p w:rsidR="00E14F2E" w:rsidRDefault="00C5269D" w:rsidP="00C5269D">
      <w:pPr>
        <w:ind w:firstLineChars="100" w:firstLine="210"/>
      </w:pPr>
      <w:r>
        <w:t>事業者は、日中一時支援を行った際には、利用者から当該利用者の負担上限額の範囲内における利用者負担額のほか、次の各号に掲げる費用を受けられるものとする。</w:t>
      </w:r>
    </w:p>
    <w:p w:rsidR="00E14F2E" w:rsidRDefault="00C5269D" w:rsidP="00C5269D">
      <w:pPr>
        <w:ind w:firstLineChars="100" w:firstLine="210"/>
      </w:pPr>
      <w:r>
        <w:t xml:space="preserve">（１）食材料費　</w:t>
      </w:r>
      <w:r>
        <w:rPr>
          <w:rFonts w:eastAsia="Century" w:cs="Century"/>
        </w:rPr>
        <w:t>○○○</w:t>
      </w:r>
      <w:r>
        <w:t>円</w:t>
      </w:r>
    </w:p>
    <w:p w:rsidR="00E14F2E" w:rsidRDefault="00C5269D" w:rsidP="00C5269D">
      <w:pPr>
        <w:ind w:firstLineChars="100" w:firstLine="210"/>
      </w:pPr>
      <w:r>
        <w:t>（２）日常生活において通常必要となる費用で、利用者が負担すべき費用</w:t>
      </w:r>
    </w:p>
    <w:p w:rsidR="00E14F2E" w:rsidRDefault="00C5269D">
      <w:pPr>
        <w:ind w:left="198" w:hanging="198"/>
      </w:pPr>
      <w:r>
        <w:rPr>
          <w:rFonts w:hint="eastAsia"/>
        </w:rPr>
        <w:t>２</w:t>
      </w:r>
      <w:r>
        <w:t xml:space="preserve">　事業所は、前項までに定める費用に係るサービスの提供に当たっては、あらかじめ利用者に対し当該サービスの内容及び費用について説明を行い、同意を受けなければならない。</w:t>
      </w:r>
    </w:p>
    <w:p w:rsidR="00E14F2E" w:rsidRDefault="00C5269D">
      <w:r>
        <w:t xml:space="preserve">　（事業利用に当たっての留意事項）</w:t>
      </w:r>
    </w:p>
    <w:p w:rsidR="00E14F2E" w:rsidRDefault="00C5269D">
      <w:pPr>
        <w:ind w:left="200" w:hanging="200"/>
      </w:pPr>
      <w:r>
        <w:t>第８条　従業者は、利用者に対して従業者の指示に従って日中一時支援の提供を受けてもらうよう指示を行う。</w:t>
      </w:r>
    </w:p>
    <w:p w:rsidR="00E14F2E" w:rsidRDefault="00C5269D">
      <w:r>
        <w:t>２　従業員は、事前に利用者に対して次の点に留意するよう指示を行う。</w:t>
      </w:r>
    </w:p>
    <w:p w:rsidR="00E14F2E" w:rsidRDefault="00C5269D">
      <w:r>
        <w:t>（１）気分が悪くなったときは、速やかに申し出る。</w:t>
      </w:r>
    </w:p>
    <w:p w:rsidR="00E14F2E" w:rsidRDefault="00C5269D">
      <w:pPr>
        <w:ind w:left="200" w:hanging="200"/>
      </w:pPr>
      <w:r>
        <w:t>（２）利用中は障害者支援施設</w:t>
      </w:r>
      <w:r>
        <w:rPr>
          <w:rFonts w:eastAsia="Century" w:cs="Century"/>
        </w:rPr>
        <w:t>○○○</w:t>
      </w:r>
      <w:r>
        <w:t>の規則を守り、他の利用者の迷惑にならないようにする。</w:t>
      </w:r>
    </w:p>
    <w:p w:rsidR="00E14F2E" w:rsidRDefault="00C5269D">
      <w:r>
        <w:t>（３）施設と共有している設備は他の迷惑にならないように利用する。</w:t>
      </w:r>
    </w:p>
    <w:p w:rsidR="00E14F2E" w:rsidRDefault="00C5269D">
      <w:r>
        <w:t xml:space="preserve">　（緊急時等における対応方法）</w:t>
      </w:r>
    </w:p>
    <w:p w:rsidR="00E14F2E" w:rsidRDefault="00C5269D">
      <w:pPr>
        <w:ind w:left="200" w:hanging="200"/>
      </w:pPr>
      <w:r>
        <w:t>第９条　従業者は、日中一時支援の提供を行っているときに、利用者に病状の急変、その他の緊急事態が生じたときは、速やかに医療機関又はあらかじめ定めた協力医療機関に連絡する等の措置を講ずるとともに、管理者へ報告しなければならない。</w:t>
      </w:r>
    </w:p>
    <w:p w:rsidR="00E14F2E" w:rsidRDefault="00C5269D">
      <w:r>
        <w:t xml:space="preserve">　（非常災害対策）</w:t>
      </w:r>
    </w:p>
    <w:p w:rsidR="00E14F2E" w:rsidRDefault="00C5269D">
      <w:pPr>
        <w:ind w:left="200" w:hanging="200"/>
      </w:pPr>
      <w:r>
        <w:t>第１０条　事業所は、防火管理についての責任者を定め、非常災害に関する防災計画を作成し、非常災害に備えるため、定期的に避難・救出等訓練を行う。</w:t>
      </w:r>
    </w:p>
    <w:p w:rsidR="00E14F2E" w:rsidRDefault="00C5269D">
      <w:r>
        <w:t xml:space="preserve">　（事業の主たる対象とする障害種別）</w:t>
      </w:r>
    </w:p>
    <w:p w:rsidR="00E14F2E" w:rsidRDefault="00C5269D">
      <w:r>
        <w:t>第１１条　事業の主たる対象とする障害種別は、次のとおりとする。</w:t>
      </w:r>
    </w:p>
    <w:p w:rsidR="00E14F2E" w:rsidRDefault="00C5269D">
      <w:r>
        <w:t>（１）身体障害者</w:t>
      </w:r>
    </w:p>
    <w:p w:rsidR="00E14F2E" w:rsidRDefault="00C5269D">
      <w:r>
        <w:t>（２）知的障害者</w:t>
      </w:r>
    </w:p>
    <w:p w:rsidR="00E14F2E" w:rsidRDefault="00C5269D">
      <w:r>
        <w:t>（３）精神障害者</w:t>
      </w:r>
    </w:p>
    <w:p w:rsidR="00E14F2E" w:rsidRDefault="00C5269D">
      <w:r>
        <w:t>（４）障害児</w:t>
      </w:r>
    </w:p>
    <w:p w:rsidR="00E14F2E" w:rsidRDefault="00C5269D">
      <w:r>
        <w:t xml:space="preserve">　（虐待防止のための措置の概要）</w:t>
      </w:r>
    </w:p>
    <w:p w:rsidR="00E14F2E" w:rsidRDefault="00C5269D">
      <w:pPr>
        <w:ind w:left="200" w:hanging="200"/>
      </w:pPr>
      <w:r>
        <w:t>第１２条　事業所は、日中一時支援の提供に当たっては、障害児者の人権擁護のために従業者に対する人権意識、知識や技術の向上を行い、障害児者に対する虐待を未然に防止する取り組みを行う。</w:t>
      </w:r>
    </w:p>
    <w:p w:rsidR="00E14F2E" w:rsidRDefault="00C5269D">
      <w:pPr>
        <w:ind w:left="200" w:hanging="200"/>
      </w:pPr>
      <w:r>
        <w:t>２　事業所は、第三者委員や都道府県社会福祉協議会の運営適正化委員会等の苦情解決制度を積極的に活用し、障害児者に対する虐待を未然に防止するものとする。</w:t>
      </w:r>
    </w:p>
    <w:p w:rsidR="00E14F2E" w:rsidRDefault="00C5269D">
      <w:r>
        <w:t>３　事業所は、障害児者の権利擁護を進めるために、第三者評価を実施するものとする。</w:t>
      </w:r>
    </w:p>
    <w:p w:rsidR="00E14F2E" w:rsidRDefault="00C5269D">
      <w:pPr>
        <w:ind w:left="200" w:hanging="200"/>
      </w:pPr>
      <w:r>
        <w:lastRenderedPageBreak/>
        <w:t>４　事業所は、障害児者に対する虐待防止について障害児者やその家族等に対して指導するとともに、障害児者に対する虐待を発見した場合は、関係機関へ速やかに連絡し、虐待の早期発見に努めるものとする。</w:t>
      </w:r>
    </w:p>
    <w:p w:rsidR="00E14F2E" w:rsidRDefault="00C5269D">
      <w:r>
        <w:t xml:space="preserve">　（その他運営に関する重要事項）</w:t>
      </w:r>
    </w:p>
    <w:p w:rsidR="00E14F2E" w:rsidRDefault="00C5269D">
      <w:pPr>
        <w:ind w:left="200" w:hanging="200"/>
      </w:pPr>
      <w:r>
        <w:t>第１３条　事業所は、利用者に対して適切な日中一時支援を提供するため、従業者の勤務体制を整備するとともに、従業者の資質の向上を図るため研修の機会を次のとおり設けるものとする。</w:t>
      </w:r>
    </w:p>
    <w:p w:rsidR="00E14F2E" w:rsidRDefault="00C5269D">
      <w:r>
        <w:t>（１）採用時研修　採用後</w:t>
      </w:r>
      <w:r>
        <w:rPr>
          <w:rFonts w:eastAsia="Century" w:cs="Century"/>
        </w:rPr>
        <w:t>○</w:t>
      </w:r>
      <w:r>
        <w:t>か月以内</w:t>
      </w:r>
    </w:p>
    <w:p w:rsidR="00E14F2E" w:rsidRDefault="00C5269D">
      <w:r>
        <w:t>（２）継続研修　年</w:t>
      </w:r>
      <w:r>
        <w:rPr>
          <w:rFonts w:eastAsia="Century" w:cs="Century"/>
        </w:rPr>
        <w:t>○</w:t>
      </w:r>
      <w:r>
        <w:t>回</w:t>
      </w:r>
    </w:p>
    <w:p w:rsidR="00E14F2E" w:rsidRDefault="00C5269D">
      <w:r>
        <w:t>２　従業者等は、業務上知り得た利用者又はその家族の秘密を保持する。</w:t>
      </w:r>
    </w:p>
    <w:p w:rsidR="00E14F2E" w:rsidRDefault="00C5269D">
      <w:pPr>
        <w:ind w:left="200" w:hanging="200"/>
      </w:pPr>
      <w:r>
        <w:t>３　従業者等であった者に、業務上知り得た利用者又はその家族の秘密を保持させるため、従業者等でなくなった後においても、これらの秘密を保持するべき旨を、従業者との雇用契約の内容に含むものとする。</w:t>
      </w:r>
    </w:p>
    <w:p w:rsidR="00E14F2E" w:rsidRDefault="00C5269D">
      <w:pPr>
        <w:ind w:left="200" w:hanging="200"/>
      </w:pPr>
      <w:r>
        <w:t>４　この規程に定める事項のほか、運営に関する重要事項は</w:t>
      </w:r>
      <w:r>
        <w:rPr>
          <w:rFonts w:eastAsia="Century" w:cs="Century"/>
        </w:rPr>
        <w:t>○○</w:t>
      </w:r>
      <w:r>
        <w:t>法人と事業所の管理者との協議に基づいて定めるものとする。</w:t>
      </w:r>
    </w:p>
    <w:p w:rsidR="00E14F2E" w:rsidRDefault="00E14F2E"/>
    <w:p w:rsidR="00E14F2E" w:rsidRDefault="00C5269D">
      <w:r>
        <w:t xml:space="preserve">　　　附　則</w:t>
      </w:r>
    </w:p>
    <w:p w:rsidR="00E14F2E" w:rsidRDefault="00C5269D">
      <w:r>
        <w:t xml:space="preserve">　この規程は、平成</w:t>
      </w:r>
      <w:r>
        <w:rPr>
          <w:rFonts w:eastAsia="Century" w:cs="Century"/>
        </w:rPr>
        <w:t>○○</w:t>
      </w:r>
      <w:r>
        <w:t>年</w:t>
      </w:r>
      <w:r>
        <w:rPr>
          <w:rFonts w:eastAsia="Century" w:cs="Century"/>
        </w:rPr>
        <w:t>○</w:t>
      </w:r>
      <w:r>
        <w:t>月</w:t>
      </w:r>
      <w:r>
        <w:rPr>
          <w:rFonts w:eastAsia="Century" w:cs="Century"/>
        </w:rPr>
        <w:t>○</w:t>
      </w:r>
      <w:r>
        <w:t>日から施行する。</w:t>
      </w:r>
    </w:p>
    <w:p w:rsidR="00E14F2E" w:rsidRDefault="00E14F2E"/>
    <w:sectPr w:rsidR="00E14F2E">
      <w:headerReference w:type="even" r:id="rId6"/>
      <w:headerReference w:type="default" r:id="rId7"/>
      <w:footerReference w:type="even" r:id="rId8"/>
      <w:footerReference w:type="default" r:id="rId9"/>
      <w:headerReference w:type="first" r:id="rId10"/>
      <w:footerReference w:type="first" r:id="rId11"/>
      <w:pgSz w:w="11906" w:h="16838"/>
      <w:pgMar w:top="1985" w:right="1701" w:bottom="1701" w:left="1701" w:header="720" w:footer="720" w:gutter="0"/>
      <w:cols w:space="720"/>
      <w:docGrid w:type="linesAndChar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727" w:rsidRDefault="00A93727"/>
  </w:endnote>
  <w:endnote w:type="continuationSeparator" w:id="0">
    <w:p w:rsidR="00A93727" w:rsidRDefault="00A937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Liberation Sans">
    <w:altName w:val="Arial"/>
    <w:charset w:val="01"/>
    <w:family w:val="roman"/>
    <w:pitch w:val="variable"/>
  </w:font>
  <w:font w:name="DejaVu Sans">
    <w:charset w:val="01"/>
    <w:family w:val="auto"/>
    <w:pitch w:val="variable"/>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9"/>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9"/>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727" w:rsidRDefault="00A93727"/>
  </w:footnote>
  <w:footnote w:type="continuationSeparator" w:id="0">
    <w:p w:rsidR="00A93727" w:rsidRDefault="00A9372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0353" w:rsidRDefault="00AB0353">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4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65E"/>
    <w:rsid w:val="00A93727"/>
    <w:rsid w:val="00AB0353"/>
    <w:rsid w:val="00C5269D"/>
    <w:rsid w:val="00E14F2E"/>
    <w:rsid w:val="00F036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oNotEmbedSmartTag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365E"/>
    <w:pPr>
      <w:widowControl w:val="0"/>
      <w:suppressAutoHyphens/>
      <w:jc w:val="both"/>
    </w:pPr>
    <w:rPr>
      <w:rFonts w:ascii="Century" w:eastAsia="ＭＳ 明朝" w:hAnsi="Century"/>
      <w:color w:val="00000A"/>
      <w:kern w:val="1"/>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段落フォント1"/>
    <w:rPr>
      <w:rFonts w:ascii="Century" w:eastAsia="ＭＳ 明朝" w:hAnsi="Century" w:cs="Times New Roman"/>
      <w:color w:val="00000A"/>
      <w:sz w:val="21"/>
      <w:szCs w:val="24"/>
      <w:lang w:val="en-US" w:eastAsia="ja-JP" w:bidi="ar-SA"/>
    </w:rPr>
  </w:style>
  <w:style w:type="character" w:customStyle="1" w:styleId="a3">
    <w:name w:val="ヘッダー (文字)"/>
    <w:basedOn w:val="1"/>
    <w:rPr>
      <w:rFonts w:ascii="Century" w:eastAsia="ＭＳ 明朝" w:hAnsi="Century" w:cs="Times New Roman"/>
      <w:color w:val="00000A"/>
      <w:sz w:val="21"/>
      <w:szCs w:val="24"/>
      <w:lang w:val="en-US" w:eastAsia="ja-JP" w:bidi="ar-SA"/>
    </w:rPr>
  </w:style>
  <w:style w:type="character" w:customStyle="1" w:styleId="a4">
    <w:name w:val="フッター (文字)"/>
    <w:basedOn w:val="1"/>
    <w:rPr>
      <w:rFonts w:ascii="Century" w:eastAsia="ＭＳ 明朝" w:hAnsi="Century" w:cs="Times New Roman"/>
      <w:color w:val="00000A"/>
      <w:sz w:val="21"/>
      <w:szCs w:val="24"/>
      <w:lang w:val="en-US" w:eastAsia="ja-JP" w:bidi="ar-SA"/>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styleId="a8">
    <w:name w:val="header"/>
    <w:basedOn w:val="a"/>
    <w:pPr>
      <w:tabs>
        <w:tab w:val="center" w:pos="4252"/>
        <w:tab w:val="right" w:pos="8504"/>
      </w:tabs>
      <w:snapToGrid w:val="0"/>
    </w:pPr>
  </w:style>
  <w:style w:type="paragraph" w:styleId="a9">
    <w:name w:val="foot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2073</Characters>
  <Application>Microsoft Office Word</Application>
  <DocSecurity>0</DocSecurity>
  <Lines>17</Lines>
  <Paragraphs>4</Paragraphs>
  <ScaleCrop>false</ScaleCrop>
  <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2022-03-28T07:58:00Z</dcterms:created>
  <dcterms:modified xsi:type="dcterms:W3CDTF">2022-03-28T07:58:00Z</dcterms:modified>
</cp:coreProperties>
</file>